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881758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w:t>
      </w:r>
      <w:r w:rsidR="00481472">
        <w:rPr>
          <w:b/>
          <w:noProof/>
          <w:color w:val="000000"/>
          <w:sz w:val="24"/>
          <w:szCs w:val="24"/>
          <w:lang w:val="af-ZA"/>
        </w:rPr>
        <w:t>612</w:t>
      </w:r>
    </w:p>
    <w:p w:rsidR="000B2098" w:rsidRPr="0055709D" w:rsidRDefault="00815639" w:rsidP="00815639">
      <w:pPr>
        <w:tabs>
          <w:tab w:val="left" w:pos="7070"/>
        </w:tabs>
        <w:rPr>
          <w:b/>
          <w:sz w:val="24"/>
          <w:szCs w:val="24"/>
        </w:rPr>
      </w:pPr>
      <w:r>
        <w:rPr>
          <w:b/>
          <w:sz w:val="24"/>
          <w:szCs w:val="24"/>
        </w:rPr>
        <w:tab/>
      </w:r>
    </w:p>
    <w:p w:rsidR="00D26F9E" w:rsidRDefault="00D26F9E" w:rsidP="006F111A">
      <w:pPr>
        <w:rPr>
          <w:b/>
          <w:sz w:val="24"/>
          <w:szCs w:val="24"/>
        </w:rPr>
      </w:pPr>
      <w:r w:rsidRPr="0055709D">
        <w:rPr>
          <w:b/>
          <w:sz w:val="24"/>
          <w:szCs w:val="24"/>
        </w:rPr>
        <w:t xml:space="preserve">DATE OF PUBLICATION: </w:t>
      </w:r>
      <w:r w:rsidR="00481472">
        <w:rPr>
          <w:b/>
          <w:sz w:val="24"/>
          <w:szCs w:val="24"/>
        </w:rPr>
        <w:t>10</w:t>
      </w:r>
      <w:r w:rsidR="009218CA">
        <w:rPr>
          <w:b/>
          <w:sz w:val="24"/>
          <w:szCs w:val="24"/>
        </w:rPr>
        <w:t xml:space="preserve"> NOVEMBER </w:t>
      </w:r>
      <w:r w:rsidR="00642CAB">
        <w:rPr>
          <w:b/>
          <w:sz w:val="24"/>
          <w:szCs w:val="24"/>
        </w:rPr>
        <w:t>2017</w:t>
      </w:r>
    </w:p>
    <w:p w:rsidR="00CD5CEF" w:rsidRPr="0055709D" w:rsidRDefault="00CD5CEF" w:rsidP="006F111A">
      <w:pPr>
        <w:rPr>
          <w:b/>
          <w:sz w:val="24"/>
          <w:szCs w:val="24"/>
        </w:rPr>
      </w:pPr>
    </w:p>
    <w:p w:rsidR="00481472" w:rsidRPr="00387E5B" w:rsidRDefault="00481472" w:rsidP="00495469">
      <w:pPr>
        <w:spacing w:before="100" w:beforeAutospacing="1" w:after="100" w:afterAutospacing="1"/>
        <w:ind w:left="851" w:hanging="851"/>
        <w:rPr>
          <w:b/>
          <w:noProof/>
          <w:sz w:val="24"/>
          <w:szCs w:val="24"/>
          <w:lang w:val="af-ZA"/>
        </w:rPr>
      </w:pPr>
      <w:r w:rsidRPr="00387E5B">
        <w:rPr>
          <w:b/>
          <w:noProof/>
          <w:sz w:val="24"/>
          <w:szCs w:val="24"/>
          <w:lang w:val="af-ZA"/>
        </w:rPr>
        <w:t>Ms M O Mokause (EFF) to ask the Minister of Human Settlements:</w:t>
      </w:r>
    </w:p>
    <w:p w:rsidR="00481472" w:rsidRPr="00387E5B" w:rsidRDefault="00481472" w:rsidP="00481472">
      <w:pPr>
        <w:spacing w:line="360" w:lineRule="auto"/>
        <w:jc w:val="both"/>
        <w:rPr>
          <w:noProof/>
          <w:sz w:val="24"/>
          <w:szCs w:val="24"/>
          <w:lang w:val="af-ZA"/>
        </w:rPr>
      </w:pPr>
      <w:r w:rsidRPr="00387E5B">
        <w:rPr>
          <w:noProof/>
          <w:sz w:val="24"/>
          <w:szCs w:val="24"/>
          <w:lang w:val="af-ZA"/>
        </w:rPr>
        <w:t>Whether (a) her department and/or (b) any entity reporting to her own land; if so, in each case, (i) where is each plot of land located, (ii) what is the size of each specified plot and (iii) what is each plot currently being used for?</w:t>
      </w:r>
      <w:r w:rsidRPr="00387E5B">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t xml:space="preserve">      </w:t>
      </w:r>
      <w:r w:rsidRPr="00481472">
        <w:rPr>
          <w:b/>
          <w:noProof/>
          <w:lang w:val="af-ZA"/>
        </w:rPr>
        <w:t>NW4041E</w:t>
      </w:r>
    </w:p>
    <w:p w:rsidR="007F280D" w:rsidRDefault="00F363E4" w:rsidP="00710F4E">
      <w:r>
        <w:t xml:space="preserve">   </w:t>
      </w:r>
    </w:p>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F00C68" w:rsidRDefault="00F00C68" w:rsidP="00710F4E">
      <w:pPr>
        <w:rPr>
          <w:sz w:val="24"/>
          <w:szCs w:val="24"/>
        </w:rPr>
      </w:pPr>
    </w:p>
    <w:p w:rsidR="00F00C68" w:rsidRPr="00F00C68" w:rsidRDefault="00F00C68" w:rsidP="00F00C68">
      <w:pPr>
        <w:spacing w:before="100" w:beforeAutospacing="1" w:after="100" w:afterAutospacing="1" w:line="360" w:lineRule="auto"/>
        <w:outlineLvl w:val="0"/>
        <w:rPr>
          <w:sz w:val="24"/>
          <w:szCs w:val="24"/>
          <w:lang w:val="en-ZA"/>
        </w:rPr>
      </w:pPr>
      <w:r w:rsidRPr="00F00C68">
        <w:rPr>
          <w:sz w:val="24"/>
          <w:szCs w:val="24"/>
          <w:lang w:val="en-ZA"/>
        </w:rPr>
        <w:t>(a)</w:t>
      </w:r>
      <w:r w:rsidRPr="00F00C68">
        <w:rPr>
          <w:sz w:val="24"/>
          <w:szCs w:val="24"/>
          <w:lang w:val="en-ZA"/>
        </w:rPr>
        <w:tab/>
        <w:t>The National Department of Human Settlements</w:t>
      </w:r>
      <w:r>
        <w:rPr>
          <w:sz w:val="24"/>
          <w:szCs w:val="24"/>
          <w:lang w:val="en-ZA"/>
        </w:rPr>
        <w:t xml:space="preserve"> </w:t>
      </w:r>
      <w:r w:rsidRPr="00F00C68">
        <w:rPr>
          <w:sz w:val="24"/>
          <w:szCs w:val="24"/>
          <w:lang w:val="en-ZA"/>
        </w:rPr>
        <w:t>does not own any land.</w:t>
      </w:r>
    </w:p>
    <w:p w:rsidR="00F00C68" w:rsidRDefault="00F00C68" w:rsidP="00495469">
      <w:pPr>
        <w:spacing w:before="100" w:beforeAutospacing="1" w:after="100" w:afterAutospacing="1" w:line="360" w:lineRule="auto"/>
        <w:ind w:left="720" w:hanging="720"/>
        <w:jc w:val="both"/>
        <w:outlineLvl w:val="0"/>
        <w:rPr>
          <w:sz w:val="24"/>
          <w:szCs w:val="24"/>
          <w:lang w:val="en-ZA"/>
        </w:rPr>
      </w:pPr>
      <w:r w:rsidRPr="00F00C68">
        <w:rPr>
          <w:sz w:val="24"/>
          <w:szCs w:val="24"/>
          <w:lang w:val="en-ZA"/>
        </w:rPr>
        <w:t xml:space="preserve">(b) </w:t>
      </w:r>
      <w:r w:rsidRPr="00F00C68">
        <w:rPr>
          <w:sz w:val="24"/>
          <w:szCs w:val="24"/>
          <w:lang w:val="en-ZA"/>
        </w:rPr>
        <w:tab/>
      </w:r>
      <w:r w:rsidR="00633441">
        <w:rPr>
          <w:sz w:val="24"/>
          <w:szCs w:val="24"/>
          <w:lang w:val="en-ZA"/>
        </w:rPr>
        <w:t xml:space="preserve">Of the eight entities reporting to me,  four do not own land and these are; </w:t>
      </w:r>
      <w:r w:rsidRPr="00F00C68">
        <w:rPr>
          <w:sz w:val="24"/>
          <w:szCs w:val="24"/>
          <w:lang w:val="en-ZA"/>
        </w:rPr>
        <w:t>Community Schemes Ombud Service, National Urban Reconstruction and Housing Agency, Rural Housing Loan Fund, Social Housing Regulatory Authority</w:t>
      </w:r>
      <w:r w:rsidR="00633441">
        <w:rPr>
          <w:sz w:val="24"/>
          <w:szCs w:val="24"/>
          <w:lang w:val="en-ZA"/>
        </w:rPr>
        <w:t>.</w:t>
      </w:r>
    </w:p>
    <w:p w:rsidR="0045224D" w:rsidRDefault="00633441" w:rsidP="0045224D">
      <w:pPr>
        <w:spacing w:before="100" w:beforeAutospacing="1" w:after="100" w:afterAutospacing="1" w:line="360" w:lineRule="auto"/>
        <w:outlineLvl w:val="0"/>
        <w:rPr>
          <w:sz w:val="24"/>
          <w:szCs w:val="24"/>
          <w:lang w:val="en-ZA"/>
        </w:rPr>
      </w:pPr>
      <w:r>
        <w:rPr>
          <w:sz w:val="24"/>
          <w:szCs w:val="24"/>
          <w:lang w:val="en-ZA"/>
        </w:rPr>
        <w:tab/>
      </w:r>
    </w:p>
    <w:p w:rsidR="00F00C68" w:rsidRPr="00F00C68" w:rsidRDefault="00633441" w:rsidP="0045224D">
      <w:pPr>
        <w:spacing w:before="100" w:beforeAutospacing="1" w:after="100" w:afterAutospacing="1" w:line="360" w:lineRule="auto"/>
        <w:ind w:firstLine="709"/>
        <w:outlineLvl w:val="0"/>
        <w:rPr>
          <w:sz w:val="24"/>
          <w:szCs w:val="24"/>
          <w:lang w:val="en-ZA"/>
        </w:rPr>
      </w:pPr>
      <w:r>
        <w:rPr>
          <w:sz w:val="24"/>
          <w:szCs w:val="24"/>
          <w:lang w:val="en-ZA"/>
        </w:rPr>
        <w:t>The other four entities own land as indicated below:</w:t>
      </w:r>
    </w:p>
    <w:p w:rsidR="00F00C68" w:rsidRPr="00F00C68" w:rsidRDefault="00F00C68" w:rsidP="00633441">
      <w:pPr>
        <w:spacing w:before="100" w:beforeAutospacing="1" w:after="100" w:afterAutospacing="1" w:line="360" w:lineRule="auto"/>
        <w:ind w:firstLine="709"/>
        <w:outlineLvl w:val="0"/>
        <w:rPr>
          <w:b/>
          <w:sz w:val="24"/>
          <w:szCs w:val="24"/>
          <w:lang w:val="en-ZA"/>
        </w:rPr>
      </w:pPr>
      <w:r w:rsidRPr="00F00C68">
        <w:rPr>
          <w:b/>
          <w:sz w:val="24"/>
          <w:szCs w:val="24"/>
          <w:lang w:val="en-ZA"/>
        </w:rPr>
        <w:t>Estate Agency Affairs Board</w:t>
      </w:r>
      <w:r w:rsidR="006D4CC9">
        <w:rPr>
          <w:b/>
          <w:sz w:val="24"/>
          <w:szCs w:val="24"/>
          <w:lang w:val="en-ZA"/>
        </w:rPr>
        <w:t xml:space="preserve"> </w:t>
      </w:r>
    </w:p>
    <w:p w:rsidR="00F00C68" w:rsidRPr="00633441" w:rsidRDefault="00F00C68" w:rsidP="003C67F8">
      <w:pPr>
        <w:pStyle w:val="ListParagraph"/>
        <w:numPr>
          <w:ilvl w:val="0"/>
          <w:numId w:val="1"/>
        </w:numPr>
        <w:spacing w:before="100" w:beforeAutospacing="1" w:after="100" w:afterAutospacing="1" w:line="360" w:lineRule="auto"/>
        <w:ind w:left="1418" w:hanging="709"/>
        <w:outlineLvl w:val="0"/>
        <w:rPr>
          <w:color w:val="000000"/>
          <w:lang w:val="en-ZA"/>
        </w:rPr>
      </w:pPr>
      <w:r w:rsidRPr="00633441">
        <w:rPr>
          <w:lang w:val="en-ZA"/>
        </w:rPr>
        <w:t xml:space="preserve">No </w:t>
      </w:r>
      <w:r w:rsidRPr="00633441">
        <w:rPr>
          <w:color w:val="000000"/>
          <w:lang w:val="en-ZA"/>
        </w:rPr>
        <w:t>63 Weirda Road</w:t>
      </w:r>
      <w:r w:rsidR="00633441" w:rsidRPr="00633441">
        <w:rPr>
          <w:color w:val="000000"/>
          <w:lang w:val="en-ZA"/>
        </w:rPr>
        <w:t xml:space="preserve">, </w:t>
      </w:r>
      <w:r w:rsidRPr="00633441">
        <w:rPr>
          <w:color w:val="000000"/>
          <w:lang w:val="en-ZA"/>
        </w:rPr>
        <w:t>Weirda Valley</w:t>
      </w:r>
      <w:r w:rsidR="00633441" w:rsidRPr="00633441">
        <w:rPr>
          <w:color w:val="000000"/>
          <w:lang w:val="en-ZA"/>
        </w:rPr>
        <w:t xml:space="preserve">, </w:t>
      </w:r>
      <w:r w:rsidRPr="00633441">
        <w:rPr>
          <w:color w:val="000000"/>
          <w:lang w:val="en-ZA"/>
        </w:rPr>
        <w:t>Sandton</w:t>
      </w:r>
      <w:r w:rsidR="00633441" w:rsidRPr="00633441">
        <w:rPr>
          <w:color w:val="000000"/>
          <w:lang w:val="en-ZA"/>
        </w:rPr>
        <w:t xml:space="preserve">, </w:t>
      </w:r>
      <w:r w:rsidRPr="00633441">
        <w:rPr>
          <w:color w:val="000000"/>
          <w:lang w:val="en-ZA"/>
        </w:rPr>
        <w:t>Johannesburg</w:t>
      </w:r>
    </w:p>
    <w:p w:rsidR="00F00C68" w:rsidRPr="00633441" w:rsidRDefault="00F00C68" w:rsidP="003C67F8">
      <w:pPr>
        <w:pStyle w:val="ListParagraph"/>
        <w:numPr>
          <w:ilvl w:val="0"/>
          <w:numId w:val="1"/>
        </w:numPr>
        <w:spacing w:before="100" w:beforeAutospacing="1" w:after="100" w:afterAutospacing="1" w:line="360" w:lineRule="auto"/>
        <w:outlineLvl w:val="0"/>
        <w:rPr>
          <w:color w:val="000000"/>
          <w:lang w:val="en-ZA"/>
        </w:rPr>
      </w:pPr>
      <w:r w:rsidRPr="00633441">
        <w:rPr>
          <w:color w:val="000000"/>
          <w:lang w:val="en-ZA"/>
        </w:rPr>
        <w:lastRenderedPageBreak/>
        <w:t>Erf 16 ( 3965 sqm) and Erf 17 (3965 sqm)</w:t>
      </w:r>
      <w:r w:rsidR="00633441" w:rsidRPr="00633441">
        <w:rPr>
          <w:color w:val="000000"/>
          <w:lang w:val="en-ZA"/>
        </w:rPr>
        <w:t xml:space="preserve"> </w:t>
      </w:r>
      <w:r w:rsidRPr="00633441">
        <w:rPr>
          <w:color w:val="000000"/>
          <w:lang w:val="en-ZA"/>
        </w:rPr>
        <w:t xml:space="preserve"> </w:t>
      </w:r>
    </w:p>
    <w:p w:rsidR="00F00C68" w:rsidRPr="00F00C68" w:rsidRDefault="00633441" w:rsidP="003C67F8">
      <w:pPr>
        <w:pStyle w:val="ListParagraph"/>
        <w:numPr>
          <w:ilvl w:val="0"/>
          <w:numId w:val="1"/>
        </w:numPr>
        <w:spacing w:before="100" w:beforeAutospacing="1" w:after="100" w:afterAutospacing="1" w:line="360" w:lineRule="auto"/>
        <w:outlineLvl w:val="0"/>
        <w:rPr>
          <w:color w:val="000000"/>
          <w:lang w:val="en-ZA"/>
        </w:rPr>
      </w:pPr>
      <w:r>
        <w:rPr>
          <w:color w:val="000000"/>
          <w:lang w:val="en-ZA"/>
        </w:rPr>
        <w:t xml:space="preserve">Both </w:t>
      </w:r>
      <w:r w:rsidRPr="00F00C68">
        <w:rPr>
          <w:color w:val="000000"/>
          <w:lang w:val="en-ZA"/>
        </w:rPr>
        <w:t>properties are used for business use</w:t>
      </w:r>
      <w:r>
        <w:rPr>
          <w:color w:val="000000"/>
          <w:lang w:val="en-ZA"/>
        </w:rPr>
        <w:t>.</w:t>
      </w:r>
    </w:p>
    <w:p w:rsidR="00495469" w:rsidRDefault="00495469" w:rsidP="00633441">
      <w:pPr>
        <w:spacing w:before="100" w:beforeAutospacing="1" w:after="100" w:afterAutospacing="1" w:line="360" w:lineRule="auto"/>
        <w:ind w:firstLine="709"/>
        <w:outlineLvl w:val="0"/>
        <w:rPr>
          <w:b/>
          <w:sz w:val="24"/>
          <w:szCs w:val="24"/>
          <w:lang w:val="en-ZA"/>
        </w:rPr>
      </w:pPr>
    </w:p>
    <w:p w:rsidR="00F00C68" w:rsidRPr="00F00C68" w:rsidRDefault="00F00C68" w:rsidP="00633441">
      <w:pPr>
        <w:spacing w:before="100" w:beforeAutospacing="1" w:after="100" w:afterAutospacing="1" w:line="360" w:lineRule="auto"/>
        <w:ind w:firstLine="709"/>
        <w:outlineLvl w:val="0"/>
        <w:rPr>
          <w:b/>
          <w:sz w:val="24"/>
          <w:szCs w:val="24"/>
          <w:lang w:val="en-ZA"/>
        </w:rPr>
      </w:pPr>
      <w:r w:rsidRPr="00F00C68">
        <w:rPr>
          <w:b/>
          <w:sz w:val="24"/>
          <w:szCs w:val="24"/>
          <w:lang w:val="en-ZA"/>
        </w:rPr>
        <w:t>Housing Development Agency</w:t>
      </w:r>
    </w:p>
    <w:p w:rsidR="00F00C68" w:rsidRPr="00F00C68" w:rsidRDefault="00F00C68" w:rsidP="00633441">
      <w:pPr>
        <w:spacing w:before="100" w:beforeAutospacing="1" w:after="100" w:afterAutospacing="1" w:line="360" w:lineRule="auto"/>
        <w:ind w:left="709"/>
        <w:jc w:val="both"/>
        <w:outlineLvl w:val="0"/>
        <w:rPr>
          <w:color w:val="000000"/>
          <w:sz w:val="24"/>
          <w:szCs w:val="24"/>
          <w:lang w:val="en-ZA"/>
        </w:rPr>
      </w:pPr>
      <w:r w:rsidRPr="00F00C68">
        <w:rPr>
          <w:sz w:val="24"/>
          <w:szCs w:val="24"/>
          <w:lang w:val="en-ZA"/>
        </w:rPr>
        <w:t xml:space="preserve">The Housing </w:t>
      </w:r>
      <w:r w:rsidRPr="00F00C68">
        <w:rPr>
          <w:color w:val="000000"/>
          <w:sz w:val="24"/>
          <w:szCs w:val="24"/>
          <w:lang w:val="en-ZA"/>
        </w:rPr>
        <w:t>Development Agency owns land acquired on behalf of Provinces and/or</w:t>
      </w:r>
      <w:r w:rsidR="00633441">
        <w:rPr>
          <w:color w:val="000000"/>
          <w:sz w:val="24"/>
          <w:szCs w:val="24"/>
          <w:lang w:val="en-ZA"/>
        </w:rPr>
        <w:t xml:space="preserve"> </w:t>
      </w:r>
      <w:r w:rsidRPr="00F00C68">
        <w:rPr>
          <w:color w:val="000000"/>
          <w:sz w:val="24"/>
          <w:szCs w:val="24"/>
          <w:lang w:val="en-ZA"/>
        </w:rPr>
        <w:t>Municipalities for human settlements and housing development.</w:t>
      </w:r>
    </w:p>
    <w:p w:rsidR="00F00C68" w:rsidRPr="00F00C68" w:rsidRDefault="00F00C68" w:rsidP="00633441">
      <w:pPr>
        <w:spacing w:before="100" w:beforeAutospacing="1" w:after="100" w:afterAutospacing="1" w:line="360" w:lineRule="auto"/>
        <w:ind w:firstLine="709"/>
        <w:outlineLvl w:val="0"/>
        <w:rPr>
          <w:b/>
          <w:color w:val="000000"/>
          <w:sz w:val="24"/>
          <w:szCs w:val="24"/>
          <w:lang w:val="en-ZA"/>
        </w:rPr>
      </w:pPr>
      <w:r w:rsidRPr="00F00C68">
        <w:rPr>
          <w:b/>
          <w:color w:val="000000"/>
          <w:sz w:val="24"/>
          <w:szCs w:val="24"/>
          <w:lang w:val="en-ZA"/>
        </w:rPr>
        <w:t>A.</w:t>
      </w:r>
    </w:p>
    <w:p w:rsidR="00F00C68" w:rsidRPr="00633441" w:rsidRDefault="00F00C68" w:rsidP="003C67F8">
      <w:pPr>
        <w:pStyle w:val="ListParagraph"/>
        <w:numPr>
          <w:ilvl w:val="0"/>
          <w:numId w:val="2"/>
        </w:numPr>
        <w:spacing w:before="100" w:beforeAutospacing="1" w:after="100" w:afterAutospacing="1" w:line="360" w:lineRule="auto"/>
        <w:ind w:left="1418" w:hanging="709"/>
        <w:outlineLvl w:val="0"/>
        <w:rPr>
          <w:color w:val="000000"/>
          <w:lang w:val="en-ZA"/>
        </w:rPr>
      </w:pPr>
      <w:r w:rsidRPr="00633441">
        <w:rPr>
          <w:color w:val="000000"/>
          <w:lang w:val="en-ZA"/>
        </w:rPr>
        <w:t>Erf 13120, Queenstown</w:t>
      </w:r>
      <w:r w:rsidR="00633441" w:rsidRPr="00633441">
        <w:rPr>
          <w:color w:val="000000"/>
          <w:lang w:val="en-ZA"/>
        </w:rPr>
        <w:t xml:space="preserve">, </w:t>
      </w:r>
      <w:r w:rsidRPr="00633441">
        <w:rPr>
          <w:color w:val="000000"/>
          <w:lang w:val="en-ZA"/>
        </w:rPr>
        <w:t>Lukhanji Municipality</w:t>
      </w:r>
      <w:r w:rsidR="00633441" w:rsidRPr="00633441">
        <w:rPr>
          <w:color w:val="000000"/>
          <w:lang w:val="en-ZA"/>
        </w:rPr>
        <w:t xml:space="preserve">, </w:t>
      </w:r>
      <w:r w:rsidRPr="00633441">
        <w:rPr>
          <w:color w:val="000000"/>
          <w:lang w:val="en-ZA"/>
        </w:rPr>
        <w:t>Eastern Cape</w:t>
      </w:r>
    </w:p>
    <w:p w:rsidR="00F00C68" w:rsidRPr="00F00C68" w:rsidRDefault="00F00C68" w:rsidP="003C67F8">
      <w:pPr>
        <w:pStyle w:val="ListParagraph"/>
        <w:numPr>
          <w:ilvl w:val="0"/>
          <w:numId w:val="2"/>
        </w:numPr>
        <w:spacing w:before="100" w:beforeAutospacing="1" w:after="100" w:afterAutospacing="1" w:line="360" w:lineRule="auto"/>
        <w:ind w:left="1418" w:hanging="709"/>
        <w:outlineLvl w:val="0"/>
        <w:rPr>
          <w:color w:val="000000"/>
          <w:lang w:val="en-ZA"/>
        </w:rPr>
      </w:pPr>
      <w:r w:rsidRPr="00F00C68">
        <w:rPr>
          <w:color w:val="000000"/>
          <w:lang w:val="en-ZA"/>
        </w:rPr>
        <w:t>5.1900 ha</w:t>
      </w:r>
    </w:p>
    <w:p w:rsidR="00F00C68" w:rsidRPr="00F00C68" w:rsidRDefault="00F00C68" w:rsidP="003C67F8">
      <w:pPr>
        <w:pStyle w:val="ListParagraph"/>
        <w:numPr>
          <w:ilvl w:val="0"/>
          <w:numId w:val="2"/>
        </w:numPr>
        <w:spacing w:before="100" w:beforeAutospacing="1" w:after="100" w:afterAutospacing="1" w:line="360" w:lineRule="auto"/>
        <w:ind w:left="1418" w:hanging="709"/>
        <w:outlineLvl w:val="0"/>
        <w:rPr>
          <w:lang w:val="en-ZA"/>
        </w:rPr>
      </w:pPr>
      <w:r w:rsidRPr="00F00C68">
        <w:rPr>
          <w:lang w:val="en-ZA"/>
        </w:rPr>
        <w:t>Currently leased to a community church</w:t>
      </w:r>
    </w:p>
    <w:p w:rsidR="00F00C68" w:rsidRPr="00F00C68" w:rsidRDefault="00F00C68" w:rsidP="00633441">
      <w:pPr>
        <w:spacing w:before="100" w:beforeAutospacing="1" w:after="100" w:afterAutospacing="1" w:line="360" w:lineRule="auto"/>
        <w:ind w:firstLine="709"/>
        <w:outlineLvl w:val="0"/>
        <w:rPr>
          <w:b/>
          <w:sz w:val="24"/>
          <w:szCs w:val="24"/>
          <w:lang w:val="en-ZA"/>
        </w:rPr>
      </w:pPr>
      <w:r w:rsidRPr="00F00C68">
        <w:rPr>
          <w:b/>
          <w:sz w:val="24"/>
          <w:szCs w:val="24"/>
          <w:lang w:val="en-ZA"/>
        </w:rPr>
        <w:t>B</w:t>
      </w:r>
    </w:p>
    <w:p w:rsidR="00F00C68" w:rsidRPr="00495469" w:rsidRDefault="00F00C68" w:rsidP="003C67F8">
      <w:pPr>
        <w:pStyle w:val="ListParagraph"/>
        <w:numPr>
          <w:ilvl w:val="0"/>
          <w:numId w:val="3"/>
        </w:numPr>
        <w:spacing w:before="100" w:beforeAutospacing="1" w:after="100" w:afterAutospacing="1" w:line="360" w:lineRule="auto"/>
        <w:outlineLvl w:val="0"/>
        <w:rPr>
          <w:lang w:val="en-ZA"/>
        </w:rPr>
      </w:pPr>
      <w:r w:rsidRPr="00495469">
        <w:rPr>
          <w:lang w:val="en-ZA"/>
        </w:rPr>
        <w:t>Ptn of 78 Farm, Hartebeestpoort No. 328 JR</w:t>
      </w:r>
      <w:r w:rsidR="00633441" w:rsidRPr="00495469">
        <w:rPr>
          <w:lang w:val="en-ZA"/>
        </w:rPr>
        <w:t xml:space="preserve">, </w:t>
      </w:r>
      <w:r w:rsidRPr="00495469">
        <w:rPr>
          <w:lang w:val="en-ZA"/>
        </w:rPr>
        <w:t>City of Tshwane Municipality</w:t>
      </w:r>
      <w:r w:rsidR="00495469" w:rsidRPr="00495469">
        <w:rPr>
          <w:lang w:val="en-ZA"/>
        </w:rPr>
        <w:t xml:space="preserve">, </w:t>
      </w:r>
      <w:r w:rsidRPr="00495469">
        <w:rPr>
          <w:lang w:val="en-ZA"/>
        </w:rPr>
        <w:t>Gauteng</w:t>
      </w:r>
    </w:p>
    <w:p w:rsidR="00F00C68" w:rsidRPr="00F00C68" w:rsidRDefault="00F00C68" w:rsidP="003C67F8">
      <w:pPr>
        <w:pStyle w:val="ListParagraph"/>
        <w:numPr>
          <w:ilvl w:val="0"/>
          <w:numId w:val="3"/>
        </w:numPr>
        <w:spacing w:before="100" w:beforeAutospacing="1" w:after="100" w:afterAutospacing="1" w:line="360" w:lineRule="auto"/>
        <w:outlineLvl w:val="0"/>
        <w:rPr>
          <w:lang w:val="en-ZA"/>
        </w:rPr>
      </w:pPr>
      <w:r w:rsidRPr="00F00C68">
        <w:rPr>
          <w:lang w:val="en-ZA"/>
        </w:rPr>
        <w:t>18.748 ha</w:t>
      </w:r>
    </w:p>
    <w:p w:rsidR="00F00C68" w:rsidRPr="00F00C68" w:rsidRDefault="00F00C68" w:rsidP="003C67F8">
      <w:pPr>
        <w:pStyle w:val="ListParagraph"/>
        <w:numPr>
          <w:ilvl w:val="0"/>
          <w:numId w:val="3"/>
        </w:numPr>
        <w:spacing w:before="100" w:beforeAutospacing="1" w:after="100" w:afterAutospacing="1" w:line="360" w:lineRule="auto"/>
        <w:outlineLvl w:val="0"/>
        <w:rPr>
          <w:lang w:val="en-ZA"/>
        </w:rPr>
      </w:pPr>
      <w:r w:rsidRPr="00F00C68">
        <w:rPr>
          <w:lang w:val="en-ZA"/>
        </w:rPr>
        <w:t xml:space="preserve">Currently leased to vehicle dealerships, retail and </w:t>
      </w:r>
      <w:r w:rsidR="00495469" w:rsidRPr="00F00C68">
        <w:rPr>
          <w:lang w:val="en-ZA"/>
        </w:rPr>
        <w:t>panel beaters</w:t>
      </w:r>
      <w:r w:rsidR="00495469">
        <w:rPr>
          <w:lang w:val="en-ZA"/>
        </w:rPr>
        <w:t>.</w:t>
      </w:r>
    </w:p>
    <w:p w:rsidR="00F00C68" w:rsidRPr="00F00C68" w:rsidRDefault="00633441" w:rsidP="00F00C68">
      <w:pPr>
        <w:spacing w:before="100" w:beforeAutospacing="1" w:after="100" w:afterAutospacing="1" w:line="360" w:lineRule="auto"/>
        <w:outlineLvl w:val="0"/>
        <w:rPr>
          <w:b/>
          <w:sz w:val="24"/>
          <w:szCs w:val="24"/>
          <w:lang w:val="en-ZA"/>
        </w:rPr>
      </w:pPr>
      <w:r>
        <w:rPr>
          <w:sz w:val="24"/>
          <w:szCs w:val="24"/>
          <w:lang w:val="en-ZA"/>
        </w:rPr>
        <w:t xml:space="preserve"> </w:t>
      </w:r>
      <w:r w:rsidR="00495469">
        <w:rPr>
          <w:sz w:val="24"/>
          <w:szCs w:val="24"/>
          <w:lang w:val="en-ZA"/>
        </w:rPr>
        <w:tab/>
      </w:r>
      <w:r w:rsidR="00F00C68" w:rsidRPr="00F00C68">
        <w:rPr>
          <w:b/>
          <w:sz w:val="24"/>
          <w:szCs w:val="24"/>
          <w:lang w:val="en-ZA"/>
        </w:rPr>
        <w:t>C</w:t>
      </w:r>
    </w:p>
    <w:p w:rsidR="00F00C68" w:rsidRPr="00495469" w:rsidRDefault="00495469" w:rsidP="00495469">
      <w:pPr>
        <w:pStyle w:val="ListParagraph"/>
        <w:spacing w:before="100" w:beforeAutospacing="1" w:after="100" w:afterAutospacing="1" w:line="360" w:lineRule="auto"/>
        <w:outlineLvl w:val="0"/>
        <w:rPr>
          <w:lang w:val="en-ZA"/>
        </w:rPr>
      </w:pPr>
      <w:r>
        <w:rPr>
          <w:lang w:val="en-ZA"/>
        </w:rPr>
        <w:t>(i)</w:t>
      </w:r>
      <w:r>
        <w:rPr>
          <w:lang w:val="en-ZA"/>
        </w:rPr>
        <w:tab/>
      </w:r>
      <w:r w:rsidR="00F00C68" w:rsidRPr="00495469">
        <w:rPr>
          <w:lang w:val="en-ZA"/>
        </w:rPr>
        <w:t>The Farm Eloffs Park No. 772 JR</w:t>
      </w:r>
      <w:r w:rsidRPr="00495469">
        <w:rPr>
          <w:lang w:val="en-ZA"/>
        </w:rPr>
        <w:t xml:space="preserve">, City of Tshwane Municipality, </w:t>
      </w:r>
      <w:r w:rsidR="00F00C68" w:rsidRPr="00495469">
        <w:rPr>
          <w:lang w:val="en-ZA"/>
        </w:rPr>
        <w:t>Gauteng</w:t>
      </w:r>
    </w:p>
    <w:p w:rsidR="00F00C68" w:rsidRPr="00F00C68" w:rsidRDefault="00495469" w:rsidP="00495469">
      <w:pPr>
        <w:pStyle w:val="ListParagraph"/>
        <w:spacing w:before="100" w:beforeAutospacing="1" w:after="100" w:afterAutospacing="1" w:line="360" w:lineRule="auto"/>
        <w:outlineLvl w:val="0"/>
        <w:rPr>
          <w:lang w:val="en-ZA"/>
        </w:rPr>
      </w:pPr>
      <w:r>
        <w:rPr>
          <w:lang w:val="en-ZA"/>
        </w:rPr>
        <w:t>(ii)</w:t>
      </w:r>
      <w:r>
        <w:rPr>
          <w:lang w:val="en-ZA"/>
        </w:rPr>
        <w:tab/>
      </w:r>
      <w:r w:rsidR="00F00C68" w:rsidRPr="00F00C68">
        <w:rPr>
          <w:lang w:val="en-ZA"/>
        </w:rPr>
        <w:t>19.3595 ha</w:t>
      </w:r>
    </w:p>
    <w:p w:rsidR="00F00C68" w:rsidRPr="00F00C68" w:rsidRDefault="00495469" w:rsidP="00495469">
      <w:pPr>
        <w:pStyle w:val="ListParagraph"/>
        <w:spacing w:before="100" w:beforeAutospacing="1" w:after="100" w:afterAutospacing="1" w:line="360" w:lineRule="auto"/>
        <w:outlineLvl w:val="0"/>
        <w:rPr>
          <w:color w:val="000000"/>
          <w:lang w:val="en-ZA"/>
        </w:rPr>
      </w:pPr>
      <w:r>
        <w:rPr>
          <w:lang w:val="en-ZA"/>
        </w:rPr>
        <w:t xml:space="preserve">(iii) </w:t>
      </w:r>
      <w:r>
        <w:rPr>
          <w:lang w:val="en-ZA"/>
        </w:rPr>
        <w:tab/>
      </w:r>
      <w:r w:rsidR="00F00C68" w:rsidRPr="00F00C68">
        <w:rPr>
          <w:lang w:val="en-ZA"/>
        </w:rPr>
        <w:t xml:space="preserve">Currently leased </w:t>
      </w:r>
      <w:r w:rsidR="00F00C68" w:rsidRPr="00F00C68">
        <w:rPr>
          <w:color w:val="000000"/>
          <w:lang w:val="en-ZA"/>
        </w:rPr>
        <w:t xml:space="preserve">to </w:t>
      </w:r>
      <w:r w:rsidR="00485DA2">
        <w:rPr>
          <w:color w:val="000000"/>
          <w:lang w:val="en-ZA"/>
        </w:rPr>
        <w:t xml:space="preserve">a </w:t>
      </w:r>
      <w:r w:rsidR="00F00C68" w:rsidRPr="00F00C68">
        <w:rPr>
          <w:color w:val="000000"/>
          <w:lang w:val="en-ZA"/>
        </w:rPr>
        <w:t>golf club, car dealership and offices</w:t>
      </w:r>
      <w:r w:rsidR="00485DA2">
        <w:rPr>
          <w:color w:val="000000"/>
          <w:lang w:val="en-ZA"/>
        </w:rPr>
        <w:t>.</w:t>
      </w:r>
    </w:p>
    <w:p w:rsidR="00F00C68" w:rsidRPr="00F00C68" w:rsidRDefault="00F00C68" w:rsidP="00495469">
      <w:pPr>
        <w:spacing w:before="100" w:beforeAutospacing="1" w:after="100" w:afterAutospacing="1" w:line="360" w:lineRule="auto"/>
        <w:ind w:firstLine="720"/>
        <w:outlineLvl w:val="0"/>
        <w:rPr>
          <w:b/>
          <w:color w:val="000000"/>
          <w:sz w:val="24"/>
          <w:szCs w:val="24"/>
          <w:lang w:val="en-ZA"/>
        </w:rPr>
      </w:pPr>
      <w:r w:rsidRPr="00F00C68">
        <w:rPr>
          <w:b/>
          <w:color w:val="000000"/>
          <w:sz w:val="24"/>
          <w:szCs w:val="24"/>
          <w:lang w:val="en-ZA"/>
        </w:rPr>
        <w:t xml:space="preserve">D </w:t>
      </w:r>
    </w:p>
    <w:p w:rsidR="00F00C68" w:rsidRPr="00495469" w:rsidRDefault="00F00C68" w:rsidP="003C67F8">
      <w:pPr>
        <w:pStyle w:val="ListParagraph"/>
        <w:numPr>
          <w:ilvl w:val="0"/>
          <w:numId w:val="4"/>
        </w:numPr>
        <w:spacing w:before="100" w:beforeAutospacing="1" w:after="100" w:afterAutospacing="1" w:line="360" w:lineRule="auto"/>
        <w:outlineLvl w:val="0"/>
        <w:rPr>
          <w:lang w:val="en-ZA"/>
        </w:rPr>
      </w:pPr>
      <w:r w:rsidRPr="00495469">
        <w:rPr>
          <w:color w:val="000000"/>
          <w:lang w:val="en-ZA"/>
        </w:rPr>
        <w:t>Erf 10509</w:t>
      </w:r>
      <w:r w:rsidR="00495469" w:rsidRPr="00495469">
        <w:rPr>
          <w:color w:val="000000"/>
          <w:lang w:val="en-ZA"/>
        </w:rPr>
        <w:t xml:space="preserve">, </w:t>
      </w:r>
      <w:r w:rsidRPr="00495469">
        <w:rPr>
          <w:color w:val="000000"/>
          <w:lang w:val="en-ZA"/>
        </w:rPr>
        <w:t>Philippi - Cape Town</w:t>
      </w:r>
      <w:r w:rsidR="00495469" w:rsidRPr="00495469">
        <w:rPr>
          <w:color w:val="000000"/>
          <w:lang w:val="en-ZA"/>
        </w:rPr>
        <w:t xml:space="preserve">, </w:t>
      </w:r>
      <w:r w:rsidRPr="00495469">
        <w:rPr>
          <w:color w:val="000000"/>
          <w:lang w:val="en-ZA"/>
        </w:rPr>
        <w:t>City of Cape</w:t>
      </w:r>
      <w:r w:rsidRPr="00495469">
        <w:rPr>
          <w:lang w:val="en-ZA"/>
        </w:rPr>
        <w:t xml:space="preserve"> Town</w:t>
      </w:r>
      <w:r w:rsidR="00495469" w:rsidRPr="00495469">
        <w:rPr>
          <w:lang w:val="en-ZA"/>
        </w:rPr>
        <w:t xml:space="preserve">, </w:t>
      </w:r>
      <w:r w:rsidRPr="00495469">
        <w:rPr>
          <w:lang w:val="en-ZA"/>
        </w:rPr>
        <w:t>Western Cape</w:t>
      </w:r>
    </w:p>
    <w:p w:rsidR="00F00C68" w:rsidRPr="00F00C68" w:rsidRDefault="00F00C68" w:rsidP="003C67F8">
      <w:pPr>
        <w:pStyle w:val="ListParagraph"/>
        <w:numPr>
          <w:ilvl w:val="0"/>
          <w:numId w:val="4"/>
        </w:numPr>
        <w:spacing w:before="100" w:beforeAutospacing="1" w:after="100" w:afterAutospacing="1" w:line="360" w:lineRule="auto"/>
        <w:outlineLvl w:val="0"/>
        <w:rPr>
          <w:lang w:val="en-ZA"/>
        </w:rPr>
      </w:pPr>
      <w:r w:rsidRPr="00F00C68">
        <w:rPr>
          <w:lang w:val="en-ZA"/>
        </w:rPr>
        <w:t>2.48 ha</w:t>
      </w:r>
    </w:p>
    <w:p w:rsidR="00F00C68" w:rsidRPr="00F00C68" w:rsidRDefault="00F00C68" w:rsidP="003C67F8">
      <w:pPr>
        <w:pStyle w:val="ListParagraph"/>
        <w:numPr>
          <w:ilvl w:val="0"/>
          <w:numId w:val="4"/>
        </w:numPr>
        <w:spacing w:before="100" w:beforeAutospacing="1" w:after="100" w:afterAutospacing="1" w:line="360" w:lineRule="auto"/>
        <w:outlineLvl w:val="0"/>
        <w:rPr>
          <w:color w:val="000000"/>
          <w:lang w:val="en-ZA"/>
        </w:rPr>
      </w:pPr>
      <w:r w:rsidRPr="00F00C68">
        <w:rPr>
          <w:lang w:val="en-ZA"/>
        </w:rPr>
        <w:t xml:space="preserve">The </w:t>
      </w:r>
      <w:r w:rsidRPr="00F00C68">
        <w:rPr>
          <w:color w:val="000000"/>
          <w:lang w:val="en-ZA"/>
        </w:rPr>
        <w:t>land is vacant</w:t>
      </w:r>
    </w:p>
    <w:p w:rsidR="00F00C68" w:rsidRPr="00F00C68" w:rsidRDefault="00F00C68" w:rsidP="00495469">
      <w:pPr>
        <w:spacing w:before="100" w:beforeAutospacing="1" w:after="100" w:afterAutospacing="1" w:line="360" w:lineRule="auto"/>
        <w:ind w:firstLine="720"/>
        <w:outlineLvl w:val="0"/>
        <w:rPr>
          <w:b/>
          <w:color w:val="000000"/>
          <w:sz w:val="24"/>
          <w:szCs w:val="24"/>
          <w:lang w:val="en-ZA"/>
        </w:rPr>
      </w:pPr>
      <w:r w:rsidRPr="00F00C68">
        <w:rPr>
          <w:b/>
          <w:color w:val="000000"/>
          <w:sz w:val="24"/>
          <w:szCs w:val="24"/>
          <w:lang w:val="en-ZA"/>
        </w:rPr>
        <w:t xml:space="preserve">E </w:t>
      </w:r>
    </w:p>
    <w:p w:rsidR="00F00C68" w:rsidRPr="00495469" w:rsidRDefault="00F00C68" w:rsidP="003C67F8">
      <w:pPr>
        <w:pStyle w:val="ListParagraph"/>
        <w:numPr>
          <w:ilvl w:val="0"/>
          <w:numId w:val="5"/>
        </w:numPr>
        <w:spacing w:before="100" w:beforeAutospacing="1" w:after="100" w:afterAutospacing="1" w:line="360" w:lineRule="auto"/>
        <w:outlineLvl w:val="0"/>
        <w:rPr>
          <w:lang w:val="en-ZA"/>
        </w:rPr>
      </w:pPr>
      <w:r w:rsidRPr="00495469">
        <w:rPr>
          <w:color w:val="000000"/>
          <w:lang w:val="en-ZA"/>
        </w:rPr>
        <w:t>Erfs 17844, 17845,17847 and 18093</w:t>
      </w:r>
      <w:r w:rsidR="00495469" w:rsidRPr="00495469">
        <w:rPr>
          <w:color w:val="000000"/>
          <w:lang w:val="en-ZA"/>
        </w:rPr>
        <w:t xml:space="preserve">, </w:t>
      </w:r>
      <w:r w:rsidRPr="00495469">
        <w:rPr>
          <w:color w:val="000000"/>
          <w:lang w:val="en-ZA"/>
        </w:rPr>
        <w:t>Knysna</w:t>
      </w:r>
      <w:r w:rsidR="00495469" w:rsidRPr="00495469">
        <w:rPr>
          <w:color w:val="000000"/>
          <w:lang w:val="en-ZA"/>
        </w:rPr>
        <w:t xml:space="preserve">, </w:t>
      </w:r>
      <w:r w:rsidRPr="00495469">
        <w:rPr>
          <w:lang w:val="en-ZA"/>
        </w:rPr>
        <w:t>Western Cape</w:t>
      </w:r>
    </w:p>
    <w:p w:rsidR="00F00C68" w:rsidRPr="00F00C68" w:rsidRDefault="00F00C68" w:rsidP="003C67F8">
      <w:pPr>
        <w:pStyle w:val="ListParagraph"/>
        <w:numPr>
          <w:ilvl w:val="0"/>
          <w:numId w:val="5"/>
        </w:numPr>
        <w:spacing w:before="100" w:beforeAutospacing="1" w:after="100" w:afterAutospacing="1" w:line="360" w:lineRule="auto"/>
        <w:outlineLvl w:val="0"/>
        <w:rPr>
          <w:lang w:val="en-ZA"/>
        </w:rPr>
      </w:pPr>
      <w:r w:rsidRPr="00F00C68">
        <w:rPr>
          <w:lang w:val="en-ZA"/>
        </w:rPr>
        <w:t>56.344 ha</w:t>
      </w:r>
    </w:p>
    <w:p w:rsidR="00F00C68" w:rsidRPr="00F00C68" w:rsidRDefault="00F00C68" w:rsidP="003C67F8">
      <w:pPr>
        <w:pStyle w:val="ListParagraph"/>
        <w:numPr>
          <w:ilvl w:val="0"/>
          <w:numId w:val="5"/>
        </w:numPr>
        <w:spacing w:before="100" w:beforeAutospacing="1" w:after="100" w:afterAutospacing="1" w:line="360" w:lineRule="auto"/>
        <w:outlineLvl w:val="0"/>
        <w:rPr>
          <w:lang w:val="en-ZA"/>
        </w:rPr>
      </w:pPr>
      <w:r w:rsidRPr="00F00C68">
        <w:rPr>
          <w:lang w:val="en-ZA"/>
        </w:rPr>
        <w:t>The land is illegally occupied by the community</w:t>
      </w:r>
    </w:p>
    <w:p w:rsidR="00495469" w:rsidRDefault="00495469" w:rsidP="00495469">
      <w:pPr>
        <w:spacing w:before="100" w:beforeAutospacing="1" w:after="100" w:afterAutospacing="1" w:line="360" w:lineRule="auto"/>
        <w:ind w:firstLine="720"/>
        <w:outlineLvl w:val="0"/>
        <w:rPr>
          <w:b/>
          <w:sz w:val="24"/>
          <w:szCs w:val="24"/>
          <w:lang w:val="en-ZA"/>
        </w:rPr>
      </w:pPr>
    </w:p>
    <w:p w:rsidR="00F00C68" w:rsidRPr="00F00C68" w:rsidRDefault="00F00C68" w:rsidP="00495469">
      <w:pPr>
        <w:spacing w:before="100" w:beforeAutospacing="1" w:after="100" w:afterAutospacing="1" w:line="360" w:lineRule="auto"/>
        <w:ind w:firstLine="720"/>
        <w:outlineLvl w:val="0"/>
        <w:rPr>
          <w:b/>
          <w:sz w:val="24"/>
          <w:szCs w:val="24"/>
          <w:lang w:val="en-ZA"/>
        </w:rPr>
      </w:pPr>
      <w:r w:rsidRPr="00F00C68">
        <w:rPr>
          <w:b/>
          <w:sz w:val="24"/>
          <w:szCs w:val="24"/>
          <w:lang w:val="en-ZA"/>
        </w:rPr>
        <w:t>F</w:t>
      </w:r>
    </w:p>
    <w:p w:rsidR="00F00C68" w:rsidRPr="00495469" w:rsidRDefault="00F00C68" w:rsidP="003C67F8">
      <w:pPr>
        <w:pStyle w:val="ListParagraph"/>
        <w:numPr>
          <w:ilvl w:val="0"/>
          <w:numId w:val="6"/>
        </w:numPr>
        <w:spacing w:before="100" w:beforeAutospacing="1" w:after="100" w:afterAutospacing="1" w:line="360" w:lineRule="auto"/>
        <w:outlineLvl w:val="0"/>
        <w:rPr>
          <w:lang w:val="en-ZA"/>
        </w:rPr>
      </w:pPr>
      <w:r w:rsidRPr="00495469">
        <w:rPr>
          <w:lang w:val="en-ZA"/>
        </w:rPr>
        <w:t>Rem of Farm 755/2</w:t>
      </w:r>
      <w:r w:rsidR="00495469" w:rsidRPr="00495469">
        <w:rPr>
          <w:lang w:val="en-ZA"/>
        </w:rPr>
        <w:t xml:space="preserve">, </w:t>
      </w:r>
      <w:r w:rsidRPr="00495469">
        <w:rPr>
          <w:lang w:val="en-ZA"/>
        </w:rPr>
        <w:t>Machiel Heyns</w:t>
      </w:r>
      <w:r w:rsidR="00495469" w:rsidRPr="00495469">
        <w:rPr>
          <w:lang w:val="en-ZA"/>
        </w:rPr>
        <w:t xml:space="preserve">, </w:t>
      </w:r>
      <w:r w:rsidRPr="00495469">
        <w:rPr>
          <w:lang w:val="en-ZA"/>
        </w:rPr>
        <w:t>Western Cape</w:t>
      </w:r>
    </w:p>
    <w:p w:rsidR="00F00C68" w:rsidRPr="00F00C68" w:rsidRDefault="00F00C68" w:rsidP="003C67F8">
      <w:pPr>
        <w:pStyle w:val="ListParagraph"/>
        <w:numPr>
          <w:ilvl w:val="0"/>
          <w:numId w:val="6"/>
        </w:numPr>
        <w:spacing w:before="100" w:beforeAutospacing="1" w:after="100" w:afterAutospacing="1" w:line="360" w:lineRule="auto"/>
        <w:outlineLvl w:val="0"/>
        <w:rPr>
          <w:lang w:val="en-ZA"/>
        </w:rPr>
      </w:pPr>
      <w:r w:rsidRPr="00F00C68">
        <w:rPr>
          <w:lang w:val="en-ZA"/>
        </w:rPr>
        <w:t>700.5669 ha</w:t>
      </w:r>
    </w:p>
    <w:p w:rsidR="00F00C68" w:rsidRDefault="00F00C68" w:rsidP="003C67F8">
      <w:pPr>
        <w:pStyle w:val="ListParagraph"/>
        <w:numPr>
          <w:ilvl w:val="0"/>
          <w:numId w:val="6"/>
        </w:numPr>
        <w:spacing w:before="100" w:beforeAutospacing="1" w:after="100" w:afterAutospacing="1" w:line="360" w:lineRule="auto"/>
        <w:outlineLvl w:val="0"/>
        <w:rPr>
          <w:lang w:val="en-ZA"/>
        </w:rPr>
      </w:pPr>
      <w:r w:rsidRPr="00F00C68">
        <w:rPr>
          <w:lang w:val="en-ZA"/>
        </w:rPr>
        <w:t>The land is illegally occupied by small scale farmers</w:t>
      </w:r>
      <w:r w:rsidR="00384997">
        <w:rPr>
          <w:lang w:val="en-ZA"/>
        </w:rPr>
        <w:t>.</w:t>
      </w:r>
    </w:p>
    <w:p w:rsidR="00F00C68" w:rsidRDefault="00F00C68" w:rsidP="00F00C68">
      <w:pPr>
        <w:pStyle w:val="ListParagraph"/>
        <w:spacing w:before="100" w:beforeAutospacing="1" w:after="100" w:afterAutospacing="1" w:line="360" w:lineRule="auto"/>
        <w:ind w:left="0"/>
        <w:outlineLvl w:val="0"/>
        <w:rPr>
          <w:lang w:val="en-ZA"/>
        </w:rPr>
      </w:pPr>
    </w:p>
    <w:p w:rsidR="00F00C68" w:rsidRPr="00F00C68" w:rsidRDefault="00F00C68" w:rsidP="00495469">
      <w:pPr>
        <w:spacing w:before="100" w:beforeAutospacing="1" w:after="100" w:afterAutospacing="1" w:line="360" w:lineRule="auto"/>
        <w:ind w:firstLine="720"/>
        <w:outlineLvl w:val="0"/>
        <w:rPr>
          <w:b/>
          <w:color w:val="000000"/>
          <w:sz w:val="24"/>
          <w:szCs w:val="24"/>
          <w:lang w:val="en-ZA"/>
        </w:rPr>
      </w:pPr>
      <w:r w:rsidRPr="00F00C68">
        <w:rPr>
          <w:b/>
          <w:color w:val="000000"/>
          <w:sz w:val="24"/>
          <w:szCs w:val="24"/>
          <w:lang w:val="en-ZA"/>
        </w:rPr>
        <w:t xml:space="preserve">National Home Builders Registration Council </w:t>
      </w:r>
    </w:p>
    <w:p w:rsidR="00F00C68" w:rsidRPr="00F00C68" w:rsidRDefault="00F00C68" w:rsidP="00495469">
      <w:pPr>
        <w:spacing w:before="100" w:beforeAutospacing="1" w:after="100" w:afterAutospacing="1" w:line="360" w:lineRule="auto"/>
        <w:ind w:firstLine="709"/>
        <w:outlineLvl w:val="0"/>
        <w:rPr>
          <w:b/>
          <w:color w:val="000000"/>
          <w:sz w:val="24"/>
          <w:szCs w:val="24"/>
          <w:lang w:val="en-ZA"/>
        </w:rPr>
      </w:pPr>
      <w:r w:rsidRPr="00F00C68">
        <w:rPr>
          <w:b/>
          <w:color w:val="000000"/>
          <w:sz w:val="24"/>
          <w:szCs w:val="24"/>
          <w:lang w:val="en-ZA"/>
        </w:rPr>
        <w:t>A</w:t>
      </w:r>
    </w:p>
    <w:p w:rsidR="00F00C68" w:rsidRPr="00F00C68" w:rsidRDefault="00F00C68" w:rsidP="003C67F8">
      <w:pPr>
        <w:pStyle w:val="ListParagraph"/>
        <w:numPr>
          <w:ilvl w:val="0"/>
          <w:numId w:val="7"/>
        </w:numPr>
        <w:spacing w:before="100" w:beforeAutospacing="1" w:after="100" w:afterAutospacing="1" w:line="360" w:lineRule="auto"/>
        <w:ind w:left="1276" w:hanging="567"/>
        <w:outlineLvl w:val="0"/>
        <w:rPr>
          <w:color w:val="000000"/>
          <w:lang w:val="en-ZA"/>
        </w:rPr>
      </w:pPr>
      <w:r w:rsidRPr="00F00C68">
        <w:rPr>
          <w:color w:val="000000"/>
          <w:lang w:val="en-ZA"/>
        </w:rPr>
        <w:t>Erf 1086 Sunninghill</w:t>
      </w:r>
    </w:p>
    <w:p w:rsidR="00F00C68" w:rsidRPr="00F00C68" w:rsidRDefault="00F00C68" w:rsidP="003C67F8">
      <w:pPr>
        <w:pStyle w:val="ListParagraph"/>
        <w:numPr>
          <w:ilvl w:val="0"/>
          <w:numId w:val="7"/>
        </w:numPr>
        <w:spacing w:before="100" w:beforeAutospacing="1" w:after="100" w:afterAutospacing="1" w:line="360" w:lineRule="auto"/>
        <w:ind w:left="1276" w:hanging="567"/>
        <w:outlineLvl w:val="0"/>
        <w:rPr>
          <w:color w:val="000000"/>
          <w:lang w:val="en-ZA"/>
        </w:rPr>
      </w:pPr>
      <w:r w:rsidRPr="00F00C68">
        <w:rPr>
          <w:color w:val="000000"/>
          <w:lang w:val="en-ZA"/>
        </w:rPr>
        <w:t xml:space="preserve">8 260 square metres </w:t>
      </w:r>
    </w:p>
    <w:p w:rsidR="00F00C68" w:rsidRPr="00F00C68" w:rsidRDefault="00F00C68" w:rsidP="003C67F8">
      <w:pPr>
        <w:pStyle w:val="ListParagraph"/>
        <w:numPr>
          <w:ilvl w:val="0"/>
          <w:numId w:val="7"/>
        </w:numPr>
        <w:spacing w:before="100" w:beforeAutospacing="1" w:after="100" w:afterAutospacing="1" w:line="360" w:lineRule="auto"/>
        <w:ind w:left="1276" w:hanging="567"/>
        <w:jc w:val="both"/>
        <w:outlineLvl w:val="0"/>
        <w:rPr>
          <w:color w:val="000000"/>
          <w:lang w:val="en-ZA"/>
        </w:rPr>
      </w:pPr>
      <w:r w:rsidRPr="00F00C68">
        <w:rPr>
          <w:color w:val="000000"/>
          <w:lang w:val="en-ZA"/>
        </w:rPr>
        <w:t>The land is used to house the NHBRC Head Office and the Provincial Customer Care Offices for Gauteng Provincial Office.</w:t>
      </w:r>
    </w:p>
    <w:p w:rsidR="00F00C68" w:rsidRPr="00F00C68" w:rsidRDefault="00F00C68" w:rsidP="00495469">
      <w:pPr>
        <w:spacing w:before="100" w:beforeAutospacing="1" w:after="100" w:afterAutospacing="1" w:line="360" w:lineRule="auto"/>
        <w:ind w:firstLine="709"/>
        <w:outlineLvl w:val="0"/>
        <w:rPr>
          <w:b/>
          <w:color w:val="000000"/>
          <w:sz w:val="24"/>
          <w:szCs w:val="24"/>
          <w:lang w:val="en-ZA"/>
        </w:rPr>
      </w:pPr>
      <w:r w:rsidRPr="00F00C68">
        <w:rPr>
          <w:b/>
          <w:color w:val="000000"/>
          <w:sz w:val="24"/>
          <w:szCs w:val="24"/>
          <w:lang w:val="en-ZA"/>
        </w:rPr>
        <w:t>B</w:t>
      </w:r>
    </w:p>
    <w:p w:rsidR="00F00C68" w:rsidRPr="00495469" w:rsidRDefault="00F00C68" w:rsidP="003C67F8">
      <w:pPr>
        <w:pStyle w:val="ListParagraph"/>
        <w:numPr>
          <w:ilvl w:val="0"/>
          <w:numId w:val="8"/>
        </w:numPr>
        <w:spacing w:before="100" w:beforeAutospacing="1" w:after="100" w:afterAutospacing="1" w:line="360" w:lineRule="auto"/>
        <w:ind w:left="1260" w:hanging="540"/>
        <w:outlineLvl w:val="0"/>
        <w:rPr>
          <w:color w:val="000000"/>
          <w:lang w:val="en-ZA"/>
        </w:rPr>
      </w:pPr>
      <w:r w:rsidRPr="00495469">
        <w:rPr>
          <w:color w:val="000000"/>
          <w:lang w:val="en-ZA"/>
        </w:rPr>
        <w:t>Eric Molobi Innovation Hub</w:t>
      </w:r>
      <w:r w:rsidR="00495469" w:rsidRPr="00495469">
        <w:rPr>
          <w:color w:val="000000"/>
          <w:lang w:val="en-ZA"/>
        </w:rPr>
        <w:t>,</w:t>
      </w:r>
      <w:r w:rsidR="00384997">
        <w:rPr>
          <w:color w:val="000000"/>
          <w:lang w:val="en-ZA"/>
        </w:rPr>
        <w:t xml:space="preserve"> </w:t>
      </w:r>
      <w:r w:rsidRPr="00495469">
        <w:rPr>
          <w:color w:val="000000"/>
          <w:lang w:val="en-ZA"/>
        </w:rPr>
        <w:t>Thorntree View, Soshanguve</w:t>
      </w:r>
    </w:p>
    <w:p w:rsidR="00F00C68" w:rsidRPr="00F00C68" w:rsidRDefault="00F00C68" w:rsidP="003C67F8">
      <w:pPr>
        <w:pStyle w:val="ListParagraph"/>
        <w:numPr>
          <w:ilvl w:val="0"/>
          <w:numId w:val="8"/>
        </w:numPr>
        <w:spacing w:before="100" w:beforeAutospacing="1" w:after="100" w:afterAutospacing="1" w:line="360" w:lineRule="auto"/>
        <w:ind w:left="1260" w:hanging="540"/>
        <w:outlineLvl w:val="0"/>
        <w:rPr>
          <w:color w:val="000000"/>
          <w:lang w:val="en-ZA"/>
        </w:rPr>
      </w:pPr>
      <w:r w:rsidRPr="00F00C68">
        <w:rPr>
          <w:color w:val="000000"/>
          <w:lang w:val="en-ZA"/>
        </w:rPr>
        <w:t>15 000 square metres</w:t>
      </w:r>
    </w:p>
    <w:p w:rsidR="00F00C68" w:rsidRPr="00F00C68" w:rsidRDefault="00F00C68" w:rsidP="003C67F8">
      <w:pPr>
        <w:pStyle w:val="ListParagraph"/>
        <w:numPr>
          <w:ilvl w:val="0"/>
          <w:numId w:val="8"/>
        </w:numPr>
        <w:spacing w:before="100" w:beforeAutospacing="1" w:after="100" w:afterAutospacing="1" w:line="360" w:lineRule="auto"/>
        <w:ind w:left="1260" w:hanging="540"/>
        <w:outlineLvl w:val="0"/>
        <w:rPr>
          <w:color w:val="000000"/>
          <w:lang w:val="en-ZA"/>
        </w:rPr>
      </w:pPr>
      <w:r w:rsidRPr="00F00C68">
        <w:rPr>
          <w:color w:val="000000"/>
          <w:lang w:val="en-ZA"/>
        </w:rPr>
        <w:t xml:space="preserve">Used for an innovation testing facility, training centre and to display the different show houses for innovative Building technologies. </w:t>
      </w:r>
    </w:p>
    <w:p w:rsidR="00F00C68" w:rsidRPr="00F00C68" w:rsidRDefault="00F00C68" w:rsidP="00F00C68">
      <w:pPr>
        <w:spacing w:after="200" w:line="276" w:lineRule="auto"/>
        <w:rPr>
          <w:b/>
          <w:color w:val="000000"/>
          <w:sz w:val="24"/>
          <w:szCs w:val="24"/>
          <w:lang w:val="en-ZA"/>
        </w:rPr>
      </w:pPr>
    </w:p>
    <w:p w:rsidR="00F00C68" w:rsidRPr="00F00C68" w:rsidRDefault="00F00C68" w:rsidP="00495469">
      <w:pPr>
        <w:spacing w:after="200" w:line="276" w:lineRule="auto"/>
        <w:ind w:firstLine="720"/>
        <w:rPr>
          <w:b/>
          <w:color w:val="000000"/>
          <w:sz w:val="24"/>
          <w:szCs w:val="24"/>
          <w:lang w:val="en-ZA"/>
        </w:rPr>
      </w:pPr>
      <w:r w:rsidRPr="00F00C68">
        <w:rPr>
          <w:b/>
          <w:color w:val="000000"/>
          <w:sz w:val="24"/>
          <w:szCs w:val="24"/>
          <w:lang w:val="en-ZA"/>
        </w:rPr>
        <w:t>National Housing Finance Corporation</w:t>
      </w:r>
    </w:p>
    <w:p w:rsidR="00F00C68" w:rsidRPr="00F00C68" w:rsidRDefault="00F00C68" w:rsidP="00495469">
      <w:pPr>
        <w:spacing w:before="100" w:beforeAutospacing="1" w:after="100" w:afterAutospacing="1" w:line="360" w:lineRule="auto"/>
        <w:ind w:firstLine="709"/>
        <w:outlineLvl w:val="0"/>
        <w:rPr>
          <w:b/>
          <w:sz w:val="24"/>
          <w:szCs w:val="24"/>
          <w:lang w:val="en-ZA"/>
        </w:rPr>
      </w:pPr>
      <w:r w:rsidRPr="00F00C68">
        <w:rPr>
          <w:b/>
          <w:sz w:val="24"/>
          <w:szCs w:val="24"/>
          <w:lang w:val="en-ZA"/>
        </w:rPr>
        <w:t>A</w:t>
      </w:r>
    </w:p>
    <w:p w:rsidR="00F00C68" w:rsidRPr="00495469" w:rsidRDefault="00F00C68" w:rsidP="003C67F8">
      <w:pPr>
        <w:pStyle w:val="ListParagraph"/>
        <w:numPr>
          <w:ilvl w:val="0"/>
          <w:numId w:val="9"/>
        </w:numPr>
        <w:spacing w:line="360" w:lineRule="auto"/>
        <w:ind w:left="1276" w:right="60" w:hanging="567"/>
        <w:rPr>
          <w:color w:val="000000"/>
          <w:lang w:val="en-ZA"/>
        </w:rPr>
      </w:pPr>
      <w:r w:rsidRPr="00495469">
        <w:rPr>
          <w:color w:val="000000"/>
        </w:rPr>
        <w:t>President Place</w:t>
      </w:r>
      <w:r w:rsidR="00495469" w:rsidRPr="00495469">
        <w:rPr>
          <w:color w:val="000000"/>
        </w:rPr>
        <w:t xml:space="preserve">, </w:t>
      </w:r>
      <w:r w:rsidRPr="00495469">
        <w:rPr>
          <w:color w:val="000000"/>
        </w:rPr>
        <w:t>Erven 300 and 585 West Germiston, Gauteng, known as President Place, situated at corner of President, Human, Clark and FH Odendaal streets.</w:t>
      </w:r>
    </w:p>
    <w:p w:rsidR="00F00C68" w:rsidRPr="00F00C68" w:rsidRDefault="00F00C68" w:rsidP="003C67F8">
      <w:pPr>
        <w:pStyle w:val="ListParagraph"/>
        <w:numPr>
          <w:ilvl w:val="0"/>
          <w:numId w:val="9"/>
        </w:numPr>
        <w:spacing w:line="360" w:lineRule="auto"/>
        <w:ind w:left="1276" w:right="60" w:hanging="567"/>
        <w:rPr>
          <w:color w:val="000000"/>
          <w:lang w:val="en-ZA"/>
        </w:rPr>
      </w:pPr>
      <w:r w:rsidRPr="00F00C68">
        <w:rPr>
          <w:color w:val="000000"/>
        </w:rPr>
        <w:t>2 170 square metres</w:t>
      </w:r>
    </w:p>
    <w:p w:rsidR="00F00C68" w:rsidRPr="00F00C68" w:rsidRDefault="00F00C68" w:rsidP="003C67F8">
      <w:pPr>
        <w:pStyle w:val="ListParagraph"/>
        <w:numPr>
          <w:ilvl w:val="0"/>
          <w:numId w:val="9"/>
        </w:numPr>
        <w:spacing w:line="360" w:lineRule="auto"/>
        <w:ind w:left="1276" w:right="60" w:hanging="567"/>
        <w:rPr>
          <w:color w:val="000000"/>
          <w:lang w:val="en-ZA"/>
        </w:rPr>
      </w:pPr>
      <w:r w:rsidRPr="00F00C68">
        <w:rPr>
          <w:color w:val="000000"/>
        </w:rPr>
        <w:t>The land is owned on the basis of a body corporate investment property, acquired through step in rights per lending agreement, and comprises of affordable rental units.</w:t>
      </w:r>
    </w:p>
    <w:p w:rsidR="00F00C68" w:rsidRPr="00F00C68" w:rsidRDefault="00F00C68" w:rsidP="00F00C68">
      <w:pPr>
        <w:pStyle w:val="ListParagraph"/>
        <w:spacing w:before="100" w:beforeAutospacing="1" w:after="100" w:afterAutospacing="1" w:line="360" w:lineRule="auto"/>
        <w:ind w:left="1276"/>
        <w:outlineLvl w:val="0"/>
        <w:rPr>
          <w:lang w:val="en-ZA"/>
        </w:rPr>
      </w:pPr>
    </w:p>
    <w:p w:rsidR="00F00C68" w:rsidRPr="00F00C68" w:rsidRDefault="00F00C68" w:rsidP="00495469">
      <w:pPr>
        <w:pStyle w:val="ListParagraph"/>
        <w:spacing w:before="100" w:beforeAutospacing="1" w:after="100" w:afterAutospacing="1" w:line="360" w:lineRule="auto"/>
        <w:ind w:left="0" w:firstLine="709"/>
        <w:outlineLvl w:val="0"/>
        <w:rPr>
          <w:b/>
          <w:lang w:val="en-ZA"/>
        </w:rPr>
      </w:pPr>
      <w:r w:rsidRPr="00F00C68">
        <w:rPr>
          <w:b/>
          <w:lang w:val="en-ZA"/>
        </w:rPr>
        <w:t>B</w:t>
      </w:r>
    </w:p>
    <w:p w:rsidR="00F00C68" w:rsidRPr="00F00C68" w:rsidRDefault="00F00C68" w:rsidP="003C67F8">
      <w:pPr>
        <w:pStyle w:val="ListParagraph"/>
        <w:numPr>
          <w:ilvl w:val="0"/>
          <w:numId w:val="10"/>
        </w:numPr>
        <w:spacing w:line="360" w:lineRule="auto"/>
        <w:ind w:left="1418" w:right="60" w:hanging="709"/>
        <w:rPr>
          <w:color w:val="000000"/>
        </w:rPr>
      </w:pPr>
      <w:r w:rsidRPr="00F00C68">
        <w:rPr>
          <w:color w:val="000000"/>
        </w:rPr>
        <w:t xml:space="preserve">   Vacant land in Ermelo, i.e.  E</w:t>
      </w:r>
      <w:r w:rsidR="00025557">
        <w:rPr>
          <w:color w:val="000000"/>
        </w:rPr>
        <w:t>rf 10097 Ermelo Extension 14.</w:t>
      </w:r>
    </w:p>
    <w:p w:rsidR="00F00C68" w:rsidRPr="00F00C68" w:rsidRDefault="00F00C68" w:rsidP="003C67F8">
      <w:pPr>
        <w:pStyle w:val="ListParagraph"/>
        <w:numPr>
          <w:ilvl w:val="0"/>
          <w:numId w:val="10"/>
        </w:numPr>
        <w:spacing w:line="360" w:lineRule="auto"/>
        <w:ind w:left="1418" w:right="120" w:hanging="709"/>
        <w:rPr>
          <w:color w:val="000000"/>
          <w:lang w:val="en-ZA"/>
        </w:rPr>
      </w:pPr>
      <w:r w:rsidRPr="00F00C68">
        <w:rPr>
          <w:color w:val="000000"/>
        </w:rPr>
        <w:t xml:space="preserve">   8 298 square metres</w:t>
      </w:r>
    </w:p>
    <w:p w:rsidR="00F00C68" w:rsidRPr="00F00C68" w:rsidRDefault="00F00C68" w:rsidP="003C67F8">
      <w:pPr>
        <w:pStyle w:val="ListParagraph"/>
        <w:numPr>
          <w:ilvl w:val="0"/>
          <w:numId w:val="10"/>
        </w:numPr>
        <w:spacing w:line="360" w:lineRule="auto"/>
        <w:ind w:left="1560" w:right="120" w:hanging="851"/>
        <w:jc w:val="both"/>
        <w:rPr>
          <w:color w:val="000000"/>
          <w:lang w:val="en-ZA"/>
        </w:rPr>
      </w:pPr>
      <w:r w:rsidRPr="00F00C68">
        <w:rPr>
          <w:color w:val="000000"/>
        </w:rPr>
        <w:t>NHFC took judgment against ABC Cash Plus (Pty) Ltd being the surety for the indebtedness of Realty Dynamix (Pty) Ltd to the NHFC. The NHFC had registered a surety bond over the immovable property belonging to ABC which was situated in Ermelo. A sale in execution was arranged in 2013 and NHFC successfully bid for and purchased the property with the objective of then selling it in order to recoup the losses made as a result of funding Realty Dynamix. NHFC is still in the process of disposing the property.</w:t>
      </w:r>
    </w:p>
    <w:p w:rsidR="00F00C68" w:rsidRPr="00F00C68" w:rsidRDefault="00F00C68" w:rsidP="00F00C68">
      <w:pPr>
        <w:pStyle w:val="ListParagraph"/>
        <w:spacing w:before="100" w:beforeAutospacing="1" w:after="100" w:afterAutospacing="1" w:line="360" w:lineRule="auto"/>
        <w:ind w:left="1418" w:hanging="709"/>
        <w:outlineLvl w:val="0"/>
        <w:rPr>
          <w:lang w:val="en-ZA"/>
        </w:rPr>
      </w:pPr>
    </w:p>
    <w:p w:rsidR="00F00C68" w:rsidRPr="00F00C68" w:rsidRDefault="00F00C68" w:rsidP="00495469">
      <w:pPr>
        <w:pStyle w:val="ListParagraph"/>
        <w:spacing w:before="100" w:beforeAutospacing="1" w:after="100" w:afterAutospacing="1" w:line="360" w:lineRule="auto"/>
        <w:ind w:left="0" w:firstLine="709"/>
        <w:outlineLvl w:val="0"/>
        <w:rPr>
          <w:b/>
          <w:lang w:val="en-ZA"/>
        </w:rPr>
      </w:pPr>
      <w:r w:rsidRPr="00F00C68">
        <w:rPr>
          <w:b/>
          <w:lang w:val="en-ZA"/>
        </w:rPr>
        <w:t>C</w:t>
      </w:r>
    </w:p>
    <w:p w:rsidR="00F00C68" w:rsidRPr="00F00C68" w:rsidRDefault="00F00C68" w:rsidP="003C67F8">
      <w:pPr>
        <w:pStyle w:val="ListParagraph"/>
        <w:numPr>
          <w:ilvl w:val="0"/>
          <w:numId w:val="11"/>
        </w:numPr>
        <w:spacing w:before="100" w:beforeAutospacing="1" w:after="100" w:afterAutospacing="1" w:line="360" w:lineRule="auto"/>
        <w:outlineLvl w:val="0"/>
        <w:rPr>
          <w:lang w:val="en-ZA"/>
        </w:rPr>
      </w:pPr>
      <w:r w:rsidRPr="00F00C68">
        <w:rPr>
          <w:color w:val="000000"/>
        </w:rPr>
        <w:t>Portions 1 to 14, 16 to 21 &amp; 24 to 68 of Erf 12152 Mabopane X Township</w:t>
      </w:r>
    </w:p>
    <w:p w:rsidR="00F00C68" w:rsidRPr="00F00C68" w:rsidRDefault="00F00C68" w:rsidP="003C67F8">
      <w:pPr>
        <w:pStyle w:val="ListParagraph"/>
        <w:numPr>
          <w:ilvl w:val="0"/>
          <w:numId w:val="11"/>
        </w:numPr>
        <w:spacing w:line="360" w:lineRule="auto"/>
        <w:ind w:right="120"/>
        <w:rPr>
          <w:color w:val="000000"/>
          <w:lang w:val="en-ZA"/>
        </w:rPr>
      </w:pPr>
      <w:r w:rsidRPr="00F00C68">
        <w:rPr>
          <w:color w:val="000000"/>
        </w:rPr>
        <w:t xml:space="preserve">Estate comprising of 68 individual residential stands of various sizes and a roadway for access purposes. </w:t>
      </w:r>
    </w:p>
    <w:p w:rsidR="00F00C68" w:rsidRPr="00F00C68" w:rsidRDefault="00F00C68" w:rsidP="003C67F8">
      <w:pPr>
        <w:pStyle w:val="ListParagraph"/>
        <w:numPr>
          <w:ilvl w:val="0"/>
          <w:numId w:val="11"/>
        </w:numPr>
        <w:spacing w:line="360" w:lineRule="auto"/>
        <w:ind w:right="120"/>
        <w:jc w:val="both"/>
        <w:rPr>
          <w:color w:val="000000"/>
          <w:lang w:val="en-ZA"/>
        </w:rPr>
      </w:pPr>
      <w:r w:rsidRPr="00F00C68">
        <w:rPr>
          <w:color w:val="000000"/>
        </w:rPr>
        <w:t xml:space="preserve">When Bella Casa was placed in liquidation the NHFC called up the mortgage bond which it had over the property, being Portions 1 to 14, 16 to 21 &amp; 24 to 68 of Erf 12152 Mabopane X Township. In September 2016 NHFC entered into a development rights agreement with My Africa Holdings (Pty) Ltd in terms of which the flow of funds would be made by way of instalment payments. The transfer has not passed to the purchaser as transfer will be effected upon sale of the various completed units. </w:t>
      </w:r>
    </w:p>
    <w:p w:rsidR="00F00C68" w:rsidRPr="00F00C68" w:rsidRDefault="00F00C68" w:rsidP="00F00C68">
      <w:pPr>
        <w:pStyle w:val="ListParagraph"/>
        <w:spacing w:before="100" w:beforeAutospacing="1" w:after="100" w:afterAutospacing="1" w:line="360" w:lineRule="auto"/>
        <w:ind w:left="1429"/>
        <w:outlineLvl w:val="0"/>
        <w:rPr>
          <w:lang w:val="en-ZA"/>
        </w:rPr>
      </w:pPr>
    </w:p>
    <w:p w:rsidR="00F00C68" w:rsidRPr="00F00C68" w:rsidRDefault="00F00C68" w:rsidP="00495469">
      <w:pPr>
        <w:pStyle w:val="ListParagraph"/>
        <w:spacing w:before="100" w:beforeAutospacing="1" w:after="100" w:afterAutospacing="1" w:line="360" w:lineRule="auto"/>
        <w:ind w:left="0" w:firstLine="709"/>
        <w:outlineLvl w:val="0"/>
        <w:rPr>
          <w:b/>
          <w:lang w:val="en-ZA"/>
        </w:rPr>
      </w:pPr>
      <w:r w:rsidRPr="00F00C68">
        <w:rPr>
          <w:b/>
          <w:lang w:val="en-ZA"/>
        </w:rPr>
        <w:t>D</w:t>
      </w:r>
    </w:p>
    <w:p w:rsidR="00F00C68" w:rsidRPr="00F00C68" w:rsidRDefault="00F00C68" w:rsidP="003C67F8">
      <w:pPr>
        <w:pStyle w:val="ListParagraph"/>
        <w:numPr>
          <w:ilvl w:val="0"/>
          <w:numId w:val="12"/>
        </w:numPr>
        <w:spacing w:before="100" w:beforeAutospacing="1" w:after="100" w:afterAutospacing="1" w:line="360" w:lineRule="auto"/>
        <w:outlineLvl w:val="0"/>
        <w:rPr>
          <w:lang w:val="en-ZA"/>
        </w:rPr>
      </w:pPr>
      <w:r w:rsidRPr="00F00C68">
        <w:rPr>
          <w:color w:val="000000"/>
        </w:rPr>
        <w:t>Erf 2435 – Weltevreden Valley</w:t>
      </w:r>
    </w:p>
    <w:p w:rsidR="00F00C68" w:rsidRPr="00F00C68" w:rsidRDefault="00F00C68" w:rsidP="003C67F8">
      <w:pPr>
        <w:pStyle w:val="ListParagraph"/>
        <w:numPr>
          <w:ilvl w:val="0"/>
          <w:numId w:val="12"/>
        </w:numPr>
        <w:spacing w:before="100" w:beforeAutospacing="1" w:after="100" w:afterAutospacing="1" w:line="360" w:lineRule="auto"/>
        <w:outlineLvl w:val="0"/>
        <w:rPr>
          <w:lang w:val="en-ZA"/>
        </w:rPr>
      </w:pPr>
      <w:r w:rsidRPr="00F00C68">
        <w:rPr>
          <w:color w:val="000000"/>
        </w:rPr>
        <w:t>11.8 hectares</w:t>
      </w:r>
    </w:p>
    <w:p w:rsidR="00F00C68" w:rsidRPr="00F00C68" w:rsidRDefault="00F00C68" w:rsidP="003C67F8">
      <w:pPr>
        <w:pStyle w:val="ListParagraph"/>
        <w:numPr>
          <w:ilvl w:val="0"/>
          <w:numId w:val="12"/>
        </w:numPr>
        <w:spacing w:line="360" w:lineRule="auto"/>
        <w:ind w:right="60"/>
        <w:rPr>
          <w:color w:val="000000"/>
        </w:rPr>
      </w:pPr>
      <w:r w:rsidRPr="00F00C68">
        <w:rPr>
          <w:color w:val="000000"/>
        </w:rPr>
        <w:t>The land portion was acquired on the condition to develop the property for affordable rental housing numbering approx. 650 units</w:t>
      </w:r>
      <w:r w:rsidR="00CF4916">
        <w:rPr>
          <w:color w:val="000000"/>
        </w:rPr>
        <w:t>.</w:t>
      </w:r>
    </w:p>
    <w:p w:rsidR="00F00C68" w:rsidRPr="00F00C68" w:rsidRDefault="00F00C68" w:rsidP="00495469">
      <w:pPr>
        <w:spacing w:before="100" w:beforeAutospacing="1" w:after="100" w:afterAutospacing="1" w:line="360" w:lineRule="auto"/>
        <w:ind w:firstLine="709"/>
        <w:outlineLvl w:val="0"/>
        <w:rPr>
          <w:b/>
          <w:sz w:val="24"/>
          <w:szCs w:val="24"/>
          <w:lang w:val="en-ZA"/>
        </w:rPr>
      </w:pPr>
      <w:r w:rsidRPr="00F00C68">
        <w:rPr>
          <w:b/>
          <w:sz w:val="24"/>
          <w:szCs w:val="24"/>
          <w:lang w:val="en-ZA"/>
        </w:rPr>
        <w:t>E</w:t>
      </w:r>
    </w:p>
    <w:p w:rsidR="00F00C68" w:rsidRPr="00F00C68" w:rsidRDefault="00F00C68" w:rsidP="003C67F8">
      <w:pPr>
        <w:pStyle w:val="ListParagraph"/>
        <w:numPr>
          <w:ilvl w:val="0"/>
          <w:numId w:val="13"/>
        </w:numPr>
        <w:spacing w:before="100" w:beforeAutospacing="1" w:after="100" w:afterAutospacing="1" w:line="360" w:lineRule="auto"/>
        <w:outlineLvl w:val="0"/>
        <w:rPr>
          <w:lang w:val="en-ZA"/>
        </w:rPr>
      </w:pPr>
      <w:r w:rsidRPr="00F00C68">
        <w:rPr>
          <w:color w:val="000000"/>
        </w:rPr>
        <w:t>Erf 6111 and 8175 in Eerste Rivier</w:t>
      </w:r>
    </w:p>
    <w:p w:rsidR="00F00C68" w:rsidRPr="00F00C68" w:rsidRDefault="00F00C68" w:rsidP="003C67F8">
      <w:pPr>
        <w:pStyle w:val="ListParagraph"/>
        <w:numPr>
          <w:ilvl w:val="0"/>
          <w:numId w:val="13"/>
        </w:numPr>
        <w:spacing w:before="100" w:beforeAutospacing="1" w:after="100" w:afterAutospacing="1" w:line="360" w:lineRule="auto"/>
        <w:outlineLvl w:val="0"/>
        <w:rPr>
          <w:lang w:val="en-ZA"/>
        </w:rPr>
      </w:pPr>
      <w:r w:rsidRPr="00F00C68">
        <w:rPr>
          <w:color w:val="000000"/>
        </w:rPr>
        <w:t>3.38 hectares</w:t>
      </w:r>
    </w:p>
    <w:p w:rsidR="00F00C68" w:rsidRPr="00F00C68" w:rsidRDefault="00F00C68" w:rsidP="003C67F8">
      <w:pPr>
        <w:pStyle w:val="ListParagraph"/>
        <w:numPr>
          <w:ilvl w:val="0"/>
          <w:numId w:val="13"/>
        </w:numPr>
        <w:spacing w:line="360" w:lineRule="auto"/>
        <w:ind w:right="60"/>
        <w:jc w:val="both"/>
        <w:rPr>
          <w:color w:val="000000"/>
        </w:rPr>
      </w:pPr>
      <w:r w:rsidRPr="00F00C68">
        <w:rPr>
          <w:color w:val="000000"/>
        </w:rPr>
        <w:t>Condition from Provincial Government of Western Cape (PGWC) to develop 211 Institutional Subsidy units. The PGWC have requested Cape Town Community Housing Company to transfer this portion back to them as they are no longer undertaking new developments.</w:t>
      </w:r>
    </w:p>
    <w:p w:rsidR="00F00C68" w:rsidRPr="00F00C68" w:rsidRDefault="00F00C68" w:rsidP="00495469">
      <w:pPr>
        <w:pStyle w:val="ListParagraph"/>
        <w:spacing w:before="100" w:beforeAutospacing="1" w:after="100" w:afterAutospacing="1" w:line="360" w:lineRule="auto"/>
        <w:ind w:left="0" w:firstLine="709"/>
        <w:outlineLvl w:val="0"/>
        <w:rPr>
          <w:b/>
          <w:lang w:val="en-ZA"/>
        </w:rPr>
      </w:pPr>
      <w:r w:rsidRPr="00F00C68">
        <w:rPr>
          <w:b/>
          <w:lang w:val="en-ZA"/>
        </w:rPr>
        <w:t>F</w:t>
      </w:r>
    </w:p>
    <w:p w:rsidR="00F00C68" w:rsidRPr="00F00C68" w:rsidRDefault="00F00C68" w:rsidP="003C67F8">
      <w:pPr>
        <w:pStyle w:val="ListParagraph"/>
        <w:numPr>
          <w:ilvl w:val="0"/>
          <w:numId w:val="14"/>
        </w:numPr>
        <w:spacing w:before="100" w:beforeAutospacing="1" w:after="100" w:afterAutospacing="1" w:line="360" w:lineRule="auto"/>
        <w:outlineLvl w:val="0"/>
        <w:rPr>
          <w:lang w:val="en-ZA"/>
        </w:rPr>
      </w:pPr>
      <w:r w:rsidRPr="00F00C68">
        <w:rPr>
          <w:color w:val="000000"/>
        </w:rPr>
        <w:t>40 residential erven in the David Kruiper  Municipality</w:t>
      </w:r>
    </w:p>
    <w:p w:rsidR="00F00C68" w:rsidRPr="00F00C68" w:rsidRDefault="00F00C68" w:rsidP="003C67F8">
      <w:pPr>
        <w:pStyle w:val="ListParagraph"/>
        <w:numPr>
          <w:ilvl w:val="0"/>
          <w:numId w:val="14"/>
        </w:numPr>
        <w:spacing w:before="100" w:beforeAutospacing="1" w:after="100" w:afterAutospacing="1" w:line="360" w:lineRule="auto"/>
        <w:outlineLvl w:val="0"/>
        <w:rPr>
          <w:lang w:val="en-ZA"/>
        </w:rPr>
      </w:pPr>
      <w:r w:rsidRPr="00F00C68">
        <w:rPr>
          <w:color w:val="000000"/>
        </w:rPr>
        <w:t>Approx. 750 square meter each</w:t>
      </w:r>
      <w:r w:rsidR="00485DA2">
        <w:rPr>
          <w:color w:val="000000"/>
        </w:rPr>
        <w:t>.</w:t>
      </w:r>
    </w:p>
    <w:p w:rsidR="00F00C68" w:rsidRDefault="00F00C68" w:rsidP="0089101A">
      <w:pPr>
        <w:pStyle w:val="ListParagraph"/>
        <w:numPr>
          <w:ilvl w:val="0"/>
          <w:numId w:val="14"/>
        </w:numPr>
        <w:spacing w:before="100" w:beforeAutospacing="1" w:after="100" w:afterAutospacing="1" w:line="360" w:lineRule="auto"/>
        <w:ind w:right="60"/>
        <w:outlineLvl w:val="0"/>
        <w:rPr>
          <w:color w:val="000000"/>
        </w:rPr>
      </w:pPr>
      <w:r w:rsidRPr="00B4002D">
        <w:rPr>
          <w:color w:val="000000"/>
        </w:rPr>
        <w:t>The terms of acquisition is for development in accordance with affordable housing standards of David Kruiper Municipality.</w:t>
      </w:r>
    </w:p>
    <w:sectPr w:rsidR="00F00C68" w:rsidSect="00495469">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F7" w:rsidRDefault="008B5AF7" w:rsidP="00054FEC">
      <w:r>
        <w:separator/>
      </w:r>
    </w:p>
  </w:endnote>
  <w:endnote w:type="continuationSeparator" w:id="0">
    <w:p w:rsidR="008B5AF7" w:rsidRDefault="008B5AF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F7" w:rsidRDefault="008B5AF7" w:rsidP="00054FEC">
      <w:r>
        <w:separator/>
      </w:r>
    </w:p>
  </w:footnote>
  <w:footnote w:type="continuationSeparator" w:id="0">
    <w:p w:rsidR="008B5AF7" w:rsidRDefault="008B5AF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E2065D">
      <w:t>3</w:t>
    </w:r>
    <w:r w:rsidR="00481472">
      <w:t>612</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2C48"/>
    <w:multiLevelType w:val="hybridMultilevel"/>
    <w:tmpl w:val="329A92FA"/>
    <w:lvl w:ilvl="0" w:tplc="BF6E7894">
      <w:start w:val="1"/>
      <w:numFmt w:val="lowerRoman"/>
      <w:lvlText w:val="(%1)"/>
      <w:lvlJc w:val="left"/>
      <w:pPr>
        <w:ind w:left="1429" w:hanging="72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1">
    <w:nsid w:val="27E71275"/>
    <w:multiLevelType w:val="hybridMultilevel"/>
    <w:tmpl w:val="99421A0E"/>
    <w:lvl w:ilvl="0" w:tplc="AC805A48">
      <w:start w:val="1"/>
      <w:numFmt w:val="lowerRoman"/>
      <w:lvlText w:val="(%1)"/>
      <w:lvlJc w:val="left"/>
      <w:pPr>
        <w:ind w:left="3186" w:hanging="720"/>
      </w:pPr>
    </w:lvl>
    <w:lvl w:ilvl="1" w:tplc="1C090019">
      <w:start w:val="1"/>
      <w:numFmt w:val="lowerLetter"/>
      <w:lvlText w:val="%2."/>
      <w:lvlJc w:val="left"/>
      <w:pPr>
        <w:ind w:left="3546" w:hanging="360"/>
      </w:pPr>
    </w:lvl>
    <w:lvl w:ilvl="2" w:tplc="1C09001B">
      <w:start w:val="1"/>
      <w:numFmt w:val="lowerRoman"/>
      <w:lvlText w:val="%3."/>
      <w:lvlJc w:val="right"/>
      <w:pPr>
        <w:ind w:left="4266" w:hanging="180"/>
      </w:pPr>
    </w:lvl>
    <w:lvl w:ilvl="3" w:tplc="1C09000F">
      <w:start w:val="1"/>
      <w:numFmt w:val="decimal"/>
      <w:lvlText w:val="%4."/>
      <w:lvlJc w:val="left"/>
      <w:pPr>
        <w:ind w:left="4986" w:hanging="360"/>
      </w:pPr>
    </w:lvl>
    <w:lvl w:ilvl="4" w:tplc="1C090019">
      <w:start w:val="1"/>
      <w:numFmt w:val="lowerLetter"/>
      <w:lvlText w:val="%5."/>
      <w:lvlJc w:val="left"/>
      <w:pPr>
        <w:ind w:left="5706" w:hanging="360"/>
      </w:pPr>
    </w:lvl>
    <w:lvl w:ilvl="5" w:tplc="1C09001B">
      <w:start w:val="1"/>
      <w:numFmt w:val="lowerRoman"/>
      <w:lvlText w:val="%6."/>
      <w:lvlJc w:val="right"/>
      <w:pPr>
        <w:ind w:left="6426" w:hanging="180"/>
      </w:pPr>
    </w:lvl>
    <w:lvl w:ilvl="6" w:tplc="1C09000F">
      <w:start w:val="1"/>
      <w:numFmt w:val="decimal"/>
      <w:lvlText w:val="%7."/>
      <w:lvlJc w:val="left"/>
      <w:pPr>
        <w:ind w:left="7146" w:hanging="360"/>
      </w:pPr>
    </w:lvl>
    <w:lvl w:ilvl="7" w:tplc="1C090019">
      <w:start w:val="1"/>
      <w:numFmt w:val="lowerLetter"/>
      <w:lvlText w:val="%8."/>
      <w:lvlJc w:val="left"/>
      <w:pPr>
        <w:ind w:left="7866" w:hanging="360"/>
      </w:pPr>
    </w:lvl>
    <w:lvl w:ilvl="8" w:tplc="1C09001B">
      <w:start w:val="1"/>
      <w:numFmt w:val="lowerRoman"/>
      <w:lvlText w:val="%9."/>
      <w:lvlJc w:val="right"/>
      <w:pPr>
        <w:ind w:left="8586" w:hanging="180"/>
      </w:pPr>
    </w:lvl>
  </w:abstractNum>
  <w:abstractNum w:abstractNumId="2">
    <w:nsid w:val="3E323329"/>
    <w:multiLevelType w:val="hybridMultilevel"/>
    <w:tmpl w:val="1C123CE4"/>
    <w:lvl w:ilvl="0" w:tplc="477CC14E">
      <w:start w:val="1"/>
      <w:numFmt w:val="lowerRoman"/>
      <w:lvlText w:val="(%1)"/>
      <w:lvlJc w:val="left"/>
      <w:pPr>
        <w:ind w:left="1517" w:hanging="720"/>
      </w:pPr>
      <w:rPr>
        <w:rFonts w:ascii="Times New Roman" w:eastAsia="Times New Roman" w:hAnsi="Times New Roman" w:cs="Times New Roman"/>
      </w:rPr>
    </w:lvl>
    <w:lvl w:ilvl="1" w:tplc="1C090019">
      <w:start w:val="1"/>
      <w:numFmt w:val="lowerLetter"/>
      <w:lvlText w:val="%2."/>
      <w:lvlJc w:val="left"/>
      <w:pPr>
        <w:ind w:left="1877" w:hanging="360"/>
      </w:pPr>
    </w:lvl>
    <w:lvl w:ilvl="2" w:tplc="1C09001B" w:tentative="1">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3">
    <w:nsid w:val="41BF7FB6"/>
    <w:multiLevelType w:val="hybridMultilevel"/>
    <w:tmpl w:val="5C58F392"/>
    <w:lvl w:ilvl="0" w:tplc="C172E106">
      <w:start w:val="1"/>
      <w:numFmt w:val="lowerRoman"/>
      <w:lvlText w:val="(%1)"/>
      <w:lvlJc w:val="left"/>
      <w:pPr>
        <w:ind w:left="3556" w:hanging="720"/>
      </w:pPr>
    </w:lvl>
    <w:lvl w:ilvl="1" w:tplc="1C090019">
      <w:start w:val="1"/>
      <w:numFmt w:val="lowerLetter"/>
      <w:lvlText w:val="%2."/>
      <w:lvlJc w:val="left"/>
      <w:pPr>
        <w:ind w:left="3916" w:hanging="360"/>
      </w:pPr>
    </w:lvl>
    <w:lvl w:ilvl="2" w:tplc="1C09001B">
      <w:start w:val="1"/>
      <w:numFmt w:val="lowerRoman"/>
      <w:lvlText w:val="%3."/>
      <w:lvlJc w:val="right"/>
      <w:pPr>
        <w:ind w:left="4636" w:hanging="180"/>
      </w:pPr>
    </w:lvl>
    <w:lvl w:ilvl="3" w:tplc="1C09000F">
      <w:start w:val="1"/>
      <w:numFmt w:val="decimal"/>
      <w:lvlText w:val="%4."/>
      <w:lvlJc w:val="left"/>
      <w:pPr>
        <w:ind w:left="5356" w:hanging="360"/>
      </w:pPr>
    </w:lvl>
    <w:lvl w:ilvl="4" w:tplc="1C090019">
      <w:start w:val="1"/>
      <w:numFmt w:val="lowerLetter"/>
      <w:lvlText w:val="%5."/>
      <w:lvlJc w:val="left"/>
      <w:pPr>
        <w:ind w:left="6076" w:hanging="360"/>
      </w:pPr>
    </w:lvl>
    <w:lvl w:ilvl="5" w:tplc="1C09001B">
      <w:start w:val="1"/>
      <w:numFmt w:val="lowerRoman"/>
      <w:lvlText w:val="%6."/>
      <w:lvlJc w:val="right"/>
      <w:pPr>
        <w:ind w:left="6796" w:hanging="180"/>
      </w:pPr>
    </w:lvl>
    <w:lvl w:ilvl="6" w:tplc="1C09000F">
      <w:start w:val="1"/>
      <w:numFmt w:val="decimal"/>
      <w:lvlText w:val="%7."/>
      <w:lvlJc w:val="left"/>
      <w:pPr>
        <w:ind w:left="7516" w:hanging="360"/>
      </w:pPr>
    </w:lvl>
    <w:lvl w:ilvl="7" w:tplc="1C090019">
      <w:start w:val="1"/>
      <w:numFmt w:val="lowerLetter"/>
      <w:lvlText w:val="%8."/>
      <w:lvlJc w:val="left"/>
      <w:pPr>
        <w:ind w:left="8236" w:hanging="360"/>
      </w:pPr>
    </w:lvl>
    <w:lvl w:ilvl="8" w:tplc="1C09001B">
      <w:start w:val="1"/>
      <w:numFmt w:val="lowerRoman"/>
      <w:lvlText w:val="%9."/>
      <w:lvlJc w:val="right"/>
      <w:pPr>
        <w:ind w:left="8956" w:hanging="180"/>
      </w:pPr>
    </w:lvl>
  </w:abstractNum>
  <w:abstractNum w:abstractNumId="4">
    <w:nsid w:val="4A37632B"/>
    <w:multiLevelType w:val="hybridMultilevel"/>
    <w:tmpl w:val="04708282"/>
    <w:lvl w:ilvl="0" w:tplc="3DCC5004">
      <w:start w:val="1"/>
      <w:numFmt w:val="lowerRoman"/>
      <w:lvlText w:val="(%1)"/>
      <w:lvlJc w:val="left"/>
      <w:pPr>
        <w:ind w:left="1429" w:hanging="72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5">
    <w:nsid w:val="525B2DED"/>
    <w:multiLevelType w:val="hybridMultilevel"/>
    <w:tmpl w:val="B01A7898"/>
    <w:lvl w:ilvl="0" w:tplc="DE4C9834">
      <w:start w:val="1"/>
      <w:numFmt w:val="lowerRoman"/>
      <w:lvlText w:val="(%1)"/>
      <w:lvlJc w:val="left"/>
      <w:pPr>
        <w:ind w:left="1440" w:hanging="72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6B06AE2"/>
    <w:multiLevelType w:val="hybridMultilevel"/>
    <w:tmpl w:val="1B423634"/>
    <w:lvl w:ilvl="0" w:tplc="5A12C6D2">
      <w:start w:val="1"/>
      <w:numFmt w:val="lowerRoman"/>
      <w:lvlText w:val="(%1)"/>
      <w:lvlJc w:val="left"/>
      <w:pPr>
        <w:ind w:left="1429" w:hanging="72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7">
    <w:nsid w:val="60C36528"/>
    <w:multiLevelType w:val="hybridMultilevel"/>
    <w:tmpl w:val="E4FC484A"/>
    <w:lvl w:ilvl="0" w:tplc="B7A00D1A">
      <w:start w:val="1"/>
      <w:numFmt w:val="lowerRoman"/>
      <w:lvlText w:val="(%1)"/>
      <w:lvlJc w:val="left"/>
      <w:pPr>
        <w:ind w:left="1429" w:hanging="72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8">
    <w:nsid w:val="646B16EA"/>
    <w:multiLevelType w:val="hybridMultilevel"/>
    <w:tmpl w:val="A4361EF8"/>
    <w:lvl w:ilvl="0" w:tplc="610C7594">
      <w:start w:val="1"/>
      <w:numFmt w:val="lowerRoman"/>
      <w:lvlText w:val="(%1)"/>
      <w:lvlJc w:val="left"/>
      <w:pPr>
        <w:ind w:left="1440" w:hanging="72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24052DB"/>
    <w:multiLevelType w:val="hybridMultilevel"/>
    <w:tmpl w:val="F6A83026"/>
    <w:lvl w:ilvl="0" w:tplc="AC805A48">
      <w:start w:val="1"/>
      <w:numFmt w:val="lowerRoman"/>
      <w:lvlText w:val="(%1)"/>
      <w:lvlJc w:val="left"/>
      <w:pPr>
        <w:ind w:left="1484" w:hanging="720"/>
      </w:pPr>
      <w:rPr>
        <w:rFonts w:hint="default"/>
      </w:rPr>
    </w:lvl>
    <w:lvl w:ilvl="1" w:tplc="1C090019" w:tentative="1">
      <w:start w:val="1"/>
      <w:numFmt w:val="lowerLetter"/>
      <w:lvlText w:val="%2."/>
      <w:lvlJc w:val="left"/>
      <w:pPr>
        <w:ind w:left="1844" w:hanging="360"/>
      </w:pPr>
    </w:lvl>
    <w:lvl w:ilvl="2" w:tplc="1C09001B" w:tentative="1">
      <w:start w:val="1"/>
      <w:numFmt w:val="lowerRoman"/>
      <w:lvlText w:val="%3."/>
      <w:lvlJc w:val="right"/>
      <w:pPr>
        <w:ind w:left="2564" w:hanging="180"/>
      </w:pPr>
    </w:lvl>
    <w:lvl w:ilvl="3" w:tplc="1C09000F" w:tentative="1">
      <w:start w:val="1"/>
      <w:numFmt w:val="decimal"/>
      <w:lvlText w:val="%4."/>
      <w:lvlJc w:val="left"/>
      <w:pPr>
        <w:ind w:left="3284" w:hanging="360"/>
      </w:pPr>
    </w:lvl>
    <w:lvl w:ilvl="4" w:tplc="1C090019" w:tentative="1">
      <w:start w:val="1"/>
      <w:numFmt w:val="lowerLetter"/>
      <w:lvlText w:val="%5."/>
      <w:lvlJc w:val="left"/>
      <w:pPr>
        <w:ind w:left="4004" w:hanging="360"/>
      </w:pPr>
    </w:lvl>
    <w:lvl w:ilvl="5" w:tplc="1C09001B" w:tentative="1">
      <w:start w:val="1"/>
      <w:numFmt w:val="lowerRoman"/>
      <w:lvlText w:val="%6."/>
      <w:lvlJc w:val="right"/>
      <w:pPr>
        <w:ind w:left="4724" w:hanging="180"/>
      </w:pPr>
    </w:lvl>
    <w:lvl w:ilvl="6" w:tplc="1C09000F" w:tentative="1">
      <w:start w:val="1"/>
      <w:numFmt w:val="decimal"/>
      <w:lvlText w:val="%7."/>
      <w:lvlJc w:val="left"/>
      <w:pPr>
        <w:ind w:left="5444" w:hanging="360"/>
      </w:pPr>
    </w:lvl>
    <w:lvl w:ilvl="7" w:tplc="1C090019" w:tentative="1">
      <w:start w:val="1"/>
      <w:numFmt w:val="lowerLetter"/>
      <w:lvlText w:val="%8."/>
      <w:lvlJc w:val="left"/>
      <w:pPr>
        <w:ind w:left="6164" w:hanging="360"/>
      </w:pPr>
    </w:lvl>
    <w:lvl w:ilvl="8" w:tplc="1C09001B" w:tentative="1">
      <w:start w:val="1"/>
      <w:numFmt w:val="lowerRoman"/>
      <w:lvlText w:val="%9."/>
      <w:lvlJc w:val="right"/>
      <w:pPr>
        <w:ind w:left="6884" w:hanging="180"/>
      </w:pPr>
    </w:lvl>
  </w:abstractNum>
  <w:abstractNum w:abstractNumId="10">
    <w:nsid w:val="73BB1616"/>
    <w:multiLevelType w:val="hybridMultilevel"/>
    <w:tmpl w:val="F21CC54C"/>
    <w:lvl w:ilvl="0" w:tplc="6B04E33C">
      <w:start w:val="1"/>
      <w:numFmt w:val="lowerRoman"/>
      <w:lvlText w:val="(%1)"/>
      <w:lvlJc w:val="left"/>
      <w:pPr>
        <w:ind w:left="4276" w:hanging="720"/>
      </w:pPr>
      <w:rPr>
        <w:rFonts w:hint="default"/>
      </w:rPr>
    </w:lvl>
    <w:lvl w:ilvl="1" w:tplc="1C090019" w:tentative="1">
      <w:start w:val="1"/>
      <w:numFmt w:val="lowerLetter"/>
      <w:lvlText w:val="%2."/>
      <w:lvlJc w:val="left"/>
      <w:pPr>
        <w:ind w:left="4636" w:hanging="360"/>
      </w:pPr>
    </w:lvl>
    <w:lvl w:ilvl="2" w:tplc="1C09001B" w:tentative="1">
      <w:start w:val="1"/>
      <w:numFmt w:val="lowerRoman"/>
      <w:lvlText w:val="%3."/>
      <w:lvlJc w:val="right"/>
      <w:pPr>
        <w:ind w:left="5356" w:hanging="180"/>
      </w:pPr>
    </w:lvl>
    <w:lvl w:ilvl="3" w:tplc="1C09000F" w:tentative="1">
      <w:start w:val="1"/>
      <w:numFmt w:val="decimal"/>
      <w:lvlText w:val="%4."/>
      <w:lvlJc w:val="left"/>
      <w:pPr>
        <w:ind w:left="6076" w:hanging="360"/>
      </w:pPr>
    </w:lvl>
    <w:lvl w:ilvl="4" w:tplc="1C090019" w:tentative="1">
      <w:start w:val="1"/>
      <w:numFmt w:val="lowerLetter"/>
      <w:lvlText w:val="%5."/>
      <w:lvlJc w:val="left"/>
      <w:pPr>
        <w:ind w:left="6796" w:hanging="360"/>
      </w:pPr>
    </w:lvl>
    <w:lvl w:ilvl="5" w:tplc="1C09001B" w:tentative="1">
      <w:start w:val="1"/>
      <w:numFmt w:val="lowerRoman"/>
      <w:lvlText w:val="%6."/>
      <w:lvlJc w:val="right"/>
      <w:pPr>
        <w:ind w:left="7516" w:hanging="180"/>
      </w:pPr>
    </w:lvl>
    <w:lvl w:ilvl="6" w:tplc="1C09000F" w:tentative="1">
      <w:start w:val="1"/>
      <w:numFmt w:val="decimal"/>
      <w:lvlText w:val="%7."/>
      <w:lvlJc w:val="left"/>
      <w:pPr>
        <w:ind w:left="8236" w:hanging="360"/>
      </w:pPr>
    </w:lvl>
    <w:lvl w:ilvl="7" w:tplc="1C090019" w:tentative="1">
      <w:start w:val="1"/>
      <w:numFmt w:val="lowerLetter"/>
      <w:lvlText w:val="%8."/>
      <w:lvlJc w:val="left"/>
      <w:pPr>
        <w:ind w:left="8956" w:hanging="360"/>
      </w:pPr>
    </w:lvl>
    <w:lvl w:ilvl="8" w:tplc="1C09001B" w:tentative="1">
      <w:start w:val="1"/>
      <w:numFmt w:val="lowerRoman"/>
      <w:lvlText w:val="%9."/>
      <w:lvlJc w:val="right"/>
      <w:pPr>
        <w:ind w:left="9676" w:hanging="180"/>
      </w:pPr>
    </w:lvl>
  </w:abstractNum>
  <w:abstractNum w:abstractNumId="11">
    <w:nsid w:val="750A4515"/>
    <w:multiLevelType w:val="hybridMultilevel"/>
    <w:tmpl w:val="8E4A35A6"/>
    <w:lvl w:ilvl="0" w:tplc="86C0D360">
      <w:start w:val="1"/>
      <w:numFmt w:val="lowerRoman"/>
      <w:lvlText w:val="(%1)"/>
      <w:lvlJc w:val="left"/>
      <w:pPr>
        <w:ind w:left="1440" w:hanging="72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9F50810"/>
    <w:multiLevelType w:val="hybridMultilevel"/>
    <w:tmpl w:val="E9561046"/>
    <w:lvl w:ilvl="0" w:tplc="6B04E33C">
      <w:start w:val="1"/>
      <w:numFmt w:val="lowerRoman"/>
      <w:lvlText w:val="(%1)"/>
      <w:lvlJc w:val="left"/>
      <w:pPr>
        <w:ind w:left="1069" w:hanging="36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13">
    <w:nsid w:val="7DD22F75"/>
    <w:multiLevelType w:val="hybridMultilevel"/>
    <w:tmpl w:val="CDAE00EA"/>
    <w:lvl w:ilvl="0" w:tplc="6B04E33C">
      <w:start w:val="1"/>
      <w:numFmt w:val="lowerRoman"/>
      <w:lvlText w:val="(%1)"/>
      <w:lvlJc w:val="left"/>
      <w:pPr>
        <w:ind w:left="1429" w:hanging="360"/>
      </w:pPr>
    </w:lvl>
    <w:lvl w:ilvl="1" w:tplc="1C090019">
      <w:start w:val="1"/>
      <w:numFmt w:val="lowerLetter"/>
      <w:lvlText w:val="%2."/>
      <w:lvlJc w:val="left"/>
      <w:pPr>
        <w:ind w:left="2149" w:hanging="360"/>
      </w:pPr>
    </w:lvl>
    <w:lvl w:ilvl="2" w:tplc="1C09001B">
      <w:start w:val="1"/>
      <w:numFmt w:val="lowerRoman"/>
      <w:lvlText w:val="%3."/>
      <w:lvlJc w:val="right"/>
      <w:pPr>
        <w:ind w:left="2869" w:hanging="180"/>
      </w:pPr>
    </w:lvl>
    <w:lvl w:ilvl="3" w:tplc="1C09000F">
      <w:start w:val="1"/>
      <w:numFmt w:val="decimal"/>
      <w:lvlText w:val="%4."/>
      <w:lvlJc w:val="left"/>
      <w:pPr>
        <w:ind w:left="3589" w:hanging="360"/>
      </w:pPr>
    </w:lvl>
    <w:lvl w:ilvl="4" w:tplc="1C090019">
      <w:start w:val="1"/>
      <w:numFmt w:val="lowerLetter"/>
      <w:lvlText w:val="%5."/>
      <w:lvlJc w:val="left"/>
      <w:pPr>
        <w:ind w:left="4309" w:hanging="360"/>
      </w:pPr>
    </w:lvl>
    <w:lvl w:ilvl="5" w:tplc="1C09001B">
      <w:start w:val="1"/>
      <w:numFmt w:val="lowerRoman"/>
      <w:lvlText w:val="%6."/>
      <w:lvlJc w:val="right"/>
      <w:pPr>
        <w:ind w:left="5029" w:hanging="180"/>
      </w:pPr>
    </w:lvl>
    <w:lvl w:ilvl="6" w:tplc="1C09000F">
      <w:start w:val="1"/>
      <w:numFmt w:val="decimal"/>
      <w:lvlText w:val="%7."/>
      <w:lvlJc w:val="left"/>
      <w:pPr>
        <w:ind w:left="5749" w:hanging="360"/>
      </w:pPr>
    </w:lvl>
    <w:lvl w:ilvl="7" w:tplc="1C090019">
      <w:start w:val="1"/>
      <w:numFmt w:val="lowerLetter"/>
      <w:lvlText w:val="%8."/>
      <w:lvlJc w:val="left"/>
      <w:pPr>
        <w:ind w:left="6469" w:hanging="360"/>
      </w:pPr>
    </w:lvl>
    <w:lvl w:ilvl="8" w:tplc="1C09001B">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17E5"/>
    <w:rsid w:val="00023049"/>
    <w:rsid w:val="00025557"/>
    <w:rsid w:val="00042C5B"/>
    <w:rsid w:val="0004323D"/>
    <w:rsid w:val="00043E99"/>
    <w:rsid w:val="000542DB"/>
    <w:rsid w:val="00054FEC"/>
    <w:rsid w:val="0005651C"/>
    <w:rsid w:val="000573DA"/>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5052"/>
    <w:rsid w:val="00113198"/>
    <w:rsid w:val="00120E3B"/>
    <w:rsid w:val="00121240"/>
    <w:rsid w:val="0012375B"/>
    <w:rsid w:val="00131BFD"/>
    <w:rsid w:val="001334C3"/>
    <w:rsid w:val="00134648"/>
    <w:rsid w:val="001355B6"/>
    <w:rsid w:val="00136BB1"/>
    <w:rsid w:val="0014205F"/>
    <w:rsid w:val="00143801"/>
    <w:rsid w:val="001440D5"/>
    <w:rsid w:val="00147B2B"/>
    <w:rsid w:val="0016642C"/>
    <w:rsid w:val="00183267"/>
    <w:rsid w:val="00185C4D"/>
    <w:rsid w:val="00185C4E"/>
    <w:rsid w:val="0019692B"/>
    <w:rsid w:val="001A1C58"/>
    <w:rsid w:val="001A37B9"/>
    <w:rsid w:val="001B1FED"/>
    <w:rsid w:val="001B2DFE"/>
    <w:rsid w:val="001B2EE3"/>
    <w:rsid w:val="001B46D4"/>
    <w:rsid w:val="001B5043"/>
    <w:rsid w:val="001C40D8"/>
    <w:rsid w:val="001C51E0"/>
    <w:rsid w:val="001D0E0A"/>
    <w:rsid w:val="001D6619"/>
    <w:rsid w:val="001E587F"/>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607D6"/>
    <w:rsid w:val="00266A0D"/>
    <w:rsid w:val="002730A3"/>
    <w:rsid w:val="00273F15"/>
    <w:rsid w:val="00275663"/>
    <w:rsid w:val="002839C5"/>
    <w:rsid w:val="002901FA"/>
    <w:rsid w:val="002922CE"/>
    <w:rsid w:val="00294A57"/>
    <w:rsid w:val="002962EB"/>
    <w:rsid w:val="0029651C"/>
    <w:rsid w:val="00297F06"/>
    <w:rsid w:val="002A6ADF"/>
    <w:rsid w:val="002B36A6"/>
    <w:rsid w:val="002E152A"/>
    <w:rsid w:val="002E39B0"/>
    <w:rsid w:val="002E3D9B"/>
    <w:rsid w:val="002F729C"/>
    <w:rsid w:val="00317EFA"/>
    <w:rsid w:val="003225B0"/>
    <w:rsid w:val="00323C61"/>
    <w:rsid w:val="00326ADE"/>
    <w:rsid w:val="00331A75"/>
    <w:rsid w:val="00331BB1"/>
    <w:rsid w:val="00332EDA"/>
    <w:rsid w:val="00333798"/>
    <w:rsid w:val="003426C9"/>
    <w:rsid w:val="00355C13"/>
    <w:rsid w:val="00360151"/>
    <w:rsid w:val="00362796"/>
    <w:rsid w:val="003639EF"/>
    <w:rsid w:val="003658A1"/>
    <w:rsid w:val="00372C7A"/>
    <w:rsid w:val="00384997"/>
    <w:rsid w:val="00386EBC"/>
    <w:rsid w:val="00391B22"/>
    <w:rsid w:val="00391E0D"/>
    <w:rsid w:val="00397799"/>
    <w:rsid w:val="003A0C97"/>
    <w:rsid w:val="003A48E1"/>
    <w:rsid w:val="003A5293"/>
    <w:rsid w:val="003B2BFD"/>
    <w:rsid w:val="003B7EF6"/>
    <w:rsid w:val="003C5F57"/>
    <w:rsid w:val="003C67F8"/>
    <w:rsid w:val="003F2870"/>
    <w:rsid w:val="003F3D4B"/>
    <w:rsid w:val="003F40BD"/>
    <w:rsid w:val="003F4CED"/>
    <w:rsid w:val="003F5497"/>
    <w:rsid w:val="00400487"/>
    <w:rsid w:val="00411FA8"/>
    <w:rsid w:val="00413C30"/>
    <w:rsid w:val="00414C39"/>
    <w:rsid w:val="00414F85"/>
    <w:rsid w:val="004171D3"/>
    <w:rsid w:val="00420CAC"/>
    <w:rsid w:val="00421190"/>
    <w:rsid w:val="00421210"/>
    <w:rsid w:val="00421215"/>
    <w:rsid w:val="00430FBB"/>
    <w:rsid w:val="00435C33"/>
    <w:rsid w:val="00437657"/>
    <w:rsid w:val="00437973"/>
    <w:rsid w:val="00442C28"/>
    <w:rsid w:val="00442F09"/>
    <w:rsid w:val="0044715C"/>
    <w:rsid w:val="004516B8"/>
    <w:rsid w:val="0045224D"/>
    <w:rsid w:val="00453E58"/>
    <w:rsid w:val="00457E66"/>
    <w:rsid w:val="00461532"/>
    <w:rsid w:val="004622F2"/>
    <w:rsid w:val="00463564"/>
    <w:rsid w:val="00466A67"/>
    <w:rsid w:val="00472722"/>
    <w:rsid w:val="00481472"/>
    <w:rsid w:val="00481F38"/>
    <w:rsid w:val="00485DA2"/>
    <w:rsid w:val="0048779F"/>
    <w:rsid w:val="00493DA5"/>
    <w:rsid w:val="00495469"/>
    <w:rsid w:val="004A27DE"/>
    <w:rsid w:val="004A7396"/>
    <w:rsid w:val="004B3332"/>
    <w:rsid w:val="004B54E9"/>
    <w:rsid w:val="004C34F2"/>
    <w:rsid w:val="004C6286"/>
    <w:rsid w:val="004E1009"/>
    <w:rsid w:val="004E445C"/>
    <w:rsid w:val="004E6DB7"/>
    <w:rsid w:val="004F2A0F"/>
    <w:rsid w:val="004F5117"/>
    <w:rsid w:val="0050336C"/>
    <w:rsid w:val="00506A53"/>
    <w:rsid w:val="00511C7C"/>
    <w:rsid w:val="00511D74"/>
    <w:rsid w:val="005134F6"/>
    <w:rsid w:val="00513641"/>
    <w:rsid w:val="00513FB0"/>
    <w:rsid w:val="0051632D"/>
    <w:rsid w:val="005178B4"/>
    <w:rsid w:val="0052258E"/>
    <w:rsid w:val="005234F9"/>
    <w:rsid w:val="00526E7D"/>
    <w:rsid w:val="00533718"/>
    <w:rsid w:val="00543861"/>
    <w:rsid w:val="005440D3"/>
    <w:rsid w:val="00545BA0"/>
    <w:rsid w:val="00556F59"/>
    <w:rsid w:val="0055709D"/>
    <w:rsid w:val="00560363"/>
    <w:rsid w:val="00566589"/>
    <w:rsid w:val="00570338"/>
    <w:rsid w:val="005704CF"/>
    <w:rsid w:val="0057143F"/>
    <w:rsid w:val="00577200"/>
    <w:rsid w:val="00577D72"/>
    <w:rsid w:val="005813E5"/>
    <w:rsid w:val="0058155B"/>
    <w:rsid w:val="00585030"/>
    <w:rsid w:val="0059012D"/>
    <w:rsid w:val="005903D0"/>
    <w:rsid w:val="0059567A"/>
    <w:rsid w:val="005A0373"/>
    <w:rsid w:val="005A09D3"/>
    <w:rsid w:val="005A13AF"/>
    <w:rsid w:val="005A257C"/>
    <w:rsid w:val="005A3561"/>
    <w:rsid w:val="005A44CC"/>
    <w:rsid w:val="005B2811"/>
    <w:rsid w:val="005B5D50"/>
    <w:rsid w:val="005B77A4"/>
    <w:rsid w:val="005C71CA"/>
    <w:rsid w:val="005D1F3D"/>
    <w:rsid w:val="005D69D1"/>
    <w:rsid w:val="005E5117"/>
    <w:rsid w:val="005E69AF"/>
    <w:rsid w:val="005F4346"/>
    <w:rsid w:val="005F4728"/>
    <w:rsid w:val="00600BD5"/>
    <w:rsid w:val="00607CAC"/>
    <w:rsid w:val="0061173D"/>
    <w:rsid w:val="00613630"/>
    <w:rsid w:val="00614C11"/>
    <w:rsid w:val="00622769"/>
    <w:rsid w:val="006315F4"/>
    <w:rsid w:val="00633441"/>
    <w:rsid w:val="00634815"/>
    <w:rsid w:val="00634D2F"/>
    <w:rsid w:val="00636C07"/>
    <w:rsid w:val="0063763E"/>
    <w:rsid w:val="00642CAB"/>
    <w:rsid w:val="00643247"/>
    <w:rsid w:val="00644EAD"/>
    <w:rsid w:val="0064604A"/>
    <w:rsid w:val="00650769"/>
    <w:rsid w:val="0065307F"/>
    <w:rsid w:val="006546E8"/>
    <w:rsid w:val="006559CC"/>
    <w:rsid w:val="00657215"/>
    <w:rsid w:val="00657FAD"/>
    <w:rsid w:val="0066568F"/>
    <w:rsid w:val="006729CA"/>
    <w:rsid w:val="006862AD"/>
    <w:rsid w:val="006932BB"/>
    <w:rsid w:val="00694B17"/>
    <w:rsid w:val="00696206"/>
    <w:rsid w:val="006A3921"/>
    <w:rsid w:val="006A3A9B"/>
    <w:rsid w:val="006A50C0"/>
    <w:rsid w:val="006B057C"/>
    <w:rsid w:val="006B1158"/>
    <w:rsid w:val="006C4112"/>
    <w:rsid w:val="006C7F54"/>
    <w:rsid w:val="006D2C99"/>
    <w:rsid w:val="006D4535"/>
    <w:rsid w:val="006D4CC9"/>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557"/>
    <w:rsid w:val="00755D11"/>
    <w:rsid w:val="00762CB4"/>
    <w:rsid w:val="00766475"/>
    <w:rsid w:val="00766CE9"/>
    <w:rsid w:val="00770484"/>
    <w:rsid w:val="00772336"/>
    <w:rsid w:val="00773002"/>
    <w:rsid w:val="00782F3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E6FED"/>
    <w:rsid w:val="007F280D"/>
    <w:rsid w:val="007F34B0"/>
    <w:rsid w:val="007F61DF"/>
    <w:rsid w:val="0080637E"/>
    <w:rsid w:val="00810CD6"/>
    <w:rsid w:val="00814533"/>
    <w:rsid w:val="00815639"/>
    <w:rsid w:val="00821539"/>
    <w:rsid w:val="00825AC5"/>
    <w:rsid w:val="00826D26"/>
    <w:rsid w:val="008279FC"/>
    <w:rsid w:val="00845006"/>
    <w:rsid w:val="00852F18"/>
    <w:rsid w:val="00857343"/>
    <w:rsid w:val="008575F4"/>
    <w:rsid w:val="00857B58"/>
    <w:rsid w:val="00857E10"/>
    <w:rsid w:val="00857E3F"/>
    <w:rsid w:val="008709EB"/>
    <w:rsid w:val="0087209D"/>
    <w:rsid w:val="00873BDC"/>
    <w:rsid w:val="00874EAB"/>
    <w:rsid w:val="00875393"/>
    <w:rsid w:val="008773D7"/>
    <w:rsid w:val="0088752D"/>
    <w:rsid w:val="008875FA"/>
    <w:rsid w:val="0089101A"/>
    <w:rsid w:val="0089247E"/>
    <w:rsid w:val="00895551"/>
    <w:rsid w:val="00895676"/>
    <w:rsid w:val="00895D3F"/>
    <w:rsid w:val="008B0E18"/>
    <w:rsid w:val="008B15DB"/>
    <w:rsid w:val="008B2848"/>
    <w:rsid w:val="008B5AF7"/>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18CA"/>
    <w:rsid w:val="00927BDA"/>
    <w:rsid w:val="009306E0"/>
    <w:rsid w:val="00933DC0"/>
    <w:rsid w:val="009358D8"/>
    <w:rsid w:val="009407DD"/>
    <w:rsid w:val="00954574"/>
    <w:rsid w:val="0095656F"/>
    <w:rsid w:val="00972777"/>
    <w:rsid w:val="00974D24"/>
    <w:rsid w:val="00982F28"/>
    <w:rsid w:val="00984A0C"/>
    <w:rsid w:val="00984BF1"/>
    <w:rsid w:val="009909AB"/>
    <w:rsid w:val="00991B77"/>
    <w:rsid w:val="009924B5"/>
    <w:rsid w:val="00995A06"/>
    <w:rsid w:val="00997AAF"/>
    <w:rsid w:val="009B0994"/>
    <w:rsid w:val="009B57CD"/>
    <w:rsid w:val="009B6B68"/>
    <w:rsid w:val="009C04C3"/>
    <w:rsid w:val="009C6091"/>
    <w:rsid w:val="009D2EB0"/>
    <w:rsid w:val="009D5DC1"/>
    <w:rsid w:val="009E4285"/>
    <w:rsid w:val="009E4722"/>
    <w:rsid w:val="009E4972"/>
    <w:rsid w:val="009F104A"/>
    <w:rsid w:val="009F3079"/>
    <w:rsid w:val="009F5B5D"/>
    <w:rsid w:val="00A07114"/>
    <w:rsid w:val="00A10986"/>
    <w:rsid w:val="00A11359"/>
    <w:rsid w:val="00A26E6F"/>
    <w:rsid w:val="00A36D94"/>
    <w:rsid w:val="00A60EEE"/>
    <w:rsid w:val="00A645C2"/>
    <w:rsid w:val="00A738F3"/>
    <w:rsid w:val="00A73A8F"/>
    <w:rsid w:val="00A749B6"/>
    <w:rsid w:val="00A76A9C"/>
    <w:rsid w:val="00A830EA"/>
    <w:rsid w:val="00A90AF6"/>
    <w:rsid w:val="00A9168E"/>
    <w:rsid w:val="00AA08FD"/>
    <w:rsid w:val="00AA2897"/>
    <w:rsid w:val="00AB3000"/>
    <w:rsid w:val="00AC0B56"/>
    <w:rsid w:val="00AC3E52"/>
    <w:rsid w:val="00AC5723"/>
    <w:rsid w:val="00AD6E0C"/>
    <w:rsid w:val="00AD78AD"/>
    <w:rsid w:val="00AE05EB"/>
    <w:rsid w:val="00AE0DBB"/>
    <w:rsid w:val="00AE1377"/>
    <w:rsid w:val="00AE1884"/>
    <w:rsid w:val="00AE2A97"/>
    <w:rsid w:val="00AE5063"/>
    <w:rsid w:val="00AE6436"/>
    <w:rsid w:val="00AF266B"/>
    <w:rsid w:val="00B11A62"/>
    <w:rsid w:val="00B162B0"/>
    <w:rsid w:val="00B165B3"/>
    <w:rsid w:val="00B165F7"/>
    <w:rsid w:val="00B17FB7"/>
    <w:rsid w:val="00B253A0"/>
    <w:rsid w:val="00B301A9"/>
    <w:rsid w:val="00B3353C"/>
    <w:rsid w:val="00B346B6"/>
    <w:rsid w:val="00B35035"/>
    <w:rsid w:val="00B36C18"/>
    <w:rsid w:val="00B4002D"/>
    <w:rsid w:val="00B41BED"/>
    <w:rsid w:val="00B43005"/>
    <w:rsid w:val="00B55E3F"/>
    <w:rsid w:val="00B57E32"/>
    <w:rsid w:val="00B653F5"/>
    <w:rsid w:val="00B6737C"/>
    <w:rsid w:val="00B72DD5"/>
    <w:rsid w:val="00B767BA"/>
    <w:rsid w:val="00B86677"/>
    <w:rsid w:val="00B969FE"/>
    <w:rsid w:val="00BA1CD4"/>
    <w:rsid w:val="00BA1D02"/>
    <w:rsid w:val="00BA6CB1"/>
    <w:rsid w:val="00BB13D8"/>
    <w:rsid w:val="00BC2B00"/>
    <w:rsid w:val="00BC512A"/>
    <w:rsid w:val="00BC6035"/>
    <w:rsid w:val="00BD39FB"/>
    <w:rsid w:val="00BE18BF"/>
    <w:rsid w:val="00BE2758"/>
    <w:rsid w:val="00BE35AA"/>
    <w:rsid w:val="00BF004C"/>
    <w:rsid w:val="00BF05A4"/>
    <w:rsid w:val="00BF183A"/>
    <w:rsid w:val="00BF2675"/>
    <w:rsid w:val="00BF3EE7"/>
    <w:rsid w:val="00BF78F1"/>
    <w:rsid w:val="00BF799A"/>
    <w:rsid w:val="00C0359C"/>
    <w:rsid w:val="00C0704C"/>
    <w:rsid w:val="00C103F1"/>
    <w:rsid w:val="00C21B68"/>
    <w:rsid w:val="00C230FC"/>
    <w:rsid w:val="00C23BAA"/>
    <w:rsid w:val="00C24092"/>
    <w:rsid w:val="00C26F5E"/>
    <w:rsid w:val="00C339A4"/>
    <w:rsid w:val="00C34739"/>
    <w:rsid w:val="00C34DD1"/>
    <w:rsid w:val="00C34FD1"/>
    <w:rsid w:val="00C373B4"/>
    <w:rsid w:val="00C42767"/>
    <w:rsid w:val="00C45207"/>
    <w:rsid w:val="00C527FC"/>
    <w:rsid w:val="00C52AA3"/>
    <w:rsid w:val="00C576FE"/>
    <w:rsid w:val="00C57AC2"/>
    <w:rsid w:val="00C60A1F"/>
    <w:rsid w:val="00C617A3"/>
    <w:rsid w:val="00C74E11"/>
    <w:rsid w:val="00C927F2"/>
    <w:rsid w:val="00C960DE"/>
    <w:rsid w:val="00CA1F73"/>
    <w:rsid w:val="00CA6FA2"/>
    <w:rsid w:val="00CB24C2"/>
    <w:rsid w:val="00CC465D"/>
    <w:rsid w:val="00CD2149"/>
    <w:rsid w:val="00CD26AC"/>
    <w:rsid w:val="00CD5CEE"/>
    <w:rsid w:val="00CD5CEF"/>
    <w:rsid w:val="00CD63FC"/>
    <w:rsid w:val="00CE087F"/>
    <w:rsid w:val="00CE3DA9"/>
    <w:rsid w:val="00CF1C13"/>
    <w:rsid w:val="00CF4916"/>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078A"/>
    <w:rsid w:val="00D47137"/>
    <w:rsid w:val="00D47AF6"/>
    <w:rsid w:val="00D61B85"/>
    <w:rsid w:val="00D6500F"/>
    <w:rsid w:val="00D67C1D"/>
    <w:rsid w:val="00D70A77"/>
    <w:rsid w:val="00D74382"/>
    <w:rsid w:val="00D74D2F"/>
    <w:rsid w:val="00D76FA4"/>
    <w:rsid w:val="00D82F46"/>
    <w:rsid w:val="00D8470F"/>
    <w:rsid w:val="00D849FF"/>
    <w:rsid w:val="00D84DA3"/>
    <w:rsid w:val="00D91F9D"/>
    <w:rsid w:val="00DA0BDC"/>
    <w:rsid w:val="00DA13C0"/>
    <w:rsid w:val="00DA38AB"/>
    <w:rsid w:val="00DB59D7"/>
    <w:rsid w:val="00DB75E0"/>
    <w:rsid w:val="00DC28F1"/>
    <w:rsid w:val="00DD1983"/>
    <w:rsid w:val="00DD588D"/>
    <w:rsid w:val="00DD7501"/>
    <w:rsid w:val="00DE146C"/>
    <w:rsid w:val="00DE6494"/>
    <w:rsid w:val="00DF24A7"/>
    <w:rsid w:val="00DF79D0"/>
    <w:rsid w:val="00E06306"/>
    <w:rsid w:val="00E13A36"/>
    <w:rsid w:val="00E154EB"/>
    <w:rsid w:val="00E17DD6"/>
    <w:rsid w:val="00E2065D"/>
    <w:rsid w:val="00E2469A"/>
    <w:rsid w:val="00E32382"/>
    <w:rsid w:val="00E324D2"/>
    <w:rsid w:val="00E34CEF"/>
    <w:rsid w:val="00E40762"/>
    <w:rsid w:val="00E575CC"/>
    <w:rsid w:val="00E61653"/>
    <w:rsid w:val="00E65C78"/>
    <w:rsid w:val="00E65E8A"/>
    <w:rsid w:val="00E67E28"/>
    <w:rsid w:val="00E72C18"/>
    <w:rsid w:val="00E76256"/>
    <w:rsid w:val="00E843C3"/>
    <w:rsid w:val="00E84932"/>
    <w:rsid w:val="00E86DC5"/>
    <w:rsid w:val="00E916B8"/>
    <w:rsid w:val="00E971FE"/>
    <w:rsid w:val="00EA6572"/>
    <w:rsid w:val="00EB6AA1"/>
    <w:rsid w:val="00EC171E"/>
    <w:rsid w:val="00EC1A90"/>
    <w:rsid w:val="00EC2D44"/>
    <w:rsid w:val="00EC5D81"/>
    <w:rsid w:val="00ED344E"/>
    <w:rsid w:val="00ED5118"/>
    <w:rsid w:val="00EE1EB6"/>
    <w:rsid w:val="00EE300B"/>
    <w:rsid w:val="00EE37B5"/>
    <w:rsid w:val="00EE5A15"/>
    <w:rsid w:val="00EE7136"/>
    <w:rsid w:val="00EF4384"/>
    <w:rsid w:val="00EF7055"/>
    <w:rsid w:val="00F000D2"/>
    <w:rsid w:val="00F00C68"/>
    <w:rsid w:val="00F00E46"/>
    <w:rsid w:val="00F10136"/>
    <w:rsid w:val="00F16910"/>
    <w:rsid w:val="00F17697"/>
    <w:rsid w:val="00F3479A"/>
    <w:rsid w:val="00F34D1B"/>
    <w:rsid w:val="00F363E4"/>
    <w:rsid w:val="00F3663B"/>
    <w:rsid w:val="00F3695E"/>
    <w:rsid w:val="00F374AD"/>
    <w:rsid w:val="00F41641"/>
    <w:rsid w:val="00F504E2"/>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5855"/>
    <w:rsid w:val="00FC7327"/>
    <w:rsid w:val="00FD09CE"/>
    <w:rsid w:val="00FD48CB"/>
    <w:rsid w:val="00FD4FB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34"/>
    <w:qFormat/>
    <w:rsid w:val="00857343"/>
    <w:pPr>
      <w:ind w:left="720"/>
      <w:contextualSpacing/>
    </w:pPr>
    <w:rPr>
      <w:sz w:val="24"/>
      <w:szCs w:val="24"/>
    </w:rPr>
  </w:style>
  <w:style w:type="character" w:styleId="Strong">
    <w:name w:val="Strong"/>
    <w:qFormat/>
    <w:rsid w:val="009218CA"/>
    <w:rPr>
      <w:b/>
      <w:b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271399232">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512796550">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1889338594">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2017-12-08T12:32:00Z</cp:lastPrinted>
  <dcterms:created xsi:type="dcterms:W3CDTF">2018-01-30T09:40:00Z</dcterms:created>
  <dcterms:modified xsi:type="dcterms:W3CDTF">2018-01-30T09:40:00Z</dcterms:modified>
</cp:coreProperties>
</file>