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E7DF4" w:rsidRPr="003E7DF4" w:rsidRDefault="003E7DF4" w:rsidP="003E7DF4">
      <w:pPr>
        <w:spacing w:after="0"/>
        <w:jc w:val="center"/>
        <w:rPr>
          <w:rFonts w:ascii="Arial" w:hAnsi="Arial" w:cs="Arial"/>
          <w:b/>
          <w:bCs/>
          <w:lang w:val="en-ZA"/>
        </w:rPr>
      </w:pPr>
      <w:r w:rsidRPr="003E7DF4">
        <w:rPr>
          <w:rFonts w:ascii="Arial" w:hAnsi="Arial" w:cs="Arial"/>
          <w:b/>
          <w:bCs/>
          <w:lang w:val="en-ZA"/>
        </w:rPr>
        <w:t xml:space="preserve">NATIONAL ASSEMBLY </w:t>
      </w:r>
    </w:p>
    <w:p w:rsidR="003E7DF4" w:rsidRPr="003E7DF4" w:rsidRDefault="003E7DF4" w:rsidP="003E7DF4">
      <w:pPr>
        <w:spacing w:after="0"/>
        <w:jc w:val="center"/>
        <w:rPr>
          <w:rFonts w:ascii="Arial" w:hAnsi="Arial" w:cs="Arial"/>
          <w:b/>
          <w:bCs/>
          <w:lang w:val="en-ZA"/>
        </w:rPr>
      </w:pPr>
    </w:p>
    <w:p w:rsidR="003E7DF4" w:rsidRPr="003E7DF4" w:rsidRDefault="003E7DF4" w:rsidP="003E7DF4">
      <w:pPr>
        <w:spacing w:after="0"/>
        <w:jc w:val="center"/>
        <w:rPr>
          <w:rFonts w:ascii="Arial" w:hAnsi="Arial" w:cs="Arial"/>
          <w:b/>
          <w:bCs/>
          <w:lang w:val="en-ZA"/>
        </w:rPr>
      </w:pPr>
      <w:r w:rsidRPr="003E7DF4">
        <w:rPr>
          <w:rFonts w:ascii="Arial" w:hAnsi="Arial" w:cs="Arial"/>
          <w:b/>
          <w:bCs/>
          <w:lang w:val="en-ZA"/>
        </w:rPr>
        <w:t>FOR WRITTEN REPLY</w:t>
      </w:r>
    </w:p>
    <w:p w:rsidR="003E7DF4" w:rsidRPr="003E7DF4" w:rsidRDefault="003E7DF4" w:rsidP="003E7DF4">
      <w:pPr>
        <w:spacing w:after="0"/>
        <w:jc w:val="center"/>
        <w:rPr>
          <w:rFonts w:ascii="Arial" w:hAnsi="Arial" w:cs="Arial"/>
          <w:b/>
          <w:bCs/>
          <w:lang w:val="en-ZA"/>
        </w:rPr>
      </w:pPr>
    </w:p>
    <w:p w:rsidR="003E7DF4" w:rsidRPr="003E7DF4" w:rsidRDefault="003E7DF4" w:rsidP="003E7DF4">
      <w:pPr>
        <w:spacing w:after="0"/>
        <w:jc w:val="center"/>
        <w:rPr>
          <w:rFonts w:ascii="Arial" w:hAnsi="Arial" w:cs="Arial"/>
          <w:b/>
          <w:bCs/>
          <w:lang w:val="en-ZA"/>
        </w:rPr>
      </w:pPr>
      <w:r w:rsidRPr="003E7DF4">
        <w:rPr>
          <w:rFonts w:ascii="Arial" w:hAnsi="Arial" w:cs="Arial"/>
          <w:b/>
          <w:bCs/>
          <w:lang w:val="en-ZA"/>
        </w:rPr>
        <w:t xml:space="preserve">QUESTION 361 </w:t>
      </w:r>
    </w:p>
    <w:p w:rsidR="003E7DF4" w:rsidRPr="003E7DF4" w:rsidRDefault="003E7DF4" w:rsidP="003E7DF4">
      <w:pPr>
        <w:spacing w:after="0"/>
        <w:jc w:val="center"/>
        <w:rPr>
          <w:rFonts w:ascii="Arial" w:hAnsi="Arial" w:cs="Arial"/>
          <w:b/>
          <w:bCs/>
          <w:lang w:val="en-ZA"/>
        </w:rPr>
      </w:pPr>
    </w:p>
    <w:p w:rsidR="003E7DF4" w:rsidRPr="003E7DF4" w:rsidRDefault="003E7DF4" w:rsidP="003E7DF4">
      <w:pPr>
        <w:spacing w:after="0"/>
        <w:jc w:val="center"/>
        <w:rPr>
          <w:rFonts w:ascii="Arial" w:hAnsi="Arial" w:cs="Arial"/>
          <w:b/>
          <w:bCs/>
          <w:lang w:val="en-ZA"/>
        </w:rPr>
      </w:pPr>
      <w:r w:rsidRPr="003E7DF4">
        <w:rPr>
          <w:rFonts w:ascii="Arial" w:hAnsi="Arial" w:cs="Arial"/>
          <w:b/>
          <w:bCs/>
          <w:lang w:val="en-ZA"/>
        </w:rPr>
        <w:t>DATE OF PUBLICATION OF INTERNAL QUESTION PAPER: 26/07/2019</w:t>
      </w:r>
    </w:p>
    <w:p w:rsidR="003E7DF4" w:rsidRPr="003E7DF4" w:rsidRDefault="003E7DF4" w:rsidP="003E7DF4">
      <w:pPr>
        <w:spacing w:after="0"/>
        <w:jc w:val="center"/>
        <w:rPr>
          <w:rFonts w:ascii="Arial" w:hAnsi="Arial" w:cs="Arial"/>
          <w:b/>
          <w:bCs/>
          <w:lang w:val="en-ZA"/>
        </w:rPr>
      </w:pPr>
    </w:p>
    <w:p w:rsidR="003E7DF4" w:rsidRPr="003E7DF4" w:rsidRDefault="003E7DF4" w:rsidP="003E7DF4">
      <w:pPr>
        <w:spacing w:after="0" w:line="360" w:lineRule="auto"/>
        <w:jc w:val="center"/>
        <w:rPr>
          <w:rFonts w:ascii="Arial" w:hAnsi="Arial" w:cs="Arial"/>
          <w:b/>
          <w:bCs/>
          <w:lang w:val="en-ZA"/>
        </w:rPr>
      </w:pPr>
      <w:r w:rsidRPr="003E7DF4">
        <w:rPr>
          <w:rFonts w:ascii="Arial" w:hAnsi="Arial" w:cs="Arial"/>
          <w:b/>
          <w:bCs/>
          <w:lang w:val="en-ZA"/>
        </w:rPr>
        <w:t>INTERNAL QUESTION PAPER NO 07 OF 2019</w:t>
      </w:r>
    </w:p>
    <w:p w:rsidR="003E7DF4" w:rsidRPr="003E7DF4" w:rsidRDefault="003E7DF4" w:rsidP="003E7DF4">
      <w:pPr>
        <w:spacing w:after="0" w:line="360" w:lineRule="auto"/>
        <w:jc w:val="center"/>
        <w:rPr>
          <w:rFonts w:ascii="Arial" w:hAnsi="Arial" w:cs="Arial"/>
          <w:b/>
          <w:bCs/>
          <w:lang w:val="en-ZA"/>
        </w:rPr>
      </w:pPr>
    </w:p>
    <w:p w:rsidR="003E7DF4" w:rsidRPr="003E7DF4" w:rsidRDefault="003E7DF4" w:rsidP="003E7DF4">
      <w:pPr>
        <w:spacing w:after="0" w:line="360" w:lineRule="auto"/>
        <w:ind w:left="720"/>
        <w:jc w:val="both"/>
        <w:outlineLvl w:val="0"/>
        <w:rPr>
          <w:rFonts w:ascii="Arial" w:hAnsi="Arial" w:cs="Arial"/>
          <w:b/>
          <w:noProof/>
        </w:rPr>
      </w:pPr>
      <w:r w:rsidRPr="003E7DF4">
        <w:rPr>
          <w:rFonts w:ascii="Arial" w:hAnsi="Arial" w:cs="Arial"/>
          <w:b/>
          <w:noProof/>
        </w:rPr>
        <w:t>Mr M Chetty (DA) to ask the Minister of Higher Education, Science and Technology</w:t>
      </w:r>
      <w:r w:rsidRPr="003E7DF4">
        <w:rPr>
          <w:rFonts w:ascii="Arial" w:hAnsi="Arial" w:cs="Arial"/>
          <w:b/>
          <w:noProof/>
        </w:rPr>
        <w:fldChar w:fldCharType="begin"/>
      </w:r>
      <w:r w:rsidRPr="003E7DF4">
        <w:rPr>
          <w:rFonts w:ascii="Arial" w:hAnsi="Arial" w:cs="Arial"/>
          <w:lang w:val="en-ZA"/>
        </w:rPr>
        <w:instrText xml:space="preserve"> XE "</w:instrText>
      </w:r>
      <w:r w:rsidRPr="003E7DF4">
        <w:rPr>
          <w:rFonts w:ascii="Arial" w:hAnsi="Arial" w:cs="Arial"/>
          <w:b/>
          <w:noProof/>
        </w:rPr>
        <w:instrText>Higher Education, Science and Technology</w:instrText>
      </w:r>
      <w:r w:rsidRPr="003E7DF4">
        <w:rPr>
          <w:rFonts w:ascii="Arial" w:hAnsi="Arial" w:cs="Arial"/>
          <w:lang w:val="en-ZA"/>
        </w:rPr>
        <w:instrText xml:space="preserve">" </w:instrText>
      </w:r>
      <w:r w:rsidRPr="003E7DF4">
        <w:rPr>
          <w:rFonts w:ascii="Arial" w:hAnsi="Arial" w:cs="Arial"/>
          <w:b/>
          <w:noProof/>
        </w:rPr>
        <w:fldChar w:fldCharType="end"/>
      </w:r>
      <w:r w:rsidRPr="003E7DF4">
        <w:rPr>
          <w:rFonts w:ascii="Arial" w:hAnsi="Arial" w:cs="Arial"/>
          <w:b/>
          <w:noProof/>
        </w:rPr>
        <w:t xml:space="preserve">: </w:t>
      </w:r>
    </w:p>
    <w:p w:rsidR="003E7DF4" w:rsidRPr="003E7DF4" w:rsidRDefault="003E7DF4" w:rsidP="003E7DF4">
      <w:pPr>
        <w:spacing w:after="0" w:line="360" w:lineRule="auto"/>
        <w:ind w:left="720"/>
        <w:jc w:val="both"/>
        <w:rPr>
          <w:rFonts w:ascii="Arial" w:hAnsi="Arial" w:cs="Arial"/>
          <w:lang w:val="en-ZA"/>
        </w:rPr>
      </w:pPr>
      <w:r w:rsidRPr="003E7DF4">
        <w:rPr>
          <w:rFonts w:ascii="Arial" w:hAnsi="Arial" w:cs="Arial"/>
          <w:color w:val="000000"/>
          <w:lang w:val="en-US" w:eastAsia="en-ZA"/>
        </w:rPr>
        <w:t>What (a) number of official international trips is (</w:t>
      </w:r>
      <w:proofErr w:type="spellStart"/>
      <w:r w:rsidRPr="003E7DF4">
        <w:rPr>
          <w:rFonts w:ascii="Arial" w:hAnsi="Arial" w:cs="Arial"/>
          <w:color w:val="000000"/>
          <w:lang w:val="en-US" w:eastAsia="en-ZA"/>
        </w:rPr>
        <w:t>i</w:t>
      </w:r>
      <w:proofErr w:type="spellEnd"/>
      <w:r w:rsidRPr="003E7DF4">
        <w:rPr>
          <w:rFonts w:ascii="Arial" w:hAnsi="Arial" w:cs="Arial"/>
          <w:color w:val="000000"/>
          <w:lang w:val="en-US" w:eastAsia="en-ZA"/>
        </w:rPr>
        <w:t xml:space="preserve">) he and (ii) his deputy planning to undertake in the 2019-22 medium </w:t>
      </w:r>
      <w:r w:rsidRPr="003E7DF4">
        <w:rPr>
          <w:rFonts w:ascii="Arial" w:hAnsi="Arial" w:cs="Arial"/>
          <w:lang w:val="en-ZA"/>
        </w:rPr>
        <w:t>term</w:t>
      </w:r>
      <w:r w:rsidRPr="003E7DF4">
        <w:rPr>
          <w:rFonts w:ascii="Arial" w:hAnsi="Arial" w:cs="Arial"/>
          <w:color w:val="000000"/>
          <w:lang w:val="en-US" w:eastAsia="en-ZA"/>
        </w:rPr>
        <w:t xml:space="preserve"> expenditure framework, (b) will the (</w:t>
      </w:r>
      <w:proofErr w:type="spellStart"/>
      <w:r w:rsidRPr="003E7DF4">
        <w:rPr>
          <w:rFonts w:ascii="Arial" w:hAnsi="Arial" w:cs="Arial"/>
          <w:color w:val="000000"/>
          <w:lang w:val="en-US" w:eastAsia="en-ZA"/>
        </w:rPr>
        <w:t>i</w:t>
      </w:r>
      <w:proofErr w:type="spellEnd"/>
      <w:r w:rsidRPr="003E7DF4">
        <w:rPr>
          <w:rFonts w:ascii="Arial" w:hAnsi="Arial" w:cs="Arial"/>
          <w:color w:val="000000"/>
          <w:lang w:val="en-US" w:eastAsia="en-ZA"/>
        </w:rPr>
        <w:t>) destination, (ii) date, (iii) purpose and (iv) number of persons who will travel with the delegation be and (c) is the detailed breakdown of the expected cost of (</w:t>
      </w:r>
      <w:proofErr w:type="spellStart"/>
      <w:r w:rsidRPr="003E7DF4">
        <w:rPr>
          <w:rFonts w:ascii="Arial" w:hAnsi="Arial" w:cs="Arial"/>
          <w:color w:val="000000"/>
          <w:lang w:val="en-US" w:eastAsia="en-ZA"/>
        </w:rPr>
        <w:t>i</w:t>
      </w:r>
      <w:proofErr w:type="spellEnd"/>
      <w:r w:rsidRPr="003E7DF4">
        <w:rPr>
          <w:rFonts w:ascii="Arial" w:hAnsi="Arial" w:cs="Arial"/>
          <w:color w:val="000000"/>
          <w:lang w:val="en-US" w:eastAsia="en-ZA"/>
        </w:rPr>
        <w:t>) flights, (ii) accommodation and (iii) any other expenses in each case</w:t>
      </w:r>
      <w:r w:rsidRPr="003E7DF4">
        <w:rPr>
          <w:rFonts w:ascii="Arial" w:hAnsi="Arial" w:cs="Arial"/>
          <w:lang w:val="en-ZA"/>
        </w:rPr>
        <w:t>?</w:t>
      </w:r>
      <w:r w:rsidRPr="003E7DF4">
        <w:rPr>
          <w:rFonts w:ascii="Arial" w:hAnsi="Arial" w:cs="Arial"/>
          <w:lang w:val="en-ZA"/>
        </w:rPr>
        <w:tab/>
      </w:r>
      <w:r w:rsidRPr="003E7DF4">
        <w:rPr>
          <w:rFonts w:ascii="Arial" w:hAnsi="Arial" w:cs="Arial"/>
          <w:lang w:val="en-ZA"/>
        </w:rPr>
        <w:tab/>
      </w:r>
      <w:r w:rsidRPr="003E7DF4">
        <w:rPr>
          <w:rFonts w:ascii="Arial" w:hAnsi="Arial" w:cs="Arial"/>
          <w:lang w:val="en-ZA"/>
        </w:rPr>
        <w:tab/>
      </w:r>
    </w:p>
    <w:p w:rsidR="003E7DF4" w:rsidRPr="003E7DF4" w:rsidRDefault="003E7DF4" w:rsidP="003E7DF4">
      <w:pPr>
        <w:spacing w:after="0" w:line="360" w:lineRule="auto"/>
        <w:ind w:left="7200" w:firstLine="720"/>
        <w:jc w:val="both"/>
        <w:rPr>
          <w:rFonts w:ascii="Arial" w:hAnsi="Arial" w:cs="Arial"/>
          <w:b/>
          <w:lang w:val="en-ZA"/>
        </w:rPr>
      </w:pPr>
      <w:r w:rsidRPr="003E7DF4">
        <w:rPr>
          <w:rFonts w:ascii="Arial" w:hAnsi="Arial" w:cs="Arial"/>
          <w:b/>
          <w:lang w:val="en-ZA"/>
        </w:rPr>
        <w:t>NW1333E</w:t>
      </w:r>
    </w:p>
    <w:p w:rsidR="003E7DF4" w:rsidRPr="003E7DF4" w:rsidRDefault="003E7DF4" w:rsidP="003E7DF4">
      <w:pPr>
        <w:spacing w:after="0" w:line="360" w:lineRule="auto"/>
        <w:jc w:val="both"/>
        <w:rPr>
          <w:rFonts w:ascii="Arial" w:hAnsi="Arial" w:cs="Arial"/>
          <w:b/>
        </w:rPr>
      </w:pPr>
    </w:p>
    <w:p w:rsidR="003E7DF4" w:rsidRPr="003E7DF4" w:rsidRDefault="003E7DF4" w:rsidP="003E7DF4">
      <w:pPr>
        <w:spacing w:after="0" w:line="360" w:lineRule="auto"/>
        <w:jc w:val="both"/>
        <w:rPr>
          <w:rFonts w:ascii="Arial" w:hAnsi="Arial" w:cs="Arial"/>
          <w:b/>
        </w:rPr>
      </w:pPr>
    </w:p>
    <w:p w:rsidR="003E7DF4" w:rsidRPr="003E7DF4" w:rsidRDefault="003E7DF4" w:rsidP="003E7DF4">
      <w:pPr>
        <w:spacing w:after="0" w:line="360" w:lineRule="auto"/>
        <w:jc w:val="both"/>
        <w:rPr>
          <w:rFonts w:ascii="Arial" w:hAnsi="Arial" w:cs="Arial"/>
          <w:b/>
        </w:rPr>
      </w:pPr>
    </w:p>
    <w:p w:rsidR="003E7DF4" w:rsidRPr="003E7DF4" w:rsidRDefault="003E7DF4" w:rsidP="003E7DF4">
      <w:pPr>
        <w:spacing w:after="0" w:line="360" w:lineRule="auto"/>
        <w:jc w:val="both"/>
        <w:rPr>
          <w:rFonts w:ascii="Arial" w:hAnsi="Arial" w:cs="Arial"/>
          <w:b/>
        </w:rPr>
      </w:pPr>
    </w:p>
    <w:p w:rsidR="003E7DF4" w:rsidRPr="003E7DF4" w:rsidRDefault="003E7DF4" w:rsidP="003E7DF4">
      <w:pPr>
        <w:spacing w:after="0" w:line="360" w:lineRule="auto"/>
        <w:jc w:val="both"/>
        <w:rPr>
          <w:rFonts w:ascii="Arial" w:hAnsi="Arial" w:cs="Arial"/>
          <w:b/>
        </w:rPr>
      </w:pPr>
    </w:p>
    <w:p w:rsidR="003E7DF4" w:rsidRPr="003E7DF4" w:rsidRDefault="003E7DF4" w:rsidP="003E7DF4">
      <w:pPr>
        <w:spacing w:after="0" w:line="360" w:lineRule="auto"/>
        <w:jc w:val="both"/>
        <w:rPr>
          <w:rFonts w:ascii="Arial" w:hAnsi="Arial" w:cs="Arial"/>
          <w:b/>
        </w:rPr>
      </w:pPr>
    </w:p>
    <w:p w:rsidR="003E7DF4" w:rsidRPr="003E7DF4" w:rsidRDefault="003E7DF4" w:rsidP="003E7DF4">
      <w:pPr>
        <w:spacing w:after="0" w:line="360" w:lineRule="auto"/>
        <w:jc w:val="both"/>
        <w:rPr>
          <w:rFonts w:ascii="Arial" w:hAnsi="Arial" w:cs="Arial"/>
          <w:b/>
        </w:rPr>
      </w:pPr>
    </w:p>
    <w:p w:rsidR="003E7DF4" w:rsidRPr="003E7DF4" w:rsidRDefault="003E7DF4" w:rsidP="003E7DF4">
      <w:pPr>
        <w:spacing w:after="0" w:line="360" w:lineRule="auto"/>
        <w:jc w:val="both"/>
        <w:rPr>
          <w:rFonts w:ascii="Arial" w:hAnsi="Arial" w:cs="Arial"/>
          <w:b/>
        </w:rPr>
      </w:pPr>
    </w:p>
    <w:p w:rsidR="003E7DF4" w:rsidRPr="003E7DF4" w:rsidRDefault="003E7DF4" w:rsidP="003E7DF4">
      <w:pPr>
        <w:spacing w:after="0" w:line="360" w:lineRule="auto"/>
        <w:jc w:val="both"/>
        <w:rPr>
          <w:rFonts w:ascii="Arial" w:hAnsi="Arial" w:cs="Arial"/>
          <w:b/>
        </w:rPr>
      </w:pPr>
    </w:p>
    <w:p w:rsidR="00D055CE" w:rsidRDefault="00D055CE" w:rsidP="003E7DF4">
      <w:pPr>
        <w:spacing w:line="360" w:lineRule="auto"/>
        <w:jc w:val="both"/>
        <w:rPr>
          <w:rFonts w:ascii="Arial" w:hAnsi="Arial" w:cs="Arial"/>
          <w:b/>
        </w:rPr>
      </w:pPr>
    </w:p>
    <w:p w:rsidR="00D055CE" w:rsidRDefault="00D055CE" w:rsidP="003E7DF4">
      <w:pPr>
        <w:spacing w:line="360" w:lineRule="auto"/>
        <w:jc w:val="both"/>
        <w:rPr>
          <w:rFonts w:ascii="Arial" w:hAnsi="Arial" w:cs="Arial"/>
          <w:b/>
        </w:rPr>
      </w:pPr>
    </w:p>
    <w:p w:rsidR="00D055CE" w:rsidRDefault="00D055CE" w:rsidP="003E7DF4">
      <w:pPr>
        <w:spacing w:line="360" w:lineRule="auto"/>
        <w:jc w:val="both"/>
        <w:rPr>
          <w:rFonts w:ascii="Arial" w:hAnsi="Arial" w:cs="Arial"/>
          <w:b/>
        </w:rPr>
      </w:pPr>
    </w:p>
    <w:p w:rsidR="00D055CE" w:rsidRDefault="00D055CE" w:rsidP="003E7DF4">
      <w:pPr>
        <w:spacing w:line="360" w:lineRule="auto"/>
        <w:jc w:val="both"/>
        <w:rPr>
          <w:rFonts w:ascii="Arial" w:hAnsi="Arial" w:cs="Arial"/>
          <w:b/>
        </w:rPr>
      </w:pPr>
    </w:p>
    <w:p w:rsidR="00D055CE" w:rsidRDefault="00D055CE" w:rsidP="003E7DF4">
      <w:pPr>
        <w:spacing w:line="360" w:lineRule="auto"/>
        <w:jc w:val="both"/>
        <w:rPr>
          <w:rFonts w:ascii="Arial" w:hAnsi="Arial" w:cs="Arial"/>
          <w:b/>
        </w:rPr>
      </w:pPr>
    </w:p>
    <w:p w:rsidR="00D055CE" w:rsidRDefault="00D055CE" w:rsidP="003E7DF4">
      <w:pPr>
        <w:spacing w:line="360" w:lineRule="auto"/>
        <w:jc w:val="both"/>
        <w:rPr>
          <w:rFonts w:ascii="Arial" w:hAnsi="Arial" w:cs="Arial"/>
          <w:b/>
        </w:rPr>
      </w:pPr>
    </w:p>
    <w:p w:rsidR="00D055CE" w:rsidRDefault="00D055CE" w:rsidP="003E7DF4">
      <w:pPr>
        <w:spacing w:line="360" w:lineRule="auto"/>
        <w:jc w:val="both"/>
        <w:rPr>
          <w:rFonts w:ascii="Arial" w:hAnsi="Arial" w:cs="Arial"/>
          <w:b/>
        </w:rPr>
      </w:pPr>
    </w:p>
    <w:p w:rsidR="003E7DF4" w:rsidRDefault="003E7DF4" w:rsidP="003E7DF4">
      <w:pPr>
        <w:spacing w:line="360" w:lineRule="auto"/>
        <w:jc w:val="both"/>
        <w:rPr>
          <w:rFonts w:ascii="Arial" w:hAnsi="Arial" w:cs="Arial"/>
          <w:b/>
        </w:rPr>
      </w:pPr>
      <w:r w:rsidRPr="003E7DF4">
        <w:rPr>
          <w:rFonts w:ascii="Arial" w:hAnsi="Arial" w:cs="Arial"/>
          <w:b/>
        </w:rPr>
        <w:t>REPLY:</w:t>
      </w:r>
    </w:p>
    <w:p w:rsidR="00D055CE" w:rsidRPr="003E7DF4" w:rsidRDefault="00D055CE" w:rsidP="003E7DF4">
      <w:pPr>
        <w:spacing w:line="360" w:lineRule="auto"/>
        <w:jc w:val="both"/>
        <w:rPr>
          <w:rFonts w:ascii="Arial" w:hAnsi="Arial" w:cs="Arial"/>
          <w:b/>
        </w:rPr>
      </w:pPr>
      <w:r>
        <w:rPr>
          <w:rFonts w:ascii="Arial" w:hAnsi="Arial" w:cs="Arial"/>
          <w:b/>
        </w:rPr>
        <w:t>DEPARTMENT OF HIGHER EDUCATION AND TRAINING</w:t>
      </w:r>
      <w:r w:rsidR="004E41CF">
        <w:rPr>
          <w:rFonts w:ascii="Arial" w:hAnsi="Arial" w:cs="Arial"/>
          <w:b/>
        </w:rPr>
        <w:t>:</w:t>
      </w:r>
    </w:p>
    <w:p w:rsidR="003E7DF4" w:rsidRPr="003E7DF4" w:rsidRDefault="003E7DF4" w:rsidP="003E7DF4">
      <w:pPr>
        <w:numPr>
          <w:ilvl w:val="0"/>
          <w:numId w:val="43"/>
        </w:numPr>
        <w:tabs>
          <w:tab w:val="left" w:pos="360"/>
        </w:tabs>
        <w:spacing w:line="360" w:lineRule="auto"/>
        <w:ind w:hanging="720"/>
        <w:jc w:val="both"/>
        <w:rPr>
          <w:rFonts w:ascii="Arial" w:hAnsi="Arial" w:cs="Arial"/>
          <w:color w:val="000000"/>
          <w:lang w:val="en-US" w:eastAsia="en-ZA"/>
        </w:rPr>
      </w:pPr>
      <w:r w:rsidRPr="003E7DF4">
        <w:rPr>
          <w:rFonts w:ascii="Arial" w:hAnsi="Arial" w:cs="Arial"/>
          <w:lang w:val="en-US"/>
        </w:rPr>
        <w:t>(</w:t>
      </w:r>
      <w:proofErr w:type="spellStart"/>
      <w:r w:rsidRPr="003E7DF4">
        <w:rPr>
          <w:rFonts w:ascii="Arial" w:hAnsi="Arial" w:cs="Arial"/>
          <w:lang w:val="en-US"/>
        </w:rPr>
        <w:t>i</w:t>
      </w:r>
      <w:proofErr w:type="spellEnd"/>
      <w:r w:rsidRPr="003E7DF4">
        <w:rPr>
          <w:rFonts w:ascii="Arial" w:hAnsi="Arial" w:cs="Arial"/>
          <w:lang w:val="en-US"/>
        </w:rPr>
        <w:t xml:space="preserve">) </w:t>
      </w:r>
      <w:r w:rsidRPr="003E7DF4">
        <w:rPr>
          <w:rFonts w:ascii="Arial" w:hAnsi="Arial" w:cs="Arial"/>
          <w:lang w:val="en-US"/>
        </w:rPr>
        <w:tab/>
        <w:t xml:space="preserve">The Minister </w:t>
      </w:r>
      <w:r w:rsidRPr="003E7DF4">
        <w:rPr>
          <w:rFonts w:ascii="Arial" w:hAnsi="Arial" w:cs="Arial"/>
          <w:color w:val="000000"/>
          <w:lang w:val="en-US" w:eastAsia="en-ZA"/>
        </w:rPr>
        <w:t>is planning to undertake three international travel missions abroad for 2019/20.</w:t>
      </w:r>
    </w:p>
    <w:p w:rsidR="003E7DF4" w:rsidRPr="003E7DF4" w:rsidRDefault="003E7DF4" w:rsidP="003E7DF4">
      <w:pPr>
        <w:numPr>
          <w:ilvl w:val="0"/>
          <w:numId w:val="44"/>
        </w:numPr>
        <w:spacing w:line="360" w:lineRule="auto"/>
        <w:ind w:left="720" w:hanging="360"/>
        <w:jc w:val="both"/>
        <w:rPr>
          <w:rFonts w:ascii="Arial" w:hAnsi="Arial" w:cs="Arial"/>
          <w:color w:val="000000"/>
          <w:lang w:val="en-US" w:eastAsia="en-ZA"/>
        </w:rPr>
      </w:pPr>
      <w:r w:rsidRPr="003E7DF4">
        <w:rPr>
          <w:rFonts w:ascii="Arial" w:hAnsi="Arial" w:cs="Arial"/>
          <w:color w:val="000000"/>
          <w:lang w:val="en-US" w:eastAsia="en-ZA"/>
        </w:rPr>
        <w:t>The Deputy Minister is planning to undertake two international travel missions abroad for 2019/20.</w:t>
      </w:r>
    </w:p>
    <w:p w:rsidR="00D055CE" w:rsidRPr="003E7DF4" w:rsidRDefault="003E7DF4" w:rsidP="00D055CE">
      <w:pPr>
        <w:numPr>
          <w:ilvl w:val="0"/>
          <w:numId w:val="43"/>
        </w:numPr>
        <w:spacing w:line="360" w:lineRule="auto"/>
        <w:ind w:hanging="720"/>
        <w:contextualSpacing/>
        <w:jc w:val="both"/>
        <w:rPr>
          <w:rFonts w:ascii="Arial" w:hAnsi="Arial" w:cs="Arial"/>
          <w:color w:val="000000"/>
          <w:lang w:val="en-US" w:eastAsia="en-ZA"/>
        </w:rPr>
      </w:pPr>
      <w:r w:rsidRPr="003E7DF4">
        <w:rPr>
          <w:rFonts w:ascii="Arial" w:hAnsi="Arial" w:cs="Arial"/>
          <w:color w:val="000000"/>
          <w:lang w:val="en-US" w:eastAsia="en-ZA"/>
        </w:rPr>
        <w:t>The table below outlines the (</w:t>
      </w:r>
      <w:proofErr w:type="spellStart"/>
      <w:r w:rsidRPr="003E7DF4">
        <w:rPr>
          <w:rFonts w:ascii="Arial" w:hAnsi="Arial" w:cs="Arial"/>
          <w:color w:val="000000"/>
          <w:lang w:val="en-US" w:eastAsia="en-ZA"/>
        </w:rPr>
        <w:t>i</w:t>
      </w:r>
      <w:proofErr w:type="spellEnd"/>
      <w:r w:rsidRPr="003E7DF4">
        <w:rPr>
          <w:rFonts w:ascii="Arial" w:hAnsi="Arial" w:cs="Arial"/>
          <w:color w:val="000000"/>
          <w:lang w:val="en-US" w:eastAsia="en-ZA"/>
        </w:rPr>
        <w:t>) destination, (ii) date, (iii) purpose and (iv) number of persons who will travel with the delegation.</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5" w:type="dxa"/>
          <w:bottom w:w="57" w:type="dxa"/>
          <w:right w:w="115" w:type="dxa"/>
        </w:tblCellMar>
        <w:tblLook w:val="0000" w:firstRow="0" w:lastRow="0" w:firstColumn="0" w:lastColumn="0" w:noHBand="0" w:noVBand="0"/>
      </w:tblPr>
      <w:tblGrid>
        <w:gridCol w:w="1811"/>
        <w:gridCol w:w="2017"/>
        <w:gridCol w:w="3545"/>
        <w:gridCol w:w="1711"/>
      </w:tblGrid>
      <w:tr w:rsidR="003E7DF4" w:rsidRPr="003E7DF4" w:rsidTr="0036170C">
        <w:trPr>
          <w:trHeight w:val="20"/>
          <w:tblHeader/>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rPr>
              <w:t>MINISTER</w:t>
            </w:r>
          </w:p>
        </w:tc>
      </w:tr>
      <w:tr w:rsidR="003E7DF4" w:rsidRPr="003E7DF4" w:rsidTr="0036170C">
        <w:trPr>
          <w:trHeight w:val="20"/>
          <w:tblHeader/>
          <w:jc w:val="center"/>
        </w:trPr>
        <w:tc>
          <w:tcPr>
            <w:tcW w:w="997"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bCs/>
              </w:rPr>
            </w:pPr>
            <w:r w:rsidRPr="003E7DF4">
              <w:rPr>
                <w:rFonts w:ascii="Arial" w:hAnsi="Arial" w:cs="Arial"/>
                <w:b/>
              </w:rPr>
              <w:t>Destination</w:t>
            </w:r>
          </w:p>
        </w:tc>
        <w:tc>
          <w:tcPr>
            <w:tcW w:w="1110"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bCs/>
              </w:rPr>
              <w:t>Date</w:t>
            </w:r>
          </w:p>
        </w:tc>
        <w:tc>
          <w:tcPr>
            <w:tcW w:w="1951"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rPr>
              <w:t>Purpose</w:t>
            </w:r>
          </w:p>
        </w:tc>
        <w:tc>
          <w:tcPr>
            <w:tcW w:w="942"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rPr>
              <w:t>Delegation</w:t>
            </w:r>
          </w:p>
        </w:tc>
      </w:tr>
      <w:tr w:rsidR="003E7DF4" w:rsidRPr="003E7DF4" w:rsidTr="0036170C">
        <w:trPr>
          <w:trHeight w:val="563"/>
          <w:jc w:val="center"/>
        </w:trPr>
        <w:tc>
          <w:tcPr>
            <w:tcW w:w="9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eastAsia="Times New Roman" w:hAnsi="Arial" w:cs="Arial"/>
                <w:lang w:val="en-US"/>
              </w:rPr>
            </w:pPr>
            <w:r w:rsidRPr="003E7DF4">
              <w:rPr>
                <w:rFonts w:ascii="Arial" w:hAnsi="Arial" w:cs="Arial"/>
                <w:color w:val="000000"/>
              </w:rPr>
              <w:t>Paris, France</w:t>
            </w:r>
          </w:p>
        </w:tc>
        <w:tc>
          <w:tcPr>
            <w:tcW w:w="111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eastAsia="Times New Roman" w:hAnsi="Arial" w:cs="Arial"/>
                <w:lang w:val="en-US"/>
              </w:rPr>
            </w:pPr>
            <w:r w:rsidRPr="003E7DF4">
              <w:rPr>
                <w:rFonts w:ascii="Arial" w:hAnsi="Arial" w:cs="Arial"/>
                <w:bCs/>
                <w:color w:val="000000"/>
              </w:rPr>
              <w:t>12 – 16 November 2019</w:t>
            </w:r>
          </w:p>
        </w:tc>
        <w:tc>
          <w:tcPr>
            <w:tcW w:w="1951"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eastAsia="Times New Roman" w:hAnsi="Arial" w:cs="Arial"/>
                <w:lang w:val="en-US"/>
              </w:rPr>
            </w:pPr>
            <w:r w:rsidRPr="003E7DF4">
              <w:rPr>
                <w:rFonts w:ascii="Arial" w:hAnsi="Arial" w:cs="Arial"/>
                <w:bCs/>
                <w:color w:val="000000"/>
              </w:rPr>
              <w:t xml:space="preserve">The </w:t>
            </w:r>
            <w:r w:rsidRPr="003E7DF4">
              <w:rPr>
                <w:rFonts w:ascii="Arial" w:hAnsi="Arial" w:cs="Arial"/>
                <w:color w:val="000000"/>
              </w:rPr>
              <w:t>40</w:t>
            </w:r>
            <w:r w:rsidRPr="003E7DF4">
              <w:rPr>
                <w:rFonts w:ascii="Arial" w:hAnsi="Arial" w:cs="Arial"/>
                <w:color w:val="000000"/>
                <w:vertAlign w:val="superscript"/>
              </w:rPr>
              <w:t>th</w:t>
            </w:r>
            <w:r w:rsidRPr="003E7DF4">
              <w:rPr>
                <w:rFonts w:ascii="Arial" w:hAnsi="Arial" w:cs="Arial"/>
                <w:color w:val="000000"/>
              </w:rPr>
              <w:t xml:space="preserve"> UNESCO General Conference</w:t>
            </w:r>
            <w:r w:rsidRPr="003E7DF4">
              <w:rPr>
                <w:rFonts w:ascii="Arial" w:hAnsi="Arial" w:cs="Arial"/>
                <w:bCs/>
                <w:color w:val="000000"/>
              </w:rPr>
              <w:t xml:space="preserve"> determines the policies and work of the Organisation. Participation will be in the high-level meeting on the Global Convention on Higher Education.</w:t>
            </w:r>
          </w:p>
        </w:tc>
        <w:tc>
          <w:tcPr>
            <w:tcW w:w="94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t>5 Officials</w:t>
            </w:r>
          </w:p>
        </w:tc>
      </w:tr>
      <w:tr w:rsidR="003E7DF4" w:rsidRPr="003E7DF4" w:rsidTr="0036170C">
        <w:trPr>
          <w:trHeight w:val="20"/>
          <w:jc w:val="center"/>
        </w:trPr>
        <w:tc>
          <w:tcPr>
            <w:tcW w:w="9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color w:val="000000"/>
              </w:rPr>
              <w:t>Nicosia, Cyprus</w:t>
            </w:r>
          </w:p>
        </w:tc>
        <w:tc>
          <w:tcPr>
            <w:tcW w:w="111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color w:val="000000"/>
              </w:rPr>
            </w:pPr>
            <w:r w:rsidRPr="003E7DF4">
              <w:rPr>
                <w:rFonts w:ascii="Arial" w:hAnsi="Arial" w:cs="Arial"/>
                <w:bCs/>
                <w:color w:val="000000"/>
              </w:rPr>
              <w:t>2020</w:t>
            </w:r>
          </w:p>
        </w:tc>
        <w:tc>
          <w:tcPr>
            <w:tcW w:w="1951"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The Minister has been invited to visit and explore educational cooperation opportunities. The Minister will lead a delegation of senior management from universities as part of strengthening institutional partnerships.</w:t>
            </w:r>
          </w:p>
        </w:tc>
        <w:tc>
          <w:tcPr>
            <w:tcW w:w="94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4 Officials</w:t>
            </w:r>
          </w:p>
        </w:tc>
      </w:tr>
      <w:tr w:rsidR="003E7DF4" w:rsidRPr="003E7DF4" w:rsidTr="0036170C">
        <w:trPr>
          <w:trHeight w:val="20"/>
          <w:jc w:val="center"/>
        </w:trPr>
        <w:tc>
          <w:tcPr>
            <w:tcW w:w="9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color w:val="000000"/>
              </w:rPr>
            </w:pPr>
            <w:r w:rsidRPr="003E7DF4">
              <w:rPr>
                <w:rFonts w:ascii="Arial" w:hAnsi="Arial" w:cs="Arial"/>
                <w:color w:val="000000"/>
              </w:rPr>
              <w:t>Nouakchott, Mauritania</w:t>
            </w:r>
          </w:p>
          <w:p w:rsidR="003E7DF4" w:rsidRPr="003E7DF4" w:rsidRDefault="003E7DF4" w:rsidP="003E7DF4">
            <w:pPr>
              <w:spacing w:before="60" w:after="60" w:line="240" w:lineRule="auto"/>
              <w:rPr>
                <w:rFonts w:ascii="Arial" w:hAnsi="Arial" w:cs="Arial"/>
                <w:color w:val="000000"/>
              </w:rPr>
            </w:pPr>
          </w:p>
          <w:p w:rsidR="003E7DF4" w:rsidRPr="003E7DF4" w:rsidRDefault="003E7DF4" w:rsidP="003E7DF4">
            <w:pPr>
              <w:spacing w:before="60" w:after="60" w:line="240" w:lineRule="auto"/>
              <w:rPr>
                <w:rFonts w:ascii="Arial" w:hAnsi="Arial" w:cs="Arial"/>
                <w:bCs/>
              </w:rPr>
            </w:pPr>
          </w:p>
        </w:tc>
        <w:tc>
          <w:tcPr>
            <w:tcW w:w="111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bCs/>
                <w:color w:val="000000"/>
              </w:rPr>
              <w:t>2020</w:t>
            </w:r>
          </w:p>
        </w:tc>
        <w:tc>
          <w:tcPr>
            <w:tcW w:w="1951"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 xml:space="preserve">The Mauritanian Minister of Higher Education visited South Africa in 2017 and extended an invitation for the Minister to lead a delegation of officials and academics to visit Mauritania to strengthen bilateral relations in higher education. </w:t>
            </w:r>
          </w:p>
        </w:tc>
        <w:tc>
          <w:tcPr>
            <w:tcW w:w="94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4 Officials</w:t>
            </w:r>
          </w:p>
        </w:tc>
      </w:tr>
    </w:tbl>
    <w:p w:rsidR="003E7DF4" w:rsidRPr="003E7DF4" w:rsidRDefault="003E7DF4" w:rsidP="003E7DF4"/>
    <w:p w:rsidR="003E7DF4" w:rsidRPr="003E7DF4" w:rsidRDefault="003E7DF4" w:rsidP="003E7DF4"/>
    <w:p w:rsidR="003E7DF4" w:rsidRPr="003E7DF4" w:rsidRDefault="003E7DF4" w:rsidP="003E7DF4"/>
    <w:p w:rsidR="003E7DF4" w:rsidRDefault="003E7DF4" w:rsidP="003E7DF4"/>
    <w:p w:rsidR="00D055CE" w:rsidRPr="003E7DF4" w:rsidRDefault="00D055CE" w:rsidP="003E7DF4"/>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5" w:type="dxa"/>
          <w:bottom w:w="57" w:type="dxa"/>
          <w:right w:w="115" w:type="dxa"/>
        </w:tblCellMar>
        <w:tblLook w:val="0000" w:firstRow="0" w:lastRow="0" w:firstColumn="0" w:lastColumn="0" w:noHBand="0" w:noVBand="0"/>
      </w:tblPr>
      <w:tblGrid>
        <w:gridCol w:w="1729"/>
        <w:gridCol w:w="1925"/>
        <w:gridCol w:w="3383"/>
        <w:gridCol w:w="1634"/>
      </w:tblGrid>
      <w:tr w:rsidR="003E7DF4" w:rsidRPr="003E7DF4" w:rsidTr="0036170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jc w:val="center"/>
              <w:rPr>
                <w:rFonts w:ascii="Arial" w:hAnsi="Arial" w:cs="Arial"/>
                <w:b/>
                <w:color w:val="000000"/>
              </w:rPr>
            </w:pPr>
            <w:r w:rsidRPr="003E7DF4">
              <w:rPr>
                <w:rFonts w:ascii="Arial" w:hAnsi="Arial" w:cs="Arial"/>
                <w:b/>
                <w:color w:val="000000"/>
              </w:rPr>
              <w:t>DEPUTY MINISTER</w:t>
            </w:r>
          </w:p>
        </w:tc>
      </w:tr>
      <w:tr w:rsidR="003E7DF4" w:rsidRPr="003E7DF4" w:rsidTr="0036170C">
        <w:trPr>
          <w:trHeight w:val="20"/>
          <w:jc w:val="center"/>
        </w:trPr>
        <w:tc>
          <w:tcPr>
            <w:tcW w:w="997"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bCs/>
              </w:rPr>
            </w:pPr>
            <w:r w:rsidRPr="003E7DF4">
              <w:rPr>
                <w:rFonts w:ascii="Arial" w:hAnsi="Arial" w:cs="Arial"/>
                <w:b/>
              </w:rPr>
              <w:t>Destination</w:t>
            </w:r>
          </w:p>
        </w:tc>
        <w:tc>
          <w:tcPr>
            <w:tcW w:w="1110"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bCs/>
              </w:rPr>
              <w:t>Date</w:t>
            </w:r>
          </w:p>
        </w:tc>
        <w:tc>
          <w:tcPr>
            <w:tcW w:w="1951"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rPr>
              <w:t>Purpose</w:t>
            </w:r>
          </w:p>
        </w:tc>
        <w:tc>
          <w:tcPr>
            <w:tcW w:w="942"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rPr>
              <w:t>Delegation</w:t>
            </w:r>
          </w:p>
        </w:tc>
      </w:tr>
      <w:tr w:rsidR="003E7DF4" w:rsidRPr="003E7DF4" w:rsidTr="0036170C">
        <w:trPr>
          <w:trHeight w:val="20"/>
          <w:jc w:val="center"/>
        </w:trPr>
        <w:tc>
          <w:tcPr>
            <w:tcW w:w="9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t>Kazan, Russia</w:t>
            </w:r>
          </w:p>
        </w:tc>
        <w:tc>
          <w:tcPr>
            <w:tcW w:w="111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rPr>
            </w:pPr>
            <w:r w:rsidRPr="003E7DF4">
              <w:rPr>
                <w:rFonts w:ascii="Arial" w:hAnsi="Arial" w:cs="Arial"/>
                <w:bCs/>
              </w:rPr>
              <w:t>22 - 27 August 2019</w:t>
            </w:r>
          </w:p>
        </w:tc>
        <w:tc>
          <w:tcPr>
            <w:tcW w:w="1951"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To lead the South African delegation to the World Skills 2019 Competition focusing on vocational education skills development and transformation of education systems.</w:t>
            </w:r>
          </w:p>
        </w:tc>
        <w:tc>
          <w:tcPr>
            <w:tcW w:w="94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23 Officials</w:t>
            </w:r>
          </w:p>
          <w:p w:rsidR="003E7DF4" w:rsidRPr="003E7DF4" w:rsidRDefault="003E7DF4" w:rsidP="003E7DF4">
            <w:pPr>
              <w:spacing w:before="60" w:after="60" w:line="240" w:lineRule="auto"/>
              <w:rPr>
                <w:rFonts w:ascii="Arial" w:hAnsi="Arial" w:cs="Arial"/>
              </w:rPr>
            </w:pPr>
          </w:p>
        </w:tc>
      </w:tr>
      <w:tr w:rsidR="003E7DF4" w:rsidRPr="003E7DF4" w:rsidTr="0036170C">
        <w:trPr>
          <w:trHeight w:val="326"/>
          <w:jc w:val="center"/>
        </w:trPr>
        <w:tc>
          <w:tcPr>
            <w:tcW w:w="9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olor w:val="000000"/>
              </w:rPr>
            </w:pPr>
            <w:r w:rsidRPr="003E7DF4">
              <w:rPr>
                <w:rFonts w:ascii="Arial" w:hAnsi="Arial" w:cs="Arial"/>
                <w:bCs/>
                <w:color w:val="000000"/>
              </w:rPr>
              <w:t>New Delhi, India</w:t>
            </w:r>
          </w:p>
        </w:tc>
        <w:tc>
          <w:tcPr>
            <w:tcW w:w="111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olor w:val="000000"/>
              </w:rPr>
            </w:pPr>
            <w:r w:rsidRPr="003E7DF4">
              <w:rPr>
                <w:rFonts w:ascii="Arial" w:hAnsi="Arial" w:cs="Arial"/>
                <w:bCs/>
                <w:color w:val="000000"/>
              </w:rPr>
              <w:t>26 - 27 August 2019</w:t>
            </w:r>
          </w:p>
        </w:tc>
        <w:tc>
          <w:tcPr>
            <w:tcW w:w="1951"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lang w:val="en-US"/>
              </w:rPr>
            </w:pPr>
            <w:r w:rsidRPr="003E7DF4">
              <w:rPr>
                <w:rFonts w:ascii="Arial" w:hAnsi="Arial" w:cs="Arial"/>
                <w:bCs/>
                <w:color w:val="000000"/>
              </w:rPr>
              <w:t>To participate in the India-Africa Higher Education and Skills Development Summit. Specific projects for collaboration in the education sector will be discussed.</w:t>
            </w:r>
          </w:p>
        </w:tc>
        <w:tc>
          <w:tcPr>
            <w:tcW w:w="94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olor w:val="000000"/>
              </w:rPr>
            </w:pPr>
            <w:r w:rsidRPr="003E7DF4">
              <w:rPr>
                <w:rFonts w:ascii="Arial" w:hAnsi="Arial" w:cs="Arial"/>
                <w:bCs/>
                <w:color w:val="000000"/>
              </w:rPr>
              <w:t>Spouse and 6 officials</w:t>
            </w:r>
          </w:p>
        </w:tc>
      </w:tr>
    </w:tbl>
    <w:p w:rsidR="003E7DF4" w:rsidRPr="003E7DF4" w:rsidRDefault="003E7DF4" w:rsidP="003E7DF4">
      <w:pPr>
        <w:spacing w:line="360" w:lineRule="auto"/>
        <w:jc w:val="both"/>
        <w:rPr>
          <w:rFonts w:ascii="Arial" w:hAnsi="Arial" w:cs="Arial"/>
          <w:color w:val="000000"/>
          <w:lang w:val="en-US" w:eastAsia="en-ZA"/>
        </w:rPr>
      </w:pPr>
    </w:p>
    <w:p w:rsidR="003E7DF4" w:rsidRPr="003E7DF4" w:rsidRDefault="003E7DF4" w:rsidP="003E7DF4">
      <w:pPr>
        <w:numPr>
          <w:ilvl w:val="0"/>
          <w:numId w:val="43"/>
        </w:numPr>
        <w:spacing w:line="360" w:lineRule="auto"/>
        <w:ind w:hanging="720"/>
        <w:jc w:val="both"/>
        <w:rPr>
          <w:rFonts w:ascii="Arial" w:hAnsi="Arial" w:cs="Arial"/>
          <w:color w:val="000000"/>
          <w:lang w:val="en-US" w:eastAsia="en-ZA"/>
        </w:rPr>
      </w:pPr>
      <w:r w:rsidRPr="003E7DF4">
        <w:rPr>
          <w:rFonts w:ascii="Arial" w:hAnsi="Arial" w:cs="Arial"/>
          <w:color w:val="000000"/>
          <w:lang w:val="en-US" w:eastAsia="en-ZA"/>
        </w:rPr>
        <w:t>The table below provides a breakdown of the expected costs of (</w:t>
      </w:r>
      <w:proofErr w:type="spellStart"/>
      <w:r w:rsidRPr="003E7DF4">
        <w:rPr>
          <w:rFonts w:ascii="Arial" w:hAnsi="Arial" w:cs="Arial"/>
          <w:color w:val="000000"/>
          <w:lang w:val="en-US" w:eastAsia="en-ZA"/>
        </w:rPr>
        <w:t>i</w:t>
      </w:r>
      <w:proofErr w:type="spellEnd"/>
      <w:r w:rsidRPr="003E7DF4">
        <w:rPr>
          <w:rFonts w:ascii="Arial" w:hAnsi="Arial" w:cs="Arial"/>
          <w:color w:val="000000"/>
          <w:lang w:val="en-US" w:eastAsia="en-ZA"/>
        </w:rPr>
        <w:t xml:space="preserve">) </w:t>
      </w:r>
      <w:proofErr w:type="gramStart"/>
      <w:r w:rsidRPr="003E7DF4">
        <w:rPr>
          <w:rFonts w:ascii="Arial" w:hAnsi="Arial" w:cs="Arial"/>
          <w:color w:val="000000"/>
          <w:lang w:val="en-US" w:eastAsia="en-ZA"/>
        </w:rPr>
        <w:t xml:space="preserve">flights,   </w:t>
      </w:r>
      <w:proofErr w:type="gramEnd"/>
      <w:r w:rsidRPr="003E7DF4">
        <w:rPr>
          <w:rFonts w:ascii="Arial" w:hAnsi="Arial" w:cs="Arial"/>
          <w:color w:val="000000"/>
          <w:lang w:val="en-US" w:eastAsia="en-ZA"/>
        </w:rPr>
        <w:t xml:space="preserve">                               (ii) accommodation and (iii) other expenses.</w:t>
      </w:r>
      <w:r w:rsidRPr="003E7DF4">
        <w:rPr>
          <w:rFonts w:ascii="Arial" w:hAnsi="Arial" w:cs="Arial"/>
          <w:color w:val="000000"/>
          <w:lang w:val="en-US" w:eastAsia="en-ZA"/>
        </w:rPr>
        <w:tab/>
      </w:r>
      <w:r w:rsidRPr="003E7DF4">
        <w:rPr>
          <w:rFonts w:ascii="Arial" w:hAnsi="Arial" w:cs="Arial"/>
          <w:color w:val="000000"/>
          <w:lang w:val="en-US" w:eastAsia="en-ZA"/>
        </w:rPr>
        <w:tab/>
      </w:r>
      <w:r w:rsidRPr="003E7DF4">
        <w:rPr>
          <w:rFonts w:ascii="Arial" w:hAnsi="Arial" w:cs="Arial"/>
          <w:color w:val="000000"/>
          <w:lang w:val="en-US" w:eastAsia="en-ZA"/>
        </w:rPr>
        <w:tab/>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5" w:type="dxa"/>
          <w:bottom w:w="57" w:type="dxa"/>
          <w:right w:w="115" w:type="dxa"/>
        </w:tblCellMar>
        <w:tblLook w:val="0000" w:firstRow="0" w:lastRow="0" w:firstColumn="0" w:lastColumn="0" w:noHBand="0" w:noVBand="0"/>
      </w:tblPr>
      <w:tblGrid>
        <w:gridCol w:w="1436"/>
        <w:gridCol w:w="1625"/>
        <w:gridCol w:w="1890"/>
        <w:gridCol w:w="2344"/>
        <w:gridCol w:w="1705"/>
      </w:tblGrid>
      <w:tr w:rsidR="003E7DF4" w:rsidRPr="003E7DF4" w:rsidTr="0036170C">
        <w:trPr>
          <w:trHeight w:val="518"/>
          <w:tblHeader/>
          <w:jc w:val="center"/>
        </w:trPr>
        <w:tc>
          <w:tcPr>
            <w:tcW w:w="797"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bCs/>
              </w:rPr>
            </w:pPr>
            <w:r w:rsidRPr="003E7DF4">
              <w:rPr>
                <w:rFonts w:ascii="Arial" w:hAnsi="Arial" w:cs="Arial"/>
                <w:b/>
              </w:rPr>
              <w:t>Destination</w:t>
            </w:r>
          </w:p>
        </w:tc>
        <w:tc>
          <w:tcPr>
            <w:tcW w:w="903"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bCs/>
              </w:rPr>
              <w:t>Date</w:t>
            </w:r>
          </w:p>
        </w:tc>
        <w:tc>
          <w:tcPr>
            <w:tcW w:w="1050"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rPr>
              <w:t>Flight</w:t>
            </w:r>
          </w:p>
        </w:tc>
        <w:tc>
          <w:tcPr>
            <w:tcW w:w="1302"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rPr>
              <w:t>Accommodation</w:t>
            </w:r>
          </w:p>
        </w:tc>
        <w:tc>
          <w:tcPr>
            <w:tcW w:w="947" w:type="pct"/>
            <w:tcBorders>
              <w:top w:val="single" w:sz="4" w:space="0" w:color="auto"/>
              <w:left w:val="single" w:sz="4" w:space="0" w:color="auto"/>
              <w:bottom w:val="single" w:sz="4" w:space="0" w:color="auto"/>
              <w:right w:val="single" w:sz="4" w:space="0" w:color="auto"/>
            </w:tcBorders>
            <w:vAlign w:val="center"/>
          </w:tcPr>
          <w:p w:rsidR="003E7DF4" w:rsidRPr="003E7DF4" w:rsidRDefault="003E7DF4" w:rsidP="003E7DF4">
            <w:pPr>
              <w:spacing w:before="60" w:after="60" w:line="240" w:lineRule="auto"/>
              <w:jc w:val="center"/>
              <w:rPr>
                <w:rFonts w:ascii="Arial" w:hAnsi="Arial" w:cs="Arial"/>
                <w:b/>
              </w:rPr>
            </w:pPr>
            <w:r w:rsidRPr="003E7DF4">
              <w:rPr>
                <w:rFonts w:ascii="Arial" w:hAnsi="Arial" w:cs="Arial"/>
                <w:b/>
              </w:rPr>
              <w:t>Other Expenses</w:t>
            </w:r>
          </w:p>
        </w:tc>
      </w:tr>
      <w:tr w:rsidR="003E7DF4" w:rsidRPr="003E7DF4" w:rsidTr="0036170C">
        <w:trPr>
          <w:trHeight w:val="563"/>
          <w:jc w:val="center"/>
        </w:trPr>
        <w:tc>
          <w:tcPr>
            <w:tcW w:w="7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eastAsia="Times New Roman" w:hAnsi="Arial" w:cs="Arial"/>
                <w:lang w:val="en-US"/>
              </w:rPr>
            </w:pPr>
            <w:r w:rsidRPr="003E7DF4">
              <w:rPr>
                <w:rFonts w:ascii="Arial" w:hAnsi="Arial" w:cs="Arial"/>
                <w:color w:val="000000"/>
              </w:rPr>
              <w:t>Paris, France</w:t>
            </w:r>
          </w:p>
        </w:tc>
        <w:tc>
          <w:tcPr>
            <w:tcW w:w="903"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eastAsia="Times New Roman" w:hAnsi="Arial" w:cs="Arial"/>
                <w:lang w:val="en-US"/>
              </w:rPr>
            </w:pPr>
            <w:r w:rsidRPr="003E7DF4">
              <w:rPr>
                <w:rFonts w:ascii="Arial" w:hAnsi="Arial" w:cs="Arial"/>
                <w:bCs/>
                <w:color w:val="000000"/>
              </w:rPr>
              <w:t>12 – 16 November 2019</w:t>
            </w:r>
          </w:p>
        </w:tc>
        <w:tc>
          <w:tcPr>
            <w:tcW w:w="105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eastAsia="Times New Roman" w:hAnsi="Arial" w:cs="Arial"/>
                <w:lang w:val="en-US"/>
              </w:rPr>
            </w:pPr>
            <w:r w:rsidRPr="003E7DF4">
              <w:rPr>
                <w:rFonts w:ascii="Arial" w:hAnsi="Arial" w:cs="Arial"/>
                <w:bCs/>
                <w:color w:val="000000"/>
              </w:rPr>
              <w:t xml:space="preserve">Business Class </w:t>
            </w:r>
            <w:r w:rsidRPr="003E7DF4">
              <w:rPr>
                <w:rFonts w:ascii="Arial" w:eastAsia="Times New Roman" w:hAnsi="Arial" w:cs="Arial"/>
                <w:lang w:val="en-US"/>
              </w:rPr>
              <w:t>R25 500</w:t>
            </w:r>
          </w:p>
          <w:p w:rsidR="003E7DF4" w:rsidRPr="003E7DF4" w:rsidRDefault="003E7DF4" w:rsidP="003E7DF4">
            <w:pPr>
              <w:spacing w:before="60" w:after="60" w:line="240" w:lineRule="auto"/>
              <w:rPr>
                <w:rFonts w:ascii="Arial" w:eastAsia="Times New Roman" w:hAnsi="Arial" w:cs="Arial"/>
                <w:lang w:val="en-US"/>
              </w:rPr>
            </w:pPr>
            <w:r w:rsidRPr="003E7DF4">
              <w:rPr>
                <w:rFonts w:ascii="Arial" w:hAnsi="Arial" w:cs="Arial"/>
                <w:bCs/>
                <w:color w:val="000000"/>
              </w:rPr>
              <w:t xml:space="preserve">Economy Class </w:t>
            </w:r>
            <w:r w:rsidRPr="003E7DF4">
              <w:rPr>
                <w:rFonts w:ascii="Arial" w:eastAsia="Times New Roman" w:hAnsi="Arial" w:cs="Arial"/>
                <w:lang w:val="en-US"/>
              </w:rPr>
              <w:t>R8 100</w:t>
            </w:r>
          </w:p>
        </w:tc>
        <w:tc>
          <w:tcPr>
            <w:tcW w:w="130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t>Suite R12 000</w:t>
            </w:r>
          </w:p>
          <w:p w:rsidR="003E7DF4" w:rsidRPr="003E7DF4" w:rsidRDefault="003E7DF4" w:rsidP="003E7DF4">
            <w:pPr>
              <w:spacing w:before="60" w:after="60" w:line="240" w:lineRule="auto"/>
              <w:rPr>
                <w:rFonts w:ascii="Arial" w:hAnsi="Arial" w:cs="Arial"/>
              </w:rPr>
            </w:pPr>
            <w:r w:rsidRPr="003E7DF4">
              <w:rPr>
                <w:rFonts w:ascii="Arial" w:hAnsi="Arial" w:cs="Arial"/>
              </w:rPr>
              <w:t>Standard Room      R3 500</w:t>
            </w:r>
          </w:p>
        </w:tc>
        <w:tc>
          <w:tcPr>
            <w:tcW w:w="94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t>R1 855 per diem</w:t>
            </w:r>
          </w:p>
        </w:tc>
      </w:tr>
      <w:tr w:rsidR="003E7DF4" w:rsidRPr="003E7DF4" w:rsidTr="0036170C">
        <w:trPr>
          <w:trHeight w:val="20"/>
          <w:jc w:val="center"/>
        </w:trPr>
        <w:tc>
          <w:tcPr>
            <w:tcW w:w="7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color w:val="000000"/>
              </w:rPr>
              <w:t>Nicosia, Cyprus</w:t>
            </w:r>
          </w:p>
        </w:tc>
        <w:tc>
          <w:tcPr>
            <w:tcW w:w="903"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color w:val="000000"/>
              </w:rPr>
            </w:pPr>
            <w:r w:rsidRPr="003E7DF4">
              <w:rPr>
                <w:rFonts w:ascii="Arial" w:hAnsi="Arial" w:cs="Arial"/>
                <w:bCs/>
                <w:color w:val="000000"/>
              </w:rPr>
              <w:t>2020</w:t>
            </w:r>
          </w:p>
        </w:tc>
        <w:tc>
          <w:tcPr>
            <w:tcW w:w="105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p>
        </w:tc>
        <w:tc>
          <w:tcPr>
            <w:tcW w:w="130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Suite R6 000</w:t>
            </w:r>
          </w:p>
          <w:p w:rsidR="003E7DF4" w:rsidRPr="003E7DF4" w:rsidRDefault="003E7DF4" w:rsidP="003E7DF4">
            <w:pPr>
              <w:spacing w:before="60" w:after="60" w:line="240" w:lineRule="auto"/>
              <w:rPr>
                <w:rFonts w:ascii="Arial" w:hAnsi="Arial" w:cs="Arial"/>
                <w:bCs/>
                <w:color w:val="000000"/>
              </w:rPr>
            </w:pPr>
            <w:r w:rsidRPr="003E7DF4">
              <w:rPr>
                <w:rFonts w:ascii="Arial" w:hAnsi="Arial" w:cs="Arial"/>
              </w:rPr>
              <w:t xml:space="preserve">Standard Room      </w:t>
            </w:r>
            <w:r w:rsidRPr="003E7DF4">
              <w:rPr>
                <w:rFonts w:ascii="Arial" w:hAnsi="Arial" w:cs="Arial"/>
                <w:bCs/>
                <w:color w:val="000000"/>
              </w:rPr>
              <w:t>R3 000</w:t>
            </w:r>
          </w:p>
        </w:tc>
        <w:tc>
          <w:tcPr>
            <w:tcW w:w="94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color w:val="000000"/>
              </w:rPr>
            </w:pPr>
            <w:r w:rsidRPr="003E7DF4">
              <w:rPr>
                <w:rFonts w:ascii="Arial" w:hAnsi="Arial" w:cs="Arial"/>
                <w:color w:val="000000"/>
              </w:rPr>
              <w:t xml:space="preserve">R1 680 </w:t>
            </w:r>
            <w:r w:rsidRPr="003E7DF4">
              <w:rPr>
                <w:rFonts w:ascii="Arial" w:hAnsi="Arial" w:cs="Arial"/>
              </w:rPr>
              <w:t>per diem</w:t>
            </w:r>
          </w:p>
        </w:tc>
      </w:tr>
      <w:tr w:rsidR="003E7DF4" w:rsidRPr="003E7DF4" w:rsidTr="0036170C">
        <w:trPr>
          <w:trHeight w:val="20"/>
          <w:jc w:val="center"/>
        </w:trPr>
        <w:tc>
          <w:tcPr>
            <w:tcW w:w="7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color w:val="000000"/>
              </w:rPr>
            </w:pPr>
            <w:r w:rsidRPr="003E7DF4">
              <w:rPr>
                <w:rFonts w:ascii="Arial" w:hAnsi="Arial" w:cs="Arial"/>
                <w:color w:val="000000"/>
              </w:rPr>
              <w:t>Nouakchott, Mauritania</w:t>
            </w:r>
          </w:p>
          <w:p w:rsidR="003E7DF4" w:rsidRPr="003E7DF4" w:rsidRDefault="003E7DF4" w:rsidP="003E7DF4">
            <w:pPr>
              <w:spacing w:before="60" w:after="60" w:line="240" w:lineRule="auto"/>
              <w:rPr>
                <w:rFonts w:ascii="Arial" w:hAnsi="Arial" w:cs="Arial"/>
                <w:bCs/>
              </w:rPr>
            </w:pPr>
          </w:p>
        </w:tc>
        <w:tc>
          <w:tcPr>
            <w:tcW w:w="903"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bCs/>
                <w:color w:val="000000"/>
              </w:rPr>
              <w:t>2020</w:t>
            </w:r>
          </w:p>
        </w:tc>
        <w:tc>
          <w:tcPr>
            <w:tcW w:w="105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Business Class R18 450</w:t>
            </w:r>
          </w:p>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Economy Class R10 500</w:t>
            </w:r>
          </w:p>
        </w:tc>
        <w:tc>
          <w:tcPr>
            <w:tcW w:w="130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 xml:space="preserve">Suite R2 300  </w:t>
            </w:r>
          </w:p>
          <w:p w:rsidR="003E7DF4" w:rsidRPr="003E7DF4" w:rsidRDefault="003E7DF4" w:rsidP="003E7DF4">
            <w:pPr>
              <w:spacing w:before="60" w:after="60" w:line="240" w:lineRule="auto"/>
              <w:rPr>
                <w:rFonts w:ascii="Arial" w:hAnsi="Arial" w:cs="Arial"/>
                <w:bCs/>
                <w:color w:val="000000"/>
              </w:rPr>
            </w:pPr>
            <w:r w:rsidRPr="003E7DF4">
              <w:rPr>
                <w:rFonts w:ascii="Arial" w:hAnsi="Arial" w:cs="Arial"/>
              </w:rPr>
              <w:t xml:space="preserve">Standard Room     </w:t>
            </w:r>
            <w:r w:rsidRPr="003E7DF4">
              <w:rPr>
                <w:rFonts w:ascii="Arial" w:hAnsi="Arial" w:cs="Arial"/>
                <w:bCs/>
                <w:color w:val="000000"/>
              </w:rPr>
              <w:t>R1 400</w:t>
            </w:r>
          </w:p>
        </w:tc>
        <w:tc>
          <w:tcPr>
            <w:tcW w:w="94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color w:val="000000"/>
              </w:rPr>
            </w:pPr>
            <w:r w:rsidRPr="003E7DF4">
              <w:rPr>
                <w:rFonts w:ascii="Arial" w:hAnsi="Arial" w:cs="Arial"/>
                <w:color w:val="000000"/>
              </w:rPr>
              <w:t xml:space="preserve">R1 395 </w:t>
            </w:r>
            <w:r w:rsidRPr="003E7DF4">
              <w:rPr>
                <w:rFonts w:ascii="Arial" w:hAnsi="Arial" w:cs="Arial"/>
              </w:rPr>
              <w:t>per diem</w:t>
            </w:r>
          </w:p>
        </w:tc>
      </w:tr>
      <w:tr w:rsidR="003E7DF4" w:rsidRPr="003E7DF4" w:rsidTr="0036170C">
        <w:trPr>
          <w:trHeight w:val="20"/>
          <w:jc w:val="center"/>
        </w:trPr>
        <w:tc>
          <w:tcPr>
            <w:tcW w:w="7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lastRenderedPageBreak/>
              <w:t>Kazan, Russia</w:t>
            </w:r>
          </w:p>
        </w:tc>
        <w:tc>
          <w:tcPr>
            <w:tcW w:w="903"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rPr>
            </w:pPr>
            <w:r w:rsidRPr="003E7DF4">
              <w:rPr>
                <w:rFonts w:ascii="Arial" w:hAnsi="Arial" w:cs="Arial"/>
                <w:bCs/>
              </w:rPr>
              <w:t xml:space="preserve">22- </w:t>
            </w:r>
            <w:proofErr w:type="gramStart"/>
            <w:r w:rsidRPr="003E7DF4">
              <w:rPr>
                <w:rFonts w:ascii="Arial" w:hAnsi="Arial" w:cs="Arial"/>
                <w:bCs/>
              </w:rPr>
              <w:t>27  August</w:t>
            </w:r>
            <w:proofErr w:type="gramEnd"/>
            <w:r w:rsidRPr="003E7DF4">
              <w:rPr>
                <w:rFonts w:ascii="Arial" w:hAnsi="Arial" w:cs="Arial"/>
                <w:bCs/>
              </w:rPr>
              <w:t xml:space="preserve"> 2019</w:t>
            </w:r>
          </w:p>
        </w:tc>
        <w:tc>
          <w:tcPr>
            <w:tcW w:w="105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Business Class R28 350</w:t>
            </w:r>
          </w:p>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Economy Class R14 300</w:t>
            </w:r>
          </w:p>
          <w:p w:rsidR="003E7DF4" w:rsidRPr="003E7DF4" w:rsidRDefault="003E7DF4" w:rsidP="003E7DF4">
            <w:pPr>
              <w:spacing w:before="60" w:after="60" w:line="240" w:lineRule="auto"/>
              <w:rPr>
                <w:rFonts w:ascii="Arial" w:hAnsi="Arial" w:cs="Arial"/>
                <w:bCs/>
                <w:color w:val="000000"/>
              </w:rPr>
            </w:pPr>
          </w:p>
          <w:p w:rsidR="003E7DF4" w:rsidRPr="003E7DF4" w:rsidRDefault="003E7DF4" w:rsidP="003E7DF4">
            <w:pPr>
              <w:spacing w:before="60" w:after="60" w:line="240" w:lineRule="auto"/>
              <w:rPr>
                <w:rFonts w:ascii="Arial" w:hAnsi="Arial" w:cs="Arial"/>
                <w:bCs/>
                <w:color w:val="000000"/>
              </w:rPr>
            </w:pPr>
          </w:p>
        </w:tc>
        <w:tc>
          <w:tcPr>
            <w:tcW w:w="130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t>Suite R3 100</w:t>
            </w:r>
          </w:p>
          <w:p w:rsidR="003E7DF4" w:rsidRPr="003E7DF4" w:rsidRDefault="003E7DF4" w:rsidP="003E7DF4">
            <w:pPr>
              <w:spacing w:before="60" w:after="60" w:line="240" w:lineRule="auto"/>
              <w:rPr>
                <w:rFonts w:ascii="Arial" w:hAnsi="Arial" w:cs="Arial"/>
              </w:rPr>
            </w:pPr>
            <w:r w:rsidRPr="003E7DF4">
              <w:rPr>
                <w:rFonts w:ascii="Arial" w:hAnsi="Arial" w:cs="Arial"/>
              </w:rPr>
              <w:t>Standard Room     R1 400</w:t>
            </w:r>
          </w:p>
        </w:tc>
        <w:tc>
          <w:tcPr>
            <w:tcW w:w="94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t>R4 757 per diem</w:t>
            </w:r>
          </w:p>
        </w:tc>
      </w:tr>
      <w:tr w:rsidR="003E7DF4" w:rsidRPr="003E7DF4" w:rsidTr="0036170C">
        <w:trPr>
          <w:trHeight w:val="20"/>
          <w:jc w:val="center"/>
        </w:trPr>
        <w:tc>
          <w:tcPr>
            <w:tcW w:w="79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bCs/>
                <w:color w:val="000000"/>
              </w:rPr>
              <w:t>New Delhi, India</w:t>
            </w:r>
          </w:p>
        </w:tc>
        <w:tc>
          <w:tcPr>
            <w:tcW w:w="903"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rPr>
            </w:pPr>
            <w:r w:rsidRPr="003E7DF4">
              <w:rPr>
                <w:rFonts w:ascii="Arial" w:hAnsi="Arial" w:cs="Arial"/>
                <w:bCs/>
                <w:color w:val="000000"/>
              </w:rPr>
              <w:t>26 - 27 August 2019</w:t>
            </w:r>
          </w:p>
        </w:tc>
        <w:tc>
          <w:tcPr>
            <w:tcW w:w="1050"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R28 000 Business Class</w:t>
            </w:r>
          </w:p>
          <w:p w:rsidR="003E7DF4" w:rsidRPr="003E7DF4" w:rsidRDefault="003E7DF4" w:rsidP="003E7DF4">
            <w:pPr>
              <w:spacing w:before="60" w:after="60" w:line="240" w:lineRule="auto"/>
              <w:rPr>
                <w:rFonts w:ascii="Arial" w:hAnsi="Arial" w:cs="Arial"/>
                <w:bCs/>
                <w:color w:val="000000"/>
              </w:rPr>
            </w:pPr>
            <w:r w:rsidRPr="003E7DF4">
              <w:rPr>
                <w:rFonts w:ascii="Arial" w:hAnsi="Arial" w:cs="Arial"/>
                <w:bCs/>
                <w:color w:val="000000"/>
              </w:rPr>
              <w:t>R15 000 Economy Class</w:t>
            </w:r>
          </w:p>
        </w:tc>
        <w:tc>
          <w:tcPr>
            <w:tcW w:w="1302"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t>Suite R1 750</w:t>
            </w:r>
          </w:p>
          <w:p w:rsidR="003E7DF4" w:rsidRPr="003E7DF4" w:rsidRDefault="003E7DF4" w:rsidP="003E7DF4">
            <w:pPr>
              <w:spacing w:before="60" w:after="60" w:line="240" w:lineRule="auto"/>
              <w:rPr>
                <w:rFonts w:ascii="Arial" w:hAnsi="Arial" w:cs="Arial"/>
              </w:rPr>
            </w:pPr>
            <w:r w:rsidRPr="003E7DF4">
              <w:rPr>
                <w:rFonts w:ascii="Arial" w:hAnsi="Arial" w:cs="Arial"/>
              </w:rPr>
              <w:t>Standard Room     R1 400</w:t>
            </w:r>
          </w:p>
        </w:tc>
        <w:tc>
          <w:tcPr>
            <w:tcW w:w="947" w:type="pct"/>
            <w:tcBorders>
              <w:top w:val="single" w:sz="4" w:space="0" w:color="auto"/>
              <w:left w:val="single" w:sz="4" w:space="0" w:color="auto"/>
              <w:bottom w:val="single" w:sz="4" w:space="0" w:color="auto"/>
              <w:right w:val="single" w:sz="4" w:space="0" w:color="auto"/>
            </w:tcBorders>
          </w:tcPr>
          <w:p w:rsidR="003E7DF4" w:rsidRPr="003E7DF4" w:rsidRDefault="003E7DF4" w:rsidP="003E7DF4">
            <w:pPr>
              <w:spacing w:before="60" w:after="60" w:line="240" w:lineRule="auto"/>
              <w:rPr>
                <w:rFonts w:ascii="Arial" w:hAnsi="Arial" w:cs="Arial"/>
              </w:rPr>
            </w:pPr>
            <w:r w:rsidRPr="003E7DF4">
              <w:rPr>
                <w:rFonts w:ascii="Arial" w:hAnsi="Arial" w:cs="Arial"/>
              </w:rPr>
              <w:t>R1 200 per diem</w:t>
            </w:r>
          </w:p>
        </w:tc>
      </w:tr>
    </w:tbl>
    <w:p w:rsidR="003E7DF4" w:rsidRPr="003E7DF4" w:rsidRDefault="003E7DF4" w:rsidP="003E7DF4">
      <w:pPr>
        <w:spacing w:line="360" w:lineRule="auto"/>
        <w:jc w:val="both"/>
        <w:rPr>
          <w:rFonts w:ascii="Arial" w:hAnsi="Arial" w:cs="Arial"/>
          <w:b/>
        </w:rPr>
      </w:pPr>
    </w:p>
    <w:p w:rsidR="003E7DF4" w:rsidRDefault="00D055CE" w:rsidP="003E7DF4">
      <w:pPr>
        <w:spacing w:before="100" w:beforeAutospacing="1" w:after="100" w:afterAutospacing="1" w:line="360" w:lineRule="auto"/>
        <w:jc w:val="both"/>
        <w:rPr>
          <w:rFonts w:ascii="Arial" w:hAnsi="Arial" w:cs="Arial"/>
          <w:b/>
        </w:rPr>
      </w:pPr>
      <w:r>
        <w:rPr>
          <w:rFonts w:ascii="Arial" w:hAnsi="Arial" w:cs="Arial"/>
          <w:b/>
        </w:rPr>
        <w:t>DEPARTMENT OF SCIENCE AND TECHNOLOGY</w:t>
      </w:r>
      <w:r w:rsidR="004E41CF">
        <w:rPr>
          <w:rFonts w:ascii="Arial" w:hAnsi="Arial" w:cs="Arial"/>
          <w:b/>
        </w:rPr>
        <w:t>:</w:t>
      </w:r>
    </w:p>
    <w:p w:rsidR="00D055CE" w:rsidRPr="00D055CE" w:rsidRDefault="00D055CE" w:rsidP="00D055CE">
      <w:pPr>
        <w:numPr>
          <w:ilvl w:val="0"/>
          <w:numId w:val="43"/>
        </w:numPr>
        <w:spacing w:after="0" w:line="360" w:lineRule="auto"/>
        <w:ind w:left="709" w:hanging="709"/>
        <w:contextualSpacing/>
        <w:jc w:val="both"/>
        <w:rPr>
          <w:rFonts w:ascii="Arial" w:hAnsi="Arial" w:cs="Arial"/>
          <w:color w:val="000000"/>
          <w:sz w:val="24"/>
          <w:szCs w:val="24"/>
          <w:lang w:val="en-US" w:eastAsia="en-ZA"/>
        </w:rPr>
      </w:pPr>
      <w:r w:rsidRPr="00D055CE">
        <w:rPr>
          <w:rFonts w:ascii="Arial" w:hAnsi="Arial" w:cs="Arial"/>
          <w:color w:val="000000"/>
          <w:sz w:val="24"/>
          <w:szCs w:val="24"/>
          <w:lang w:val="en-US" w:eastAsia="en-ZA"/>
        </w:rPr>
        <w:t xml:space="preserve">The Minister and the Deputy Minister are invited to meetings and conferences internationally by their foreign counterparts, international </w:t>
      </w:r>
      <w:r w:rsidR="004E41CF" w:rsidRPr="00D055CE">
        <w:rPr>
          <w:rFonts w:ascii="Arial" w:hAnsi="Arial" w:cs="Arial"/>
          <w:color w:val="000000"/>
          <w:sz w:val="24"/>
          <w:szCs w:val="24"/>
          <w:lang w:val="en-US" w:eastAsia="en-ZA"/>
        </w:rPr>
        <w:t>organizations</w:t>
      </w:r>
      <w:bookmarkStart w:id="0" w:name="_GoBack"/>
      <w:bookmarkEnd w:id="0"/>
      <w:r w:rsidRPr="00D055CE">
        <w:rPr>
          <w:rFonts w:ascii="Arial" w:hAnsi="Arial" w:cs="Arial"/>
          <w:color w:val="000000"/>
          <w:sz w:val="24"/>
          <w:szCs w:val="24"/>
          <w:lang w:val="en-US" w:eastAsia="en-ZA"/>
        </w:rPr>
        <w:t xml:space="preserve"> and by the Presidency among others intermittently.  The list of international engagements below </w:t>
      </w:r>
      <w:r w:rsidR="004E41CF" w:rsidRPr="00D055CE">
        <w:rPr>
          <w:rFonts w:ascii="Arial" w:hAnsi="Arial" w:cs="Arial"/>
          <w:color w:val="000000"/>
          <w:sz w:val="24"/>
          <w:szCs w:val="24"/>
          <w:lang w:val="en-US" w:eastAsia="en-ZA"/>
        </w:rPr>
        <w:t>reflects</w:t>
      </w:r>
      <w:r w:rsidRPr="00D055CE">
        <w:rPr>
          <w:rFonts w:ascii="Arial" w:hAnsi="Arial" w:cs="Arial"/>
          <w:color w:val="000000"/>
          <w:sz w:val="24"/>
          <w:szCs w:val="24"/>
          <w:lang w:val="en-US" w:eastAsia="en-ZA"/>
        </w:rPr>
        <w:t xml:space="preserve"> only the engagements that both the Minister and Deputy Minister have accepted.  The international travel calendar for the outer years is subject to receiving invitations.  All international missions require presidential approval prior to traveling.</w:t>
      </w:r>
    </w:p>
    <w:p w:rsidR="00D055CE" w:rsidRPr="00D055CE" w:rsidRDefault="00D055CE" w:rsidP="00D055CE">
      <w:pPr>
        <w:numPr>
          <w:ilvl w:val="0"/>
          <w:numId w:val="45"/>
        </w:numPr>
        <w:spacing w:before="100" w:beforeAutospacing="1" w:after="100" w:afterAutospacing="1" w:line="360" w:lineRule="auto"/>
        <w:ind w:left="1418" w:hanging="709"/>
        <w:contextualSpacing/>
        <w:jc w:val="both"/>
        <w:rPr>
          <w:rFonts w:ascii="Arial" w:hAnsi="Arial" w:cs="Arial"/>
          <w:color w:val="000000"/>
          <w:sz w:val="24"/>
          <w:szCs w:val="24"/>
          <w:lang w:val="en-US" w:eastAsia="en-ZA"/>
        </w:rPr>
      </w:pPr>
      <w:r w:rsidRPr="00D055CE">
        <w:rPr>
          <w:rFonts w:ascii="Arial" w:hAnsi="Arial" w:cs="Arial"/>
          <w:sz w:val="24"/>
          <w:szCs w:val="24"/>
          <w:lang w:val="en-US"/>
        </w:rPr>
        <w:t xml:space="preserve">The Minister </w:t>
      </w:r>
      <w:r w:rsidRPr="00D055CE">
        <w:rPr>
          <w:rFonts w:ascii="Arial" w:hAnsi="Arial" w:cs="Arial"/>
          <w:color w:val="000000"/>
          <w:sz w:val="24"/>
          <w:szCs w:val="24"/>
          <w:lang w:val="en-US" w:eastAsia="en-ZA"/>
        </w:rPr>
        <w:t>is currently planning to undertake two international travel missions abroad for 2019 – 2020.</w:t>
      </w:r>
    </w:p>
    <w:p w:rsidR="00D055CE" w:rsidRPr="00D055CE" w:rsidRDefault="00D055CE" w:rsidP="00D055CE">
      <w:pPr>
        <w:numPr>
          <w:ilvl w:val="0"/>
          <w:numId w:val="45"/>
        </w:numPr>
        <w:spacing w:before="100" w:beforeAutospacing="1" w:after="100" w:afterAutospacing="1" w:line="360" w:lineRule="auto"/>
        <w:ind w:left="1418" w:hanging="709"/>
        <w:contextualSpacing/>
        <w:jc w:val="both"/>
        <w:rPr>
          <w:rFonts w:ascii="Arial" w:hAnsi="Arial" w:cs="Arial"/>
          <w:color w:val="000000"/>
          <w:sz w:val="24"/>
          <w:szCs w:val="24"/>
          <w:lang w:val="en-US" w:eastAsia="en-ZA"/>
        </w:rPr>
      </w:pPr>
      <w:r w:rsidRPr="00D055CE">
        <w:rPr>
          <w:rFonts w:ascii="Arial" w:hAnsi="Arial" w:cs="Arial"/>
          <w:color w:val="000000"/>
          <w:sz w:val="24"/>
          <w:szCs w:val="24"/>
          <w:lang w:val="en-US" w:eastAsia="en-ZA"/>
        </w:rPr>
        <w:t>The Deputy Minister is currently planning to undertake one international travel mission abroad for 2019 – 2020.</w:t>
      </w:r>
    </w:p>
    <w:p w:rsidR="00D055CE" w:rsidRPr="00D055CE" w:rsidRDefault="00D055CE" w:rsidP="00D055CE">
      <w:pPr>
        <w:spacing w:before="100" w:beforeAutospacing="1" w:after="100" w:afterAutospacing="1" w:line="360" w:lineRule="auto"/>
        <w:ind w:left="1701"/>
        <w:contextualSpacing/>
        <w:jc w:val="both"/>
        <w:rPr>
          <w:rFonts w:ascii="Arial" w:hAnsi="Arial" w:cs="Arial"/>
          <w:color w:val="000000"/>
          <w:sz w:val="24"/>
          <w:szCs w:val="24"/>
          <w:lang w:val="en-US" w:eastAsia="en-ZA"/>
        </w:rPr>
      </w:pPr>
    </w:p>
    <w:p w:rsidR="00D055CE" w:rsidRPr="00D055CE" w:rsidRDefault="00D055CE" w:rsidP="004E41CF">
      <w:pPr>
        <w:numPr>
          <w:ilvl w:val="0"/>
          <w:numId w:val="43"/>
        </w:numPr>
        <w:spacing w:after="0" w:line="360" w:lineRule="auto"/>
        <w:contextualSpacing/>
        <w:jc w:val="both"/>
        <w:rPr>
          <w:rFonts w:ascii="Arial" w:hAnsi="Arial" w:cs="Arial"/>
          <w:color w:val="000000"/>
          <w:sz w:val="24"/>
          <w:szCs w:val="24"/>
          <w:lang w:val="en-US" w:eastAsia="en-ZA"/>
        </w:rPr>
      </w:pPr>
      <w:r w:rsidRPr="00D055CE">
        <w:rPr>
          <w:rFonts w:ascii="Arial" w:hAnsi="Arial" w:cs="Arial"/>
          <w:color w:val="000000"/>
          <w:sz w:val="24"/>
          <w:szCs w:val="24"/>
          <w:lang w:val="en-US" w:eastAsia="en-ZA"/>
        </w:rPr>
        <w:t>The table below outlines the (</w:t>
      </w:r>
      <w:proofErr w:type="spellStart"/>
      <w:r w:rsidRPr="00D055CE">
        <w:rPr>
          <w:rFonts w:ascii="Arial" w:hAnsi="Arial" w:cs="Arial"/>
          <w:color w:val="000000"/>
          <w:sz w:val="24"/>
          <w:szCs w:val="24"/>
          <w:lang w:val="en-US" w:eastAsia="en-ZA"/>
        </w:rPr>
        <w:t>i</w:t>
      </w:r>
      <w:proofErr w:type="spellEnd"/>
      <w:r w:rsidRPr="00D055CE">
        <w:rPr>
          <w:rFonts w:ascii="Arial" w:hAnsi="Arial" w:cs="Arial"/>
          <w:color w:val="000000"/>
          <w:sz w:val="24"/>
          <w:szCs w:val="24"/>
          <w:lang w:val="en-US" w:eastAsia="en-ZA"/>
        </w:rPr>
        <w:t xml:space="preserve">) destination, (ii) date, (iii) purpose and (iv) number of persons who will travel with the delegation as direct support to the Minister and Deputy Minister, which is tentative until approved by the Minister.  For the multilateral engagements, additional Departmental officials will participate for example in senior </w:t>
      </w:r>
      <w:r w:rsidR="004E41CF" w:rsidRPr="00D055CE">
        <w:rPr>
          <w:rFonts w:ascii="Arial" w:hAnsi="Arial" w:cs="Arial"/>
          <w:color w:val="000000"/>
          <w:sz w:val="24"/>
          <w:szCs w:val="24"/>
          <w:lang w:val="en-US" w:eastAsia="en-ZA"/>
        </w:rPr>
        <w:t>officials’</w:t>
      </w:r>
      <w:r w:rsidRPr="00D055CE">
        <w:rPr>
          <w:rFonts w:ascii="Arial" w:hAnsi="Arial" w:cs="Arial"/>
          <w:color w:val="000000"/>
          <w:sz w:val="24"/>
          <w:szCs w:val="24"/>
          <w:lang w:val="en-US" w:eastAsia="en-ZA"/>
        </w:rPr>
        <w:t xml:space="preserve"> meetings preparing the ministerial meetings, but not in a direct supporting role to the Minister and Deputy Minister.  For the purpose of </w:t>
      </w:r>
      <w:r w:rsidRPr="00D055CE">
        <w:rPr>
          <w:rFonts w:ascii="Arial" w:hAnsi="Arial" w:cs="Arial"/>
          <w:color w:val="000000"/>
          <w:sz w:val="24"/>
          <w:szCs w:val="24"/>
          <w:lang w:val="en-US" w:eastAsia="en-ZA"/>
        </w:rPr>
        <w:lastRenderedPageBreak/>
        <w:t>this reply the number of officials in the delegations assigned to a direct supporting role to the principals is indicated.</w:t>
      </w:r>
    </w:p>
    <w:p w:rsidR="00D055CE" w:rsidRPr="00D055CE" w:rsidRDefault="00D055CE" w:rsidP="00D055CE">
      <w:pPr>
        <w:spacing w:after="0" w:line="360" w:lineRule="auto"/>
        <w:ind w:left="1134"/>
        <w:contextualSpacing/>
        <w:jc w:val="both"/>
        <w:rPr>
          <w:rFonts w:ascii="Arial" w:hAnsi="Arial" w:cs="Arial"/>
          <w:color w:val="000000"/>
          <w:sz w:val="24"/>
          <w:szCs w:val="24"/>
          <w:lang w:val="en-US" w:eastAsia="en-ZA"/>
        </w:rPr>
        <w:sectPr w:rsidR="00D055CE" w:rsidRPr="00D055CE" w:rsidSect="00C7359A">
          <w:headerReference w:type="default" r:id="rId5"/>
          <w:footerReference w:type="default" r:id="rId6"/>
          <w:pgSz w:w="12240" w:h="15840" w:code="1"/>
          <w:pgMar w:top="1440" w:right="1440" w:bottom="1440" w:left="1440" w:header="709" w:footer="709" w:gutter="0"/>
          <w:cols w:space="708"/>
          <w:docGrid w:linePitch="360"/>
        </w:sect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5" w:type="dxa"/>
          <w:bottom w:w="57" w:type="dxa"/>
          <w:right w:w="115" w:type="dxa"/>
        </w:tblCellMar>
        <w:tblLook w:val="0000" w:firstRow="0" w:lastRow="0" w:firstColumn="0" w:lastColumn="0" w:noHBand="0" w:noVBand="0"/>
      </w:tblPr>
      <w:tblGrid>
        <w:gridCol w:w="1377"/>
        <w:gridCol w:w="1062"/>
        <w:gridCol w:w="5524"/>
        <w:gridCol w:w="1515"/>
      </w:tblGrid>
      <w:tr w:rsidR="00D055CE" w:rsidRPr="00D055CE" w:rsidTr="0036170C">
        <w:trPr>
          <w:trHeight w:val="20"/>
          <w:tblHeader/>
          <w:jc w:val="center"/>
        </w:trPr>
        <w:tc>
          <w:tcPr>
            <w:tcW w:w="727"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rPr>
                <w:rFonts w:ascii="Arial" w:hAnsi="Arial" w:cs="Arial"/>
                <w:b/>
                <w:bCs/>
                <w:sz w:val="24"/>
                <w:szCs w:val="24"/>
              </w:rPr>
            </w:pPr>
            <w:r w:rsidRPr="00D055CE">
              <w:rPr>
                <w:rFonts w:ascii="Arial" w:hAnsi="Arial" w:cs="Arial"/>
                <w:b/>
                <w:sz w:val="24"/>
                <w:szCs w:val="24"/>
              </w:rPr>
              <w:lastRenderedPageBreak/>
              <w:t>DESTINATION</w:t>
            </w:r>
          </w:p>
        </w:tc>
        <w:tc>
          <w:tcPr>
            <w:tcW w:w="560"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rPr>
                <w:rFonts w:ascii="Arial" w:hAnsi="Arial" w:cs="Arial"/>
                <w:b/>
                <w:sz w:val="24"/>
                <w:szCs w:val="24"/>
              </w:rPr>
            </w:pPr>
            <w:r w:rsidRPr="00D055CE">
              <w:rPr>
                <w:rFonts w:ascii="Arial" w:hAnsi="Arial" w:cs="Arial"/>
                <w:b/>
                <w:bCs/>
                <w:sz w:val="24"/>
                <w:szCs w:val="24"/>
              </w:rPr>
              <w:t>DATE</w:t>
            </w:r>
          </w:p>
        </w:tc>
        <w:tc>
          <w:tcPr>
            <w:tcW w:w="2914"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rPr>
                <w:rFonts w:ascii="Arial" w:hAnsi="Arial" w:cs="Arial"/>
                <w:b/>
                <w:sz w:val="24"/>
                <w:szCs w:val="24"/>
              </w:rPr>
            </w:pPr>
            <w:r w:rsidRPr="00D055CE">
              <w:rPr>
                <w:rFonts w:ascii="Arial" w:hAnsi="Arial" w:cs="Arial"/>
                <w:b/>
                <w:sz w:val="24"/>
                <w:szCs w:val="24"/>
              </w:rPr>
              <w:t>PURPOSE</w:t>
            </w:r>
          </w:p>
        </w:tc>
        <w:tc>
          <w:tcPr>
            <w:tcW w:w="798"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rPr>
                <w:rFonts w:ascii="Arial" w:hAnsi="Arial" w:cs="Arial"/>
                <w:b/>
                <w:sz w:val="24"/>
                <w:szCs w:val="24"/>
              </w:rPr>
            </w:pPr>
            <w:r w:rsidRPr="00D055CE">
              <w:rPr>
                <w:rFonts w:ascii="Arial" w:hAnsi="Arial" w:cs="Arial"/>
                <w:b/>
                <w:sz w:val="24"/>
                <w:szCs w:val="24"/>
              </w:rPr>
              <w:t>DELEGATION</w:t>
            </w:r>
          </w:p>
        </w:tc>
      </w:tr>
      <w:tr w:rsidR="00D055CE" w:rsidRPr="00D055CE" w:rsidTr="0036170C">
        <w:trPr>
          <w:trHeight w:val="20"/>
          <w:jc w:val="center"/>
        </w:trPr>
        <w:tc>
          <w:tcPr>
            <w:tcW w:w="5000" w:type="pct"/>
            <w:gridSpan w:val="4"/>
            <w:tcBorders>
              <w:top w:val="single" w:sz="8" w:space="0" w:color="auto"/>
              <w:left w:val="single" w:sz="4" w:space="0" w:color="auto"/>
              <w:bottom w:val="single" w:sz="8" w:space="0" w:color="auto"/>
              <w:right w:val="single" w:sz="4" w:space="0" w:color="auto"/>
            </w:tcBorders>
            <w:shd w:val="clear" w:color="auto" w:fill="auto"/>
          </w:tcPr>
          <w:p w:rsidR="00D055CE" w:rsidRPr="00D055CE" w:rsidRDefault="00D055CE" w:rsidP="00D055CE">
            <w:pPr>
              <w:spacing w:after="0"/>
              <w:jc w:val="center"/>
              <w:rPr>
                <w:rFonts w:ascii="Arial" w:hAnsi="Arial" w:cs="Arial"/>
                <w:b/>
                <w:bCs/>
                <w:color w:val="000000"/>
                <w:sz w:val="24"/>
                <w:szCs w:val="24"/>
              </w:rPr>
            </w:pPr>
            <w:r w:rsidRPr="00D055CE">
              <w:rPr>
                <w:rFonts w:ascii="Arial" w:hAnsi="Arial" w:cs="Arial"/>
                <w:b/>
                <w:bCs/>
                <w:color w:val="000000"/>
                <w:sz w:val="24"/>
                <w:szCs w:val="24"/>
              </w:rPr>
              <w:t>Minister’s Trips</w:t>
            </w:r>
          </w:p>
        </w:tc>
      </w:tr>
      <w:tr w:rsidR="00D055CE" w:rsidRPr="00D055CE" w:rsidTr="0036170C">
        <w:trPr>
          <w:trHeight w:val="20"/>
          <w:jc w:val="center"/>
        </w:trPr>
        <w:tc>
          <w:tcPr>
            <w:tcW w:w="727" w:type="pct"/>
            <w:tcBorders>
              <w:top w:val="single" w:sz="8" w:space="0" w:color="auto"/>
              <w:left w:val="single" w:sz="4" w:space="0" w:color="auto"/>
              <w:bottom w:val="single" w:sz="8" w:space="0" w:color="auto"/>
              <w:right w:val="single" w:sz="8" w:space="0" w:color="auto"/>
            </w:tcBorders>
            <w:shd w:val="clear" w:color="auto" w:fill="auto"/>
          </w:tcPr>
          <w:p w:rsidR="00D055CE" w:rsidRPr="00D055CE" w:rsidRDefault="00D055CE" w:rsidP="00D055CE">
            <w:pPr>
              <w:spacing w:after="0"/>
              <w:jc w:val="both"/>
              <w:rPr>
                <w:rFonts w:ascii="Arial" w:hAnsi="Arial" w:cs="Arial"/>
                <w:sz w:val="24"/>
                <w:szCs w:val="24"/>
              </w:rPr>
            </w:pPr>
            <w:r w:rsidRPr="00D055CE">
              <w:rPr>
                <w:rFonts w:ascii="Arial" w:hAnsi="Arial" w:cs="Arial"/>
                <w:sz w:val="24"/>
                <w:szCs w:val="24"/>
              </w:rPr>
              <w:t>Yokohama, Japan</w:t>
            </w:r>
          </w:p>
        </w:tc>
        <w:tc>
          <w:tcPr>
            <w:tcW w:w="560" w:type="pct"/>
            <w:tcBorders>
              <w:top w:val="single" w:sz="8" w:space="0" w:color="auto"/>
              <w:left w:val="single" w:sz="8" w:space="0" w:color="auto"/>
              <w:bottom w:val="single" w:sz="8" w:space="0" w:color="auto"/>
              <w:right w:val="single" w:sz="8" w:space="0" w:color="auto"/>
            </w:tcBorders>
            <w:shd w:val="clear" w:color="auto" w:fill="auto"/>
          </w:tcPr>
          <w:p w:rsidR="00D055CE" w:rsidRPr="00D055CE" w:rsidRDefault="00D055CE" w:rsidP="00D055CE">
            <w:pPr>
              <w:spacing w:after="0"/>
              <w:rPr>
                <w:rFonts w:ascii="Arial" w:hAnsi="Arial" w:cs="Arial"/>
                <w:sz w:val="24"/>
                <w:szCs w:val="24"/>
              </w:rPr>
            </w:pPr>
            <w:r w:rsidRPr="00D055CE">
              <w:rPr>
                <w:rFonts w:ascii="Arial" w:hAnsi="Arial" w:cs="Arial"/>
                <w:sz w:val="24"/>
                <w:szCs w:val="24"/>
              </w:rPr>
              <w:t>27-30 August 2019</w:t>
            </w:r>
          </w:p>
          <w:p w:rsidR="00D055CE" w:rsidRPr="00D055CE" w:rsidRDefault="00D055CE" w:rsidP="00D055CE">
            <w:pPr>
              <w:spacing w:after="0"/>
              <w:rPr>
                <w:rFonts w:ascii="Arial" w:hAnsi="Arial" w:cs="Arial"/>
                <w:sz w:val="24"/>
                <w:szCs w:val="24"/>
              </w:rPr>
            </w:pPr>
          </w:p>
          <w:p w:rsidR="00D055CE" w:rsidRPr="00D055CE" w:rsidRDefault="00D055CE" w:rsidP="00D055CE">
            <w:pPr>
              <w:spacing w:after="0"/>
              <w:rPr>
                <w:rFonts w:ascii="Arial" w:hAnsi="Arial" w:cs="Arial"/>
                <w:sz w:val="24"/>
                <w:szCs w:val="24"/>
              </w:rPr>
            </w:pPr>
          </w:p>
        </w:tc>
        <w:tc>
          <w:tcPr>
            <w:tcW w:w="2914" w:type="pct"/>
            <w:tcBorders>
              <w:top w:val="single" w:sz="8" w:space="0" w:color="auto"/>
              <w:left w:val="nil"/>
              <w:bottom w:val="single" w:sz="8" w:space="0" w:color="auto"/>
              <w:right w:val="single" w:sz="8" w:space="0" w:color="auto"/>
            </w:tcBorders>
            <w:shd w:val="clear" w:color="auto" w:fill="auto"/>
          </w:tcPr>
          <w:p w:rsidR="00D055CE" w:rsidRPr="00D055CE" w:rsidRDefault="00D055CE" w:rsidP="00D055CE">
            <w:pPr>
              <w:spacing w:after="0"/>
              <w:rPr>
                <w:rFonts w:ascii="Arial" w:hAnsi="Arial" w:cs="Arial"/>
                <w:sz w:val="24"/>
                <w:szCs w:val="24"/>
              </w:rPr>
            </w:pPr>
            <w:r w:rsidRPr="00D055CE">
              <w:rPr>
                <w:rFonts w:ascii="Arial" w:hAnsi="Arial" w:cs="Arial"/>
                <w:sz w:val="24"/>
                <w:szCs w:val="24"/>
              </w:rPr>
              <w:t>7</w:t>
            </w:r>
            <w:r w:rsidRPr="00D055CE">
              <w:rPr>
                <w:rFonts w:ascii="Arial" w:hAnsi="Arial" w:cs="Arial"/>
                <w:sz w:val="24"/>
                <w:szCs w:val="24"/>
                <w:vertAlign w:val="superscript"/>
              </w:rPr>
              <w:t>th</w:t>
            </w:r>
            <w:r w:rsidRPr="00D055CE">
              <w:rPr>
                <w:rFonts w:ascii="Arial" w:hAnsi="Arial" w:cs="Arial"/>
                <w:sz w:val="24"/>
                <w:szCs w:val="24"/>
              </w:rPr>
              <w:t xml:space="preserve"> Summit of the Tokyo International Conference on African Development (TICAD VII).</w:t>
            </w:r>
          </w:p>
          <w:p w:rsidR="00D055CE" w:rsidRPr="00D055CE" w:rsidRDefault="00D055CE" w:rsidP="00D055CE">
            <w:pPr>
              <w:spacing w:after="0"/>
              <w:jc w:val="both"/>
              <w:rPr>
                <w:rFonts w:ascii="Arial" w:hAnsi="Arial" w:cs="Arial"/>
                <w:sz w:val="24"/>
                <w:szCs w:val="24"/>
              </w:rPr>
            </w:pPr>
          </w:p>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 xml:space="preserve">Africa-Japan Ministerial Dialogue Meeting on Science, Technology and Innovation for the Sustainable Development Goals (SDGs).  </w:t>
            </w:r>
          </w:p>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Meeting is convened on the occasion of the Tokyo International Conference for Africa’s Development (TICAD) – South Africa has played a leadership role in in encouraging a science, technology and innovation focus as part of TICAD.  The President also invited the Minister to join his delegation to TICAD.</w:t>
            </w:r>
          </w:p>
        </w:tc>
        <w:tc>
          <w:tcPr>
            <w:tcW w:w="798"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rPr>
                <w:rFonts w:ascii="Arial" w:hAnsi="Arial" w:cs="Arial"/>
                <w:bCs/>
                <w:color w:val="000000"/>
                <w:sz w:val="24"/>
                <w:szCs w:val="24"/>
              </w:rPr>
            </w:pPr>
            <w:r w:rsidRPr="00D055CE">
              <w:rPr>
                <w:rFonts w:ascii="Arial" w:hAnsi="Arial" w:cs="Arial"/>
                <w:bCs/>
                <w:color w:val="000000"/>
                <w:sz w:val="24"/>
                <w:szCs w:val="24"/>
              </w:rPr>
              <w:t>4 Officials</w:t>
            </w:r>
          </w:p>
        </w:tc>
      </w:tr>
      <w:tr w:rsidR="00D055CE" w:rsidRPr="00D055CE" w:rsidTr="0036170C">
        <w:trPr>
          <w:trHeight w:val="20"/>
          <w:jc w:val="center"/>
        </w:trPr>
        <w:tc>
          <w:tcPr>
            <w:tcW w:w="727" w:type="pct"/>
            <w:tcBorders>
              <w:top w:val="single" w:sz="8" w:space="0" w:color="auto"/>
              <w:left w:val="single" w:sz="4" w:space="0" w:color="auto"/>
              <w:bottom w:val="single" w:sz="8" w:space="0" w:color="auto"/>
              <w:right w:val="single" w:sz="8" w:space="0" w:color="auto"/>
            </w:tcBorders>
            <w:shd w:val="clear" w:color="auto" w:fill="auto"/>
          </w:tcPr>
          <w:p w:rsidR="00D055CE" w:rsidRPr="00D055CE" w:rsidRDefault="00D055CE" w:rsidP="00D055CE">
            <w:pPr>
              <w:spacing w:after="0" w:line="360" w:lineRule="auto"/>
              <w:jc w:val="both"/>
              <w:rPr>
                <w:rFonts w:ascii="Arial" w:hAnsi="Arial" w:cs="Arial"/>
                <w:sz w:val="24"/>
                <w:szCs w:val="24"/>
              </w:rPr>
            </w:pPr>
            <w:r w:rsidRPr="00D055CE">
              <w:rPr>
                <w:rFonts w:ascii="Arial" w:hAnsi="Arial" w:cs="Arial"/>
                <w:sz w:val="24"/>
                <w:szCs w:val="24"/>
              </w:rPr>
              <w:t>Dresden, Germany</w:t>
            </w:r>
          </w:p>
        </w:tc>
        <w:tc>
          <w:tcPr>
            <w:tcW w:w="560" w:type="pct"/>
            <w:tcBorders>
              <w:top w:val="single" w:sz="8" w:space="0" w:color="auto"/>
              <w:left w:val="single" w:sz="8" w:space="0" w:color="auto"/>
              <w:bottom w:val="single" w:sz="8" w:space="0" w:color="auto"/>
              <w:right w:val="single" w:sz="8" w:space="0" w:color="auto"/>
            </w:tcBorders>
            <w:shd w:val="clear" w:color="auto" w:fill="auto"/>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 xml:space="preserve">11-13 October </w:t>
            </w:r>
          </w:p>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2019</w:t>
            </w:r>
          </w:p>
        </w:tc>
        <w:tc>
          <w:tcPr>
            <w:tcW w:w="2914" w:type="pct"/>
            <w:tcBorders>
              <w:top w:val="single" w:sz="8" w:space="0" w:color="auto"/>
              <w:left w:val="nil"/>
              <w:bottom w:val="single" w:sz="8" w:space="0" w:color="auto"/>
              <w:right w:val="single" w:sz="8" w:space="0" w:color="auto"/>
            </w:tcBorders>
            <w:shd w:val="clear" w:color="auto" w:fill="auto"/>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Carnegie Meeting of Science and Technology Ministers and Science Advisors hosted by the German Minister of Education and Research.</w:t>
            </w:r>
          </w:p>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The Carnegie meeting is a prestigious, informal annual gathering bringing together the government science leaders of the G8 (Canada, France, Germany, Italy, Japan, Russian Federation, United Kingdom and the United States); the European Commission; as well as Brazil, China, India, Mexico and South Africa.  It provides an opportunity for Ministers to discuss and share experiences in an informal setting with regard to science and technology policy as part of their governments’ and the international agendas</w:t>
            </w:r>
          </w:p>
        </w:tc>
        <w:tc>
          <w:tcPr>
            <w:tcW w:w="798"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Cs/>
                <w:color w:val="000000"/>
                <w:sz w:val="24"/>
                <w:szCs w:val="24"/>
              </w:rPr>
            </w:pPr>
            <w:r w:rsidRPr="00D055CE">
              <w:rPr>
                <w:rFonts w:ascii="Arial" w:hAnsi="Arial" w:cs="Arial"/>
                <w:bCs/>
                <w:color w:val="000000"/>
                <w:sz w:val="24"/>
                <w:szCs w:val="24"/>
              </w:rPr>
              <w:t>1 Official</w:t>
            </w:r>
          </w:p>
        </w:tc>
      </w:tr>
      <w:tr w:rsidR="00D055CE" w:rsidRPr="00D055CE" w:rsidTr="0036170C">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jc w:val="center"/>
              <w:rPr>
                <w:rFonts w:ascii="Arial" w:hAnsi="Arial" w:cs="Arial"/>
                <w:b/>
                <w:color w:val="000000"/>
                <w:sz w:val="24"/>
                <w:szCs w:val="24"/>
              </w:rPr>
            </w:pPr>
            <w:r w:rsidRPr="00D055CE">
              <w:rPr>
                <w:rFonts w:ascii="Arial" w:hAnsi="Arial" w:cs="Arial"/>
                <w:b/>
                <w:color w:val="000000"/>
                <w:sz w:val="24"/>
                <w:szCs w:val="24"/>
              </w:rPr>
              <w:t>Deputy Minister’s Trips</w:t>
            </w:r>
          </w:p>
        </w:tc>
      </w:tr>
      <w:tr w:rsidR="00D055CE" w:rsidRPr="00D055CE" w:rsidTr="0036170C">
        <w:trPr>
          <w:trHeight w:val="20"/>
          <w:jc w:val="center"/>
        </w:trPr>
        <w:tc>
          <w:tcPr>
            <w:tcW w:w="727" w:type="pct"/>
            <w:tcBorders>
              <w:top w:val="single" w:sz="8" w:space="0" w:color="auto"/>
              <w:left w:val="single" w:sz="4" w:space="0" w:color="auto"/>
              <w:bottom w:val="single" w:sz="8" w:space="0" w:color="auto"/>
              <w:right w:val="single" w:sz="8" w:space="0" w:color="auto"/>
            </w:tcBorders>
            <w:shd w:val="clear" w:color="auto" w:fill="auto"/>
          </w:tcPr>
          <w:p w:rsidR="00D055CE" w:rsidRPr="00D055CE" w:rsidRDefault="00D055CE" w:rsidP="00D055CE">
            <w:pPr>
              <w:spacing w:after="0" w:line="360" w:lineRule="auto"/>
              <w:contextualSpacing/>
              <w:rPr>
                <w:rFonts w:ascii="Arial" w:hAnsi="Arial" w:cs="Arial"/>
                <w:sz w:val="24"/>
                <w:szCs w:val="24"/>
              </w:rPr>
            </w:pPr>
            <w:r w:rsidRPr="00D055CE">
              <w:rPr>
                <w:rFonts w:ascii="Arial" w:hAnsi="Arial" w:cs="Arial"/>
                <w:sz w:val="24"/>
                <w:szCs w:val="24"/>
              </w:rPr>
              <w:t>Campinas, Brazil</w:t>
            </w:r>
          </w:p>
        </w:tc>
        <w:tc>
          <w:tcPr>
            <w:tcW w:w="560" w:type="pct"/>
            <w:tcBorders>
              <w:top w:val="single" w:sz="8" w:space="0" w:color="auto"/>
              <w:left w:val="nil"/>
              <w:bottom w:val="single" w:sz="8" w:space="0" w:color="auto"/>
              <w:right w:val="single" w:sz="8" w:space="0" w:color="auto"/>
            </w:tcBorders>
            <w:shd w:val="clear" w:color="auto" w:fill="auto"/>
          </w:tcPr>
          <w:p w:rsidR="00D055CE" w:rsidRPr="00D055CE" w:rsidRDefault="00D055CE" w:rsidP="00D055CE">
            <w:pPr>
              <w:spacing w:after="0" w:line="360" w:lineRule="auto"/>
              <w:contextualSpacing/>
              <w:rPr>
                <w:rFonts w:ascii="Arial" w:hAnsi="Arial" w:cs="Arial"/>
                <w:sz w:val="24"/>
                <w:szCs w:val="24"/>
              </w:rPr>
            </w:pPr>
            <w:r w:rsidRPr="00D055CE">
              <w:rPr>
                <w:rFonts w:ascii="Arial" w:hAnsi="Arial" w:cs="Arial"/>
                <w:sz w:val="24"/>
                <w:szCs w:val="24"/>
              </w:rPr>
              <w:t>19 - 20 Septem</w:t>
            </w:r>
            <w:r w:rsidRPr="00D055CE">
              <w:rPr>
                <w:rFonts w:ascii="Arial" w:hAnsi="Arial" w:cs="Arial"/>
                <w:sz w:val="24"/>
                <w:szCs w:val="24"/>
              </w:rPr>
              <w:lastRenderedPageBreak/>
              <w:t>ber 2019</w:t>
            </w:r>
          </w:p>
        </w:tc>
        <w:tc>
          <w:tcPr>
            <w:tcW w:w="2914" w:type="pct"/>
            <w:tcBorders>
              <w:top w:val="single" w:sz="8" w:space="0" w:color="auto"/>
              <w:left w:val="nil"/>
              <w:bottom w:val="single" w:sz="8" w:space="0" w:color="auto"/>
              <w:right w:val="single" w:sz="8" w:space="0" w:color="auto"/>
            </w:tcBorders>
            <w:shd w:val="clear" w:color="auto" w:fill="auto"/>
          </w:tcPr>
          <w:p w:rsidR="00D055CE" w:rsidRPr="00D055CE" w:rsidRDefault="00D055CE" w:rsidP="00D055CE">
            <w:pPr>
              <w:spacing w:after="0" w:line="360" w:lineRule="auto"/>
              <w:contextualSpacing/>
              <w:rPr>
                <w:rFonts w:ascii="Arial" w:hAnsi="Arial" w:cs="Arial"/>
                <w:sz w:val="24"/>
                <w:szCs w:val="24"/>
              </w:rPr>
            </w:pPr>
            <w:r w:rsidRPr="00D055CE">
              <w:rPr>
                <w:rFonts w:ascii="Arial" w:hAnsi="Arial" w:cs="Arial"/>
                <w:sz w:val="24"/>
                <w:szCs w:val="24"/>
              </w:rPr>
              <w:lastRenderedPageBreak/>
              <w:t xml:space="preserve">BRICS Science, Technology and Innovation Ministerial Meeting – the meeting is the highest </w:t>
            </w:r>
            <w:r w:rsidRPr="00D055CE">
              <w:rPr>
                <w:rFonts w:ascii="Arial" w:hAnsi="Arial" w:cs="Arial"/>
                <w:sz w:val="24"/>
                <w:szCs w:val="24"/>
              </w:rPr>
              <w:lastRenderedPageBreak/>
              <w:t>inter-governmental BRICS Forum dedicated to decide on and review BRICS science, technology and innovation partnership initiatives.</w:t>
            </w:r>
          </w:p>
        </w:tc>
        <w:tc>
          <w:tcPr>
            <w:tcW w:w="798"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Cs/>
                <w:color w:val="000000"/>
                <w:sz w:val="24"/>
                <w:szCs w:val="24"/>
              </w:rPr>
            </w:pPr>
            <w:r w:rsidRPr="00D055CE">
              <w:rPr>
                <w:rFonts w:ascii="Arial" w:hAnsi="Arial" w:cs="Arial"/>
                <w:bCs/>
                <w:color w:val="000000"/>
                <w:sz w:val="24"/>
                <w:szCs w:val="24"/>
              </w:rPr>
              <w:lastRenderedPageBreak/>
              <w:t>2 Officials</w:t>
            </w:r>
          </w:p>
          <w:p w:rsidR="00D055CE" w:rsidRPr="00D055CE" w:rsidRDefault="00D055CE" w:rsidP="00D055CE">
            <w:pPr>
              <w:spacing w:after="0" w:line="360" w:lineRule="auto"/>
              <w:rPr>
                <w:rFonts w:ascii="Arial" w:hAnsi="Arial" w:cs="Arial"/>
                <w:sz w:val="24"/>
                <w:szCs w:val="24"/>
              </w:rPr>
            </w:pPr>
          </w:p>
        </w:tc>
      </w:tr>
    </w:tbl>
    <w:p w:rsidR="00D055CE" w:rsidRPr="00D055CE" w:rsidRDefault="00D055CE" w:rsidP="00D055CE">
      <w:pPr>
        <w:spacing w:after="0" w:line="360" w:lineRule="auto"/>
        <w:ind w:left="709"/>
        <w:contextualSpacing/>
        <w:jc w:val="both"/>
        <w:rPr>
          <w:rFonts w:ascii="Arial" w:hAnsi="Arial" w:cs="Arial"/>
          <w:color w:val="000000"/>
          <w:sz w:val="24"/>
          <w:szCs w:val="24"/>
          <w:lang w:val="en-US" w:eastAsia="en-ZA"/>
        </w:rPr>
      </w:pPr>
    </w:p>
    <w:p w:rsidR="00D055CE" w:rsidRPr="00D055CE" w:rsidRDefault="00D055CE" w:rsidP="00D055CE">
      <w:pPr>
        <w:numPr>
          <w:ilvl w:val="0"/>
          <w:numId w:val="43"/>
        </w:numPr>
        <w:spacing w:after="0" w:line="360" w:lineRule="auto"/>
        <w:ind w:left="709" w:hanging="709"/>
        <w:contextualSpacing/>
        <w:jc w:val="both"/>
        <w:rPr>
          <w:rFonts w:ascii="Arial" w:hAnsi="Arial" w:cs="Arial"/>
          <w:color w:val="000000"/>
          <w:sz w:val="24"/>
          <w:szCs w:val="24"/>
          <w:lang w:val="en-US" w:eastAsia="en-ZA"/>
        </w:rPr>
      </w:pPr>
      <w:r w:rsidRPr="00D055CE">
        <w:rPr>
          <w:rFonts w:ascii="Arial" w:hAnsi="Arial" w:cs="Arial"/>
          <w:color w:val="000000"/>
          <w:sz w:val="24"/>
          <w:szCs w:val="24"/>
          <w:lang w:val="en-US" w:eastAsia="en-ZA"/>
        </w:rPr>
        <w:t>The table below shows the detailed breakdown of the expected cost of (</w:t>
      </w:r>
      <w:proofErr w:type="spellStart"/>
      <w:r w:rsidRPr="00D055CE">
        <w:rPr>
          <w:rFonts w:ascii="Arial" w:hAnsi="Arial" w:cs="Arial"/>
          <w:color w:val="000000"/>
          <w:sz w:val="24"/>
          <w:szCs w:val="24"/>
          <w:lang w:val="en-US" w:eastAsia="en-ZA"/>
        </w:rPr>
        <w:t>i</w:t>
      </w:r>
      <w:proofErr w:type="spellEnd"/>
      <w:r w:rsidRPr="00D055CE">
        <w:rPr>
          <w:rFonts w:ascii="Arial" w:hAnsi="Arial" w:cs="Arial"/>
          <w:color w:val="000000"/>
          <w:sz w:val="24"/>
          <w:szCs w:val="24"/>
          <w:lang w:val="en-US" w:eastAsia="en-ZA"/>
        </w:rPr>
        <w:t>) flights, (ii) accommodation and (iii) any other expenses in each case?</w:t>
      </w:r>
    </w:p>
    <w:p w:rsidR="00D055CE" w:rsidRPr="00D055CE" w:rsidRDefault="00D055CE" w:rsidP="00D055CE">
      <w:pPr>
        <w:spacing w:after="0" w:line="360" w:lineRule="auto"/>
        <w:ind w:left="709"/>
        <w:contextualSpacing/>
        <w:jc w:val="both"/>
        <w:rPr>
          <w:rFonts w:ascii="Arial" w:hAnsi="Arial" w:cs="Arial"/>
          <w:color w:val="000000"/>
          <w:sz w:val="24"/>
          <w:szCs w:val="24"/>
          <w:lang w:val="en-US" w:eastAsia="en-Z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5" w:type="dxa"/>
          <w:bottom w:w="57" w:type="dxa"/>
          <w:right w:w="115" w:type="dxa"/>
        </w:tblCellMar>
        <w:tblLook w:val="0000" w:firstRow="0" w:lastRow="0" w:firstColumn="0" w:lastColumn="0" w:noHBand="0" w:noVBand="0"/>
      </w:tblPr>
      <w:tblGrid>
        <w:gridCol w:w="1339"/>
        <w:gridCol w:w="1547"/>
        <w:gridCol w:w="2133"/>
        <w:gridCol w:w="2151"/>
        <w:gridCol w:w="1846"/>
      </w:tblGrid>
      <w:tr w:rsidR="00D055CE" w:rsidRPr="00D055CE" w:rsidTr="0036170C">
        <w:trPr>
          <w:trHeight w:val="518"/>
          <w:tblHeader/>
          <w:jc w:val="center"/>
        </w:trPr>
        <w:tc>
          <w:tcPr>
            <w:tcW w:w="742"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
                <w:bCs/>
                <w:sz w:val="24"/>
                <w:szCs w:val="24"/>
              </w:rPr>
            </w:pPr>
            <w:r w:rsidRPr="00D055CE">
              <w:rPr>
                <w:rFonts w:ascii="Arial" w:hAnsi="Arial" w:cs="Arial"/>
                <w:b/>
                <w:sz w:val="24"/>
                <w:szCs w:val="24"/>
              </w:rPr>
              <w:t>DESTINATION</w:t>
            </w:r>
          </w:p>
        </w:tc>
        <w:tc>
          <w:tcPr>
            <w:tcW w:w="858"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
                <w:sz w:val="24"/>
                <w:szCs w:val="24"/>
              </w:rPr>
            </w:pPr>
            <w:r w:rsidRPr="00D055CE">
              <w:rPr>
                <w:rFonts w:ascii="Arial" w:hAnsi="Arial" w:cs="Arial"/>
                <w:b/>
                <w:bCs/>
                <w:sz w:val="24"/>
                <w:szCs w:val="24"/>
              </w:rPr>
              <w:t>DATE</w:t>
            </w:r>
          </w:p>
        </w:tc>
        <w:tc>
          <w:tcPr>
            <w:tcW w:w="1183"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
                <w:sz w:val="24"/>
                <w:szCs w:val="24"/>
              </w:rPr>
            </w:pPr>
            <w:r w:rsidRPr="00D055CE">
              <w:rPr>
                <w:rFonts w:ascii="Arial" w:hAnsi="Arial" w:cs="Arial"/>
                <w:b/>
                <w:sz w:val="24"/>
                <w:szCs w:val="24"/>
              </w:rPr>
              <w:t>FLIGHT</w:t>
            </w:r>
          </w:p>
        </w:tc>
        <w:tc>
          <w:tcPr>
            <w:tcW w:w="1193"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
                <w:sz w:val="24"/>
                <w:szCs w:val="24"/>
              </w:rPr>
            </w:pPr>
            <w:r w:rsidRPr="00D055CE">
              <w:rPr>
                <w:rFonts w:ascii="Arial" w:hAnsi="Arial" w:cs="Arial"/>
                <w:b/>
                <w:sz w:val="24"/>
                <w:szCs w:val="24"/>
              </w:rPr>
              <w:t>ACCOMMODATION</w:t>
            </w:r>
          </w:p>
        </w:tc>
        <w:tc>
          <w:tcPr>
            <w:tcW w:w="1024"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
                <w:sz w:val="24"/>
                <w:szCs w:val="24"/>
              </w:rPr>
            </w:pPr>
            <w:r w:rsidRPr="00D055CE">
              <w:rPr>
                <w:rFonts w:ascii="Arial" w:hAnsi="Arial" w:cs="Arial"/>
                <w:b/>
                <w:sz w:val="24"/>
                <w:szCs w:val="24"/>
              </w:rPr>
              <w:t>OTHER EXPENSES</w:t>
            </w:r>
          </w:p>
        </w:tc>
      </w:tr>
      <w:tr w:rsidR="00D055CE" w:rsidRPr="00D055CE" w:rsidTr="0036170C">
        <w:trPr>
          <w:trHeight w:val="563"/>
          <w:jc w:val="center"/>
        </w:trPr>
        <w:tc>
          <w:tcPr>
            <w:tcW w:w="5000" w:type="pct"/>
            <w:gridSpan w:val="5"/>
            <w:tcBorders>
              <w:top w:val="single" w:sz="8" w:space="0" w:color="auto"/>
              <w:left w:val="single" w:sz="4" w:space="0" w:color="auto"/>
              <w:bottom w:val="single" w:sz="8" w:space="0" w:color="auto"/>
              <w:right w:val="single" w:sz="4" w:space="0" w:color="auto"/>
            </w:tcBorders>
            <w:shd w:val="clear" w:color="auto" w:fill="auto"/>
          </w:tcPr>
          <w:p w:rsidR="00D055CE" w:rsidRPr="00D055CE" w:rsidRDefault="00D055CE" w:rsidP="00D055CE">
            <w:pPr>
              <w:spacing w:after="0" w:line="360" w:lineRule="auto"/>
              <w:jc w:val="center"/>
              <w:rPr>
                <w:rFonts w:ascii="Arial" w:hAnsi="Arial" w:cs="Arial"/>
                <w:b/>
                <w:sz w:val="24"/>
                <w:szCs w:val="24"/>
              </w:rPr>
            </w:pPr>
            <w:r w:rsidRPr="00D055CE">
              <w:rPr>
                <w:rFonts w:ascii="Arial" w:hAnsi="Arial" w:cs="Arial"/>
                <w:b/>
                <w:sz w:val="24"/>
                <w:szCs w:val="24"/>
              </w:rPr>
              <w:t>Minister’s Trips:</w:t>
            </w:r>
          </w:p>
        </w:tc>
      </w:tr>
      <w:tr w:rsidR="00D055CE" w:rsidRPr="00D055CE" w:rsidTr="0036170C">
        <w:trPr>
          <w:trHeight w:val="563"/>
          <w:jc w:val="center"/>
        </w:trPr>
        <w:tc>
          <w:tcPr>
            <w:tcW w:w="742" w:type="pct"/>
            <w:tcBorders>
              <w:top w:val="single" w:sz="8" w:space="0" w:color="auto"/>
              <w:left w:val="single" w:sz="4" w:space="0" w:color="auto"/>
              <w:bottom w:val="single" w:sz="8" w:space="0" w:color="auto"/>
              <w:right w:val="single" w:sz="8" w:space="0" w:color="auto"/>
            </w:tcBorders>
            <w:shd w:val="clear" w:color="auto" w:fill="auto"/>
          </w:tcPr>
          <w:p w:rsidR="00D055CE" w:rsidRPr="00D055CE" w:rsidRDefault="00D055CE" w:rsidP="00D055CE">
            <w:pPr>
              <w:spacing w:after="0" w:line="360" w:lineRule="auto"/>
              <w:jc w:val="both"/>
              <w:rPr>
                <w:rFonts w:ascii="Arial" w:hAnsi="Arial" w:cs="Arial"/>
                <w:sz w:val="24"/>
                <w:szCs w:val="24"/>
              </w:rPr>
            </w:pPr>
            <w:r w:rsidRPr="00D055CE">
              <w:rPr>
                <w:rFonts w:ascii="Arial" w:hAnsi="Arial" w:cs="Arial"/>
                <w:sz w:val="24"/>
                <w:szCs w:val="24"/>
              </w:rPr>
              <w:t>Yokohama, Japan</w:t>
            </w:r>
          </w:p>
        </w:tc>
        <w:tc>
          <w:tcPr>
            <w:tcW w:w="858" w:type="pct"/>
            <w:tcBorders>
              <w:top w:val="single" w:sz="8" w:space="0" w:color="auto"/>
              <w:left w:val="single" w:sz="8" w:space="0" w:color="auto"/>
              <w:bottom w:val="single" w:sz="8" w:space="0" w:color="auto"/>
              <w:right w:val="single" w:sz="8" w:space="0" w:color="auto"/>
            </w:tcBorders>
            <w:shd w:val="clear" w:color="auto" w:fill="auto"/>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27-30 August 2019</w:t>
            </w:r>
          </w:p>
        </w:tc>
        <w:tc>
          <w:tcPr>
            <w:tcW w:w="1183"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eastAsia="Times New Roman" w:hAnsi="Arial" w:cs="Arial"/>
                <w:sz w:val="24"/>
                <w:szCs w:val="24"/>
                <w:lang w:val="en-US"/>
              </w:rPr>
            </w:pPr>
            <w:r w:rsidRPr="00D055CE">
              <w:rPr>
                <w:rFonts w:ascii="Arial" w:hAnsi="Arial" w:cs="Arial"/>
                <w:bCs/>
                <w:color w:val="000000"/>
                <w:sz w:val="24"/>
                <w:szCs w:val="24"/>
              </w:rPr>
              <w:t xml:space="preserve">Business Class </w:t>
            </w:r>
            <w:r w:rsidRPr="00D055CE">
              <w:rPr>
                <w:rFonts w:ascii="Arial" w:eastAsia="Times New Roman" w:hAnsi="Arial" w:cs="Arial"/>
                <w:sz w:val="24"/>
                <w:szCs w:val="24"/>
                <w:lang w:val="en-US"/>
              </w:rPr>
              <w:t>R66 000</w:t>
            </w:r>
          </w:p>
          <w:p w:rsidR="00D055CE" w:rsidRPr="00D055CE" w:rsidRDefault="00D055CE" w:rsidP="00D055CE">
            <w:pPr>
              <w:spacing w:after="0" w:line="360" w:lineRule="auto"/>
              <w:rPr>
                <w:rFonts w:ascii="Arial" w:eastAsia="Times New Roman" w:hAnsi="Arial" w:cs="Arial"/>
                <w:sz w:val="24"/>
                <w:szCs w:val="24"/>
                <w:lang w:val="en-US"/>
              </w:rPr>
            </w:pPr>
            <w:r w:rsidRPr="00D055CE">
              <w:rPr>
                <w:rFonts w:ascii="Arial" w:hAnsi="Arial" w:cs="Arial"/>
                <w:bCs/>
                <w:color w:val="000000"/>
                <w:sz w:val="24"/>
                <w:szCs w:val="24"/>
              </w:rPr>
              <w:t xml:space="preserve">Economy Class </w:t>
            </w:r>
            <w:r w:rsidRPr="00D055CE">
              <w:rPr>
                <w:rFonts w:ascii="Arial" w:eastAsia="Times New Roman" w:hAnsi="Arial" w:cs="Arial"/>
                <w:sz w:val="24"/>
                <w:szCs w:val="24"/>
                <w:lang w:val="en-US"/>
              </w:rPr>
              <w:t>R25 000</w:t>
            </w:r>
          </w:p>
        </w:tc>
        <w:tc>
          <w:tcPr>
            <w:tcW w:w="1193"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Suite R8400</w:t>
            </w:r>
          </w:p>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Standard Room R3500</w:t>
            </w:r>
          </w:p>
        </w:tc>
        <w:tc>
          <w:tcPr>
            <w:tcW w:w="1024"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R4370 per diem</w:t>
            </w:r>
          </w:p>
        </w:tc>
      </w:tr>
      <w:tr w:rsidR="00D055CE" w:rsidRPr="00D055CE" w:rsidTr="0036170C">
        <w:trPr>
          <w:trHeight w:val="20"/>
          <w:jc w:val="center"/>
        </w:trPr>
        <w:tc>
          <w:tcPr>
            <w:tcW w:w="742" w:type="pct"/>
            <w:tcBorders>
              <w:top w:val="single" w:sz="8" w:space="0" w:color="auto"/>
              <w:left w:val="single" w:sz="4" w:space="0" w:color="auto"/>
              <w:bottom w:val="single" w:sz="8" w:space="0" w:color="auto"/>
              <w:right w:val="single" w:sz="8" w:space="0" w:color="auto"/>
            </w:tcBorders>
            <w:shd w:val="clear" w:color="auto" w:fill="auto"/>
          </w:tcPr>
          <w:p w:rsidR="00D055CE" w:rsidRPr="00D055CE" w:rsidRDefault="00D055CE" w:rsidP="00D055CE">
            <w:pPr>
              <w:spacing w:after="0" w:line="360" w:lineRule="auto"/>
              <w:jc w:val="both"/>
              <w:rPr>
                <w:rFonts w:ascii="Arial" w:hAnsi="Arial" w:cs="Arial"/>
                <w:sz w:val="24"/>
                <w:szCs w:val="24"/>
              </w:rPr>
            </w:pPr>
            <w:r w:rsidRPr="00D055CE">
              <w:rPr>
                <w:rFonts w:ascii="Arial" w:hAnsi="Arial" w:cs="Arial"/>
                <w:sz w:val="24"/>
                <w:szCs w:val="24"/>
              </w:rPr>
              <w:t>Dresden, Germany</w:t>
            </w:r>
          </w:p>
        </w:tc>
        <w:tc>
          <w:tcPr>
            <w:tcW w:w="858" w:type="pct"/>
            <w:tcBorders>
              <w:top w:val="single" w:sz="8" w:space="0" w:color="auto"/>
              <w:left w:val="single" w:sz="8" w:space="0" w:color="auto"/>
              <w:bottom w:val="single" w:sz="8" w:space="0" w:color="auto"/>
              <w:right w:val="single" w:sz="8" w:space="0" w:color="auto"/>
            </w:tcBorders>
            <w:shd w:val="clear" w:color="auto" w:fill="auto"/>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11-13 October 2019</w:t>
            </w:r>
          </w:p>
        </w:tc>
        <w:tc>
          <w:tcPr>
            <w:tcW w:w="1183"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Cs/>
                <w:color w:val="000000"/>
                <w:sz w:val="24"/>
                <w:szCs w:val="24"/>
              </w:rPr>
            </w:pPr>
            <w:r w:rsidRPr="00D055CE">
              <w:rPr>
                <w:rFonts w:ascii="Arial" w:hAnsi="Arial" w:cs="Arial"/>
                <w:bCs/>
                <w:color w:val="000000"/>
                <w:sz w:val="24"/>
                <w:szCs w:val="24"/>
              </w:rPr>
              <w:t>Business Class R80 000</w:t>
            </w:r>
          </w:p>
          <w:p w:rsidR="00D055CE" w:rsidRPr="00D055CE" w:rsidRDefault="00D055CE" w:rsidP="00D055CE">
            <w:pPr>
              <w:spacing w:after="0" w:line="360" w:lineRule="auto"/>
              <w:rPr>
                <w:rFonts w:ascii="Arial" w:hAnsi="Arial" w:cs="Arial"/>
                <w:bCs/>
                <w:color w:val="000000"/>
                <w:sz w:val="24"/>
                <w:szCs w:val="24"/>
              </w:rPr>
            </w:pPr>
            <w:r w:rsidRPr="00D055CE">
              <w:rPr>
                <w:rFonts w:ascii="Arial" w:hAnsi="Arial" w:cs="Arial"/>
                <w:bCs/>
                <w:color w:val="000000"/>
                <w:sz w:val="24"/>
                <w:szCs w:val="24"/>
              </w:rPr>
              <w:t>Economy Class R21 000</w:t>
            </w:r>
          </w:p>
        </w:tc>
        <w:tc>
          <w:tcPr>
            <w:tcW w:w="1193"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Cs/>
                <w:color w:val="000000"/>
                <w:sz w:val="24"/>
                <w:szCs w:val="24"/>
              </w:rPr>
            </w:pPr>
            <w:r w:rsidRPr="00D055CE">
              <w:rPr>
                <w:rFonts w:ascii="Arial" w:hAnsi="Arial" w:cs="Arial"/>
                <w:bCs/>
                <w:color w:val="000000"/>
                <w:sz w:val="24"/>
                <w:szCs w:val="24"/>
              </w:rPr>
              <w:t xml:space="preserve">Suite R11 000  </w:t>
            </w:r>
          </w:p>
          <w:p w:rsidR="00D055CE" w:rsidRPr="00D055CE" w:rsidRDefault="00D055CE" w:rsidP="00D055CE">
            <w:pPr>
              <w:spacing w:after="0" w:line="360" w:lineRule="auto"/>
              <w:rPr>
                <w:rFonts w:ascii="Arial" w:hAnsi="Arial" w:cs="Arial"/>
                <w:bCs/>
                <w:color w:val="000000"/>
                <w:sz w:val="24"/>
                <w:szCs w:val="24"/>
              </w:rPr>
            </w:pPr>
            <w:r w:rsidRPr="00D055CE">
              <w:rPr>
                <w:rFonts w:ascii="Arial" w:hAnsi="Arial" w:cs="Arial"/>
                <w:sz w:val="24"/>
                <w:szCs w:val="24"/>
              </w:rPr>
              <w:t xml:space="preserve">Standard Room </w:t>
            </w:r>
            <w:r w:rsidRPr="00D055CE">
              <w:rPr>
                <w:rFonts w:ascii="Arial" w:hAnsi="Arial" w:cs="Arial"/>
                <w:bCs/>
                <w:color w:val="000000"/>
                <w:sz w:val="24"/>
                <w:szCs w:val="24"/>
              </w:rPr>
              <w:t>R3 000</w:t>
            </w:r>
          </w:p>
        </w:tc>
        <w:tc>
          <w:tcPr>
            <w:tcW w:w="1024"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color w:val="000000"/>
                <w:sz w:val="24"/>
                <w:szCs w:val="24"/>
              </w:rPr>
            </w:pPr>
            <w:r w:rsidRPr="00D055CE">
              <w:rPr>
                <w:rFonts w:ascii="Arial" w:hAnsi="Arial" w:cs="Arial"/>
                <w:color w:val="000000"/>
                <w:sz w:val="24"/>
                <w:szCs w:val="24"/>
              </w:rPr>
              <w:t xml:space="preserve">R5800 </w:t>
            </w:r>
            <w:r w:rsidRPr="00D055CE">
              <w:rPr>
                <w:rFonts w:ascii="Arial" w:hAnsi="Arial" w:cs="Arial"/>
                <w:sz w:val="24"/>
                <w:szCs w:val="24"/>
              </w:rPr>
              <w:t>per diem</w:t>
            </w:r>
          </w:p>
        </w:tc>
      </w:tr>
      <w:tr w:rsidR="00D055CE" w:rsidRPr="00D055CE" w:rsidTr="0036170C">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jc w:val="center"/>
              <w:rPr>
                <w:rFonts w:ascii="Arial" w:hAnsi="Arial" w:cs="Arial"/>
                <w:b/>
                <w:color w:val="000000"/>
                <w:sz w:val="24"/>
                <w:szCs w:val="24"/>
              </w:rPr>
            </w:pPr>
            <w:r w:rsidRPr="00D055CE">
              <w:rPr>
                <w:rFonts w:ascii="Arial" w:hAnsi="Arial" w:cs="Arial"/>
                <w:b/>
                <w:color w:val="000000"/>
                <w:sz w:val="24"/>
                <w:szCs w:val="24"/>
              </w:rPr>
              <w:t>Deputy Minister’s Trips</w:t>
            </w:r>
          </w:p>
        </w:tc>
      </w:tr>
      <w:tr w:rsidR="00D055CE" w:rsidRPr="00D055CE" w:rsidTr="0036170C">
        <w:trPr>
          <w:trHeight w:val="20"/>
          <w:jc w:val="center"/>
        </w:trPr>
        <w:tc>
          <w:tcPr>
            <w:tcW w:w="742"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 xml:space="preserve">Campinas, Brazil </w:t>
            </w:r>
          </w:p>
        </w:tc>
        <w:tc>
          <w:tcPr>
            <w:tcW w:w="858"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Cs/>
                <w:sz w:val="24"/>
                <w:szCs w:val="24"/>
              </w:rPr>
            </w:pPr>
            <w:r w:rsidRPr="00D055CE">
              <w:rPr>
                <w:rFonts w:ascii="Arial" w:hAnsi="Arial" w:cs="Arial"/>
                <w:bCs/>
                <w:sz w:val="24"/>
                <w:szCs w:val="24"/>
              </w:rPr>
              <w:t>19 - 20 September 2019</w:t>
            </w:r>
          </w:p>
        </w:tc>
        <w:tc>
          <w:tcPr>
            <w:tcW w:w="1183"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bCs/>
                <w:color w:val="000000"/>
                <w:sz w:val="24"/>
                <w:szCs w:val="24"/>
              </w:rPr>
            </w:pPr>
            <w:r w:rsidRPr="00D055CE">
              <w:rPr>
                <w:rFonts w:ascii="Arial" w:hAnsi="Arial" w:cs="Arial"/>
                <w:bCs/>
                <w:color w:val="000000"/>
                <w:sz w:val="24"/>
                <w:szCs w:val="24"/>
              </w:rPr>
              <w:t>Business Class R80 000</w:t>
            </w:r>
          </w:p>
          <w:p w:rsidR="00D055CE" w:rsidRPr="00D055CE" w:rsidRDefault="00D055CE" w:rsidP="00D055CE">
            <w:pPr>
              <w:spacing w:after="0" w:line="360" w:lineRule="auto"/>
              <w:rPr>
                <w:rFonts w:ascii="Arial" w:hAnsi="Arial" w:cs="Arial"/>
                <w:bCs/>
                <w:color w:val="000000"/>
                <w:sz w:val="24"/>
                <w:szCs w:val="24"/>
              </w:rPr>
            </w:pPr>
            <w:r w:rsidRPr="00D055CE">
              <w:rPr>
                <w:rFonts w:ascii="Arial" w:hAnsi="Arial" w:cs="Arial"/>
                <w:bCs/>
                <w:color w:val="000000"/>
                <w:sz w:val="24"/>
                <w:szCs w:val="24"/>
              </w:rPr>
              <w:t>Economy Class R25 000</w:t>
            </w:r>
          </w:p>
        </w:tc>
        <w:tc>
          <w:tcPr>
            <w:tcW w:w="1193"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Suite R3500</w:t>
            </w:r>
          </w:p>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Standard Room R3500</w:t>
            </w:r>
          </w:p>
        </w:tc>
        <w:tc>
          <w:tcPr>
            <w:tcW w:w="1024" w:type="pct"/>
            <w:tcBorders>
              <w:top w:val="single" w:sz="4" w:space="0" w:color="auto"/>
              <w:left w:val="single" w:sz="4" w:space="0" w:color="auto"/>
              <w:bottom w:val="single" w:sz="4" w:space="0" w:color="auto"/>
              <w:right w:val="single" w:sz="4" w:space="0" w:color="auto"/>
            </w:tcBorders>
          </w:tcPr>
          <w:p w:rsidR="00D055CE" w:rsidRPr="00D055CE" w:rsidRDefault="00D055CE" w:rsidP="00D055CE">
            <w:pPr>
              <w:spacing w:after="0" w:line="360" w:lineRule="auto"/>
              <w:rPr>
                <w:rFonts w:ascii="Arial" w:hAnsi="Arial" w:cs="Arial"/>
                <w:sz w:val="24"/>
                <w:szCs w:val="24"/>
              </w:rPr>
            </w:pPr>
            <w:r w:rsidRPr="00D055CE">
              <w:rPr>
                <w:rFonts w:ascii="Arial" w:hAnsi="Arial" w:cs="Arial"/>
                <w:sz w:val="24"/>
                <w:szCs w:val="24"/>
              </w:rPr>
              <w:t>R4164 per diem</w:t>
            </w:r>
          </w:p>
        </w:tc>
      </w:tr>
    </w:tbl>
    <w:p w:rsidR="00D055CE" w:rsidRPr="003E7DF4" w:rsidRDefault="00D055CE" w:rsidP="003E7DF4">
      <w:pPr>
        <w:spacing w:before="100" w:beforeAutospacing="1" w:after="100" w:afterAutospacing="1" w:line="360" w:lineRule="auto"/>
        <w:jc w:val="both"/>
        <w:rPr>
          <w:rFonts w:ascii="Arial" w:hAnsi="Arial" w:cs="Arial"/>
          <w:b/>
        </w:rPr>
      </w:pPr>
    </w:p>
    <w:p w:rsidR="003E7DF4" w:rsidRPr="003E7DF4" w:rsidRDefault="003E7DF4" w:rsidP="003E7DF4">
      <w:pPr>
        <w:spacing w:before="100" w:beforeAutospacing="1" w:after="100" w:afterAutospacing="1" w:line="360" w:lineRule="auto"/>
        <w:jc w:val="both"/>
        <w:rPr>
          <w:rFonts w:ascii="Arial" w:hAnsi="Arial" w:cs="Arial"/>
          <w:b/>
        </w:rPr>
      </w:pPr>
    </w:p>
    <w:p w:rsidR="008E4A54" w:rsidRPr="001C75E4" w:rsidRDefault="008E4A54" w:rsidP="008E4A54">
      <w:pPr>
        <w:spacing w:before="240"/>
        <w:rPr>
          <w:rFonts w:ascii="Arial" w:eastAsia="Times New Roman" w:hAnsi="Arial" w:cs="Arial"/>
          <w:color w:val="000000"/>
          <w:sz w:val="24"/>
          <w:szCs w:val="24"/>
          <w:lang w:val="en-US" w:eastAsia="en-GB"/>
        </w:rPr>
      </w:pPr>
    </w:p>
    <w:sectPr w:rsidR="008E4A54" w:rsidRPr="001C7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1B3" w:rsidRPr="00C7359A" w:rsidRDefault="004E41CF">
    <w:pPr>
      <w:pStyle w:val="Footer"/>
      <w:jc w:val="center"/>
      <w:rPr>
        <w:rFonts w:ascii="Arial" w:hAnsi="Arial" w:cs="Arial"/>
        <w:sz w:val="24"/>
        <w:szCs w:val="24"/>
      </w:rPr>
    </w:pPr>
  </w:p>
  <w:p w:rsidR="004721B3" w:rsidRDefault="004E41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Pr>
            <w:rFonts w:ascii="Arial" w:hAnsi="Arial" w:cs="Arial"/>
            <w:noProof/>
            <w:sz w:val="24"/>
            <w:szCs w:val="24"/>
          </w:rPr>
          <w:t>2</w:t>
        </w:r>
        <w:r w:rsidRPr="00C7359A">
          <w:rPr>
            <w:rFonts w:ascii="Arial" w:hAnsi="Arial" w:cs="Arial"/>
            <w:noProof/>
            <w:sz w:val="24"/>
            <w:szCs w:val="24"/>
          </w:rPr>
          <w:fldChar w:fldCharType="end"/>
        </w:r>
      </w:p>
    </w:sdtContent>
  </w:sdt>
  <w:p w:rsidR="004721B3" w:rsidRDefault="004E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5D38FD"/>
    <w:multiLevelType w:val="hybridMultilevel"/>
    <w:tmpl w:val="B42EC3C0"/>
    <w:lvl w:ilvl="0" w:tplc="D338CC5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234513"/>
    <w:multiLevelType w:val="hybridMultilevel"/>
    <w:tmpl w:val="03ECC982"/>
    <w:lvl w:ilvl="0" w:tplc="4D16B9B6">
      <w:start w:val="2"/>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C03E3"/>
    <w:multiLevelType w:val="hybridMultilevel"/>
    <w:tmpl w:val="6958B842"/>
    <w:lvl w:ilvl="0" w:tplc="F3E64D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9" w15:restartNumberingAfterBreak="0">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8"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1"/>
  </w:num>
  <w:num w:numId="2">
    <w:abstractNumId w:val="0"/>
  </w:num>
  <w:num w:numId="3">
    <w:abstractNumId w:val="44"/>
  </w:num>
  <w:num w:numId="4">
    <w:abstractNumId w:val="33"/>
  </w:num>
  <w:num w:numId="5">
    <w:abstractNumId w:val="4"/>
  </w:num>
  <w:num w:numId="6">
    <w:abstractNumId w:val="40"/>
  </w:num>
  <w:num w:numId="7">
    <w:abstractNumId w:val="28"/>
  </w:num>
  <w:num w:numId="8">
    <w:abstractNumId w:val="37"/>
  </w:num>
  <w:num w:numId="9">
    <w:abstractNumId w:val="27"/>
  </w:num>
  <w:num w:numId="10">
    <w:abstractNumId w:val="39"/>
  </w:num>
  <w:num w:numId="11">
    <w:abstractNumId w:val="14"/>
  </w:num>
  <w:num w:numId="12">
    <w:abstractNumId w:val="17"/>
  </w:num>
  <w:num w:numId="13">
    <w:abstractNumId w:val="2"/>
  </w:num>
  <w:num w:numId="14">
    <w:abstractNumId w:val="24"/>
  </w:num>
  <w:num w:numId="15">
    <w:abstractNumId w:val="36"/>
  </w:num>
  <w:num w:numId="16">
    <w:abstractNumId w:val="7"/>
  </w:num>
  <w:num w:numId="17">
    <w:abstractNumId w:val="42"/>
  </w:num>
  <w:num w:numId="18">
    <w:abstractNumId w:val="35"/>
  </w:num>
  <w:num w:numId="19">
    <w:abstractNumId w:val="43"/>
  </w:num>
  <w:num w:numId="20">
    <w:abstractNumId w:val="10"/>
  </w:num>
  <w:num w:numId="21">
    <w:abstractNumId w:val="22"/>
  </w:num>
  <w:num w:numId="22">
    <w:abstractNumId w:val="12"/>
  </w:num>
  <w:num w:numId="23">
    <w:abstractNumId w:val="16"/>
  </w:num>
  <w:num w:numId="24">
    <w:abstractNumId w:val="25"/>
  </w:num>
  <w:num w:numId="25">
    <w:abstractNumId w:val="30"/>
  </w:num>
  <w:num w:numId="26">
    <w:abstractNumId w:val="41"/>
  </w:num>
  <w:num w:numId="27">
    <w:abstractNumId w:val="23"/>
  </w:num>
  <w:num w:numId="28">
    <w:abstractNumId w:val="5"/>
  </w:num>
  <w:num w:numId="29">
    <w:abstractNumId w:val="34"/>
  </w:num>
  <w:num w:numId="30">
    <w:abstractNumId w:val="38"/>
  </w:num>
  <w:num w:numId="31">
    <w:abstractNumId w:val="31"/>
  </w:num>
  <w:num w:numId="32">
    <w:abstractNumId w:val="6"/>
  </w:num>
  <w:num w:numId="33">
    <w:abstractNumId w:val="8"/>
  </w:num>
  <w:num w:numId="34">
    <w:abstractNumId w:val="13"/>
  </w:num>
  <w:num w:numId="35">
    <w:abstractNumId w:val="9"/>
  </w:num>
  <w:num w:numId="36">
    <w:abstractNumId w:val="19"/>
  </w:num>
  <w:num w:numId="37">
    <w:abstractNumId w:val="32"/>
  </w:num>
  <w:num w:numId="38">
    <w:abstractNumId w:val="26"/>
  </w:num>
  <w:num w:numId="39">
    <w:abstractNumId w:val="18"/>
  </w:num>
  <w:num w:numId="40">
    <w:abstractNumId w:val="21"/>
  </w:num>
  <w:num w:numId="41">
    <w:abstractNumId w:val="15"/>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A0CCC"/>
    <w:rsid w:val="001C75E4"/>
    <w:rsid w:val="00304AAF"/>
    <w:rsid w:val="003E7DF4"/>
    <w:rsid w:val="00414571"/>
    <w:rsid w:val="004575D5"/>
    <w:rsid w:val="004E41CF"/>
    <w:rsid w:val="005B69E5"/>
    <w:rsid w:val="005E3618"/>
    <w:rsid w:val="00607F4B"/>
    <w:rsid w:val="00870E60"/>
    <w:rsid w:val="008C2DEA"/>
    <w:rsid w:val="008E4A54"/>
    <w:rsid w:val="00971486"/>
    <w:rsid w:val="009F1D2C"/>
    <w:rsid w:val="00A171A9"/>
    <w:rsid w:val="00B04738"/>
    <w:rsid w:val="00B50624"/>
    <w:rsid w:val="00D055CE"/>
    <w:rsid w:val="00D73705"/>
    <w:rsid w:val="00DE221F"/>
    <w:rsid w:val="00DE51AD"/>
    <w:rsid w:val="00E35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D5AC"/>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2019-08-05T07:46:00Z</dcterms:created>
  <dcterms:modified xsi:type="dcterms:W3CDTF">2019-08-05T07:51:00Z</dcterms:modified>
</cp:coreProperties>
</file>