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0445C4" w:rsidRPr="00B83122" w:rsidTr="00402BB5">
        <w:trPr>
          <w:trHeight w:val="63"/>
          <w:jc w:val="center"/>
        </w:trPr>
        <w:tc>
          <w:tcPr>
            <w:tcW w:w="8625" w:type="dxa"/>
          </w:tcPr>
          <w:p w:rsidR="000445C4" w:rsidRPr="00B83122" w:rsidRDefault="000445C4" w:rsidP="00402BB5">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0236C7E9" wp14:editId="0A9FEAC6">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0445C4" w:rsidRPr="00B83122" w:rsidTr="00402BB5">
        <w:trPr>
          <w:trHeight w:val="1111"/>
          <w:jc w:val="center"/>
        </w:trPr>
        <w:tc>
          <w:tcPr>
            <w:tcW w:w="8625" w:type="dxa"/>
          </w:tcPr>
          <w:p w:rsidR="000445C4" w:rsidRDefault="000445C4" w:rsidP="00402BB5">
            <w:pPr>
              <w:pStyle w:val="NoSpacing"/>
              <w:rPr>
                <w:rFonts w:eastAsia="Times New Roman"/>
                <w:lang w:val="en-GB"/>
              </w:rPr>
            </w:pPr>
          </w:p>
          <w:p w:rsidR="000445C4" w:rsidRPr="002A4230" w:rsidRDefault="000445C4" w:rsidP="00402BB5">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0445C4" w:rsidRPr="00B83122" w:rsidRDefault="000445C4" w:rsidP="00402BB5">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0445C4" w:rsidRPr="00B83122" w:rsidRDefault="000445C4" w:rsidP="00402BB5">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0445C4" w:rsidRPr="00B83122" w:rsidRDefault="000445C4" w:rsidP="00402BB5">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33FE5917" wp14:editId="3FACA9C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28DE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0445C4" w:rsidRDefault="000445C4" w:rsidP="000445C4">
      <w:pPr>
        <w:pStyle w:val="NoSpacing"/>
        <w:rPr>
          <w:rFonts w:ascii="Arial" w:eastAsia="Arial Unicode MS" w:hAnsi="Arial" w:cs="Arial"/>
          <w:b/>
          <w:sz w:val="24"/>
          <w:szCs w:val="24"/>
          <w:u w:color="000000"/>
          <w:lang w:eastAsia="en-ZA"/>
        </w:rPr>
      </w:pPr>
    </w:p>
    <w:p w:rsidR="000445C4" w:rsidRPr="00BB5D0B" w:rsidRDefault="000445C4" w:rsidP="000445C4">
      <w:pPr>
        <w:pStyle w:val="NoSpacing"/>
        <w:rPr>
          <w:rFonts w:ascii="Arial" w:eastAsia="Arial Unicode MS" w:hAnsi="Arial" w:cs="Arial"/>
          <w:b/>
          <w:sz w:val="24"/>
          <w:szCs w:val="24"/>
          <w:u w:color="000000"/>
          <w:lang w:eastAsia="en-ZA"/>
        </w:rPr>
      </w:pPr>
      <w:r w:rsidRPr="00BB5D0B">
        <w:rPr>
          <w:rFonts w:ascii="Arial" w:eastAsia="Arial Unicode MS" w:hAnsi="Arial" w:cs="Arial"/>
          <w:b/>
          <w:sz w:val="24"/>
          <w:szCs w:val="24"/>
          <w:u w:color="000000"/>
          <w:lang w:eastAsia="en-ZA"/>
        </w:rPr>
        <w:t>NATIONAL ASSEMBLY</w:t>
      </w:r>
    </w:p>
    <w:p w:rsidR="000445C4" w:rsidRPr="00BB5D0B" w:rsidRDefault="000445C4" w:rsidP="000445C4">
      <w:pPr>
        <w:pStyle w:val="NoSpacing"/>
        <w:rPr>
          <w:rFonts w:ascii="Arial" w:eastAsia="Arial Unicode MS" w:hAnsi="Arial" w:cs="Arial"/>
          <w:b/>
          <w:sz w:val="24"/>
          <w:szCs w:val="24"/>
          <w:u w:color="000000"/>
          <w:lang w:eastAsia="en-ZA"/>
        </w:rPr>
      </w:pPr>
    </w:p>
    <w:p w:rsidR="000445C4" w:rsidRPr="00BB5D0B" w:rsidRDefault="000445C4" w:rsidP="000445C4">
      <w:pPr>
        <w:pStyle w:val="NoSpacing"/>
        <w:rPr>
          <w:rFonts w:ascii="Arial" w:eastAsia="Arial Unicode MS" w:hAnsi="Arial" w:cs="Arial"/>
          <w:b/>
          <w:sz w:val="24"/>
          <w:szCs w:val="24"/>
          <w:u w:color="000000"/>
          <w:lang w:eastAsia="en-ZA"/>
        </w:rPr>
      </w:pPr>
      <w:r w:rsidRPr="00BB5D0B">
        <w:rPr>
          <w:rFonts w:ascii="Arial" w:eastAsia="Arial Unicode MS" w:hAnsi="Arial" w:cs="Arial"/>
          <w:b/>
          <w:sz w:val="24"/>
          <w:szCs w:val="24"/>
          <w:u w:color="000000"/>
          <w:lang w:eastAsia="en-ZA"/>
        </w:rPr>
        <w:t xml:space="preserve">QUESTION FOR WRITTEN REPLY </w:t>
      </w:r>
    </w:p>
    <w:p w:rsidR="000445C4" w:rsidRPr="00BB5D0B" w:rsidRDefault="000445C4" w:rsidP="000445C4">
      <w:pPr>
        <w:pStyle w:val="NoSpacing"/>
        <w:rPr>
          <w:rFonts w:ascii="Arial" w:eastAsia="Arial Unicode MS" w:hAnsi="Arial" w:cs="Arial"/>
          <w:b/>
          <w:sz w:val="24"/>
          <w:szCs w:val="24"/>
          <w:u w:color="000000"/>
          <w:lang w:eastAsia="en-ZA"/>
        </w:rPr>
      </w:pPr>
    </w:p>
    <w:p w:rsidR="000445C4" w:rsidRPr="00881215" w:rsidRDefault="00286622" w:rsidP="000445C4">
      <w:pPr>
        <w:pStyle w:val="NoSpacing"/>
        <w:rPr>
          <w:rFonts w:ascii="Arial" w:hAnsi="Arial" w:cs="Arial"/>
          <w:b/>
          <w:noProof/>
          <w:lang w:val="af-ZA"/>
        </w:rPr>
      </w:pPr>
      <w:r>
        <w:rPr>
          <w:rFonts w:ascii="Arial" w:eastAsia="Arial Unicode MS" w:hAnsi="Arial" w:cs="Arial"/>
          <w:b/>
          <w:sz w:val="24"/>
          <w:szCs w:val="24"/>
          <w:u w:color="000000"/>
          <w:lang w:eastAsia="en-ZA"/>
        </w:rPr>
        <w:t>QUESTION NO</w:t>
      </w:r>
      <w:r w:rsidR="000445C4" w:rsidRPr="00BB5D0B">
        <w:rPr>
          <w:rFonts w:ascii="Arial" w:eastAsia="Arial Unicode MS" w:hAnsi="Arial" w:cs="Arial"/>
          <w:b/>
          <w:sz w:val="24"/>
          <w:szCs w:val="24"/>
          <w:u w:color="000000"/>
          <w:lang w:eastAsia="en-ZA"/>
        </w:rPr>
        <w:t xml:space="preserve">: </w:t>
      </w:r>
      <w:r w:rsidR="000445C4" w:rsidRPr="00BB5D0B">
        <w:rPr>
          <w:rFonts w:ascii="Arial" w:eastAsia="Calibri" w:hAnsi="Arial" w:cs="Arial"/>
          <w:b/>
          <w:noProof/>
          <w:sz w:val="24"/>
          <w:szCs w:val="24"/>
          <w:lang w:val="af-ZA"/>
        </w:rPr>
        <w:t>3608.</w:t>
      </w:r>
      <w:r w:rsidR="000445C4" w:rsidRPr="00881215">
        <w:rPr>
          <w:rFonts w:ascii="Arial" w:eastAsia="Calibri" w:hAnsi="Arial" w:cs="Arial"/>
          <w:b/>
          <w:noProof/>
          <w:lang w:val="af-ZA"/>
        </w:rPr>
        <w:tab/>
      </w:r>
      <w:r w:rsidR="000445C4" w:rsidRPr="00881215">
        <w:rPr>
          <w:rFonts w:ascii="Arial" w:eastAsia="Arial Unicode MS" w:hAnsi="Arial" w:cs="Arial"/>
          <w:b/>
          <w:u w:color="000000"/>
          <w:lang w:eastAsia="en-ZA"/>
        </w:rPr>
        <w:tab/>
        <w:t xml:space="preserve"> </w:t>
      </w:r>
      <w:r w:rsidR="000445C4" w:rsidRPr="00881215">
        <w:rPr>
          <w:rFonts w:ascii="Arial" w:eastAsia="Arial Unicode MS" w:hAnsi="Arial" w:cs="Arial"/>
          <w:b/>
          <w:u w:color="000000"/>
          <w:lang w:eastAsia="en-ZA"/>
        </w:rPr>
        <w:tab/>
      </w:r>
      <w:r w:rsidR="000445C4" w:rsidRPr="00881215">
        <w:rPr>
          <w:rFonts w:ascii="Arial" w:eastAsia="Arial Unicode MS" w:hAnsi="Arial" w:cs="Arial"/>
          <w:b/>
          <w:u w:color="000000"/>
          <w:lang w:eastAsia="en-ZA"/>
        </w:rPr>
        <w:tab/>
      </w:r>
      <w:r w:rsidR="000445C4" w:rsidRPr="00881215">
        <w:rPr>
          <w:rFonts w:ascii="Arial" w:eastAsia="Arial Unicode MS" w:hAnsi="Arial" w:cs="Arial"/>
          <w:b/>
          <w:u w:color="000000"/>
          <w:lang w:eastAsia="en-ZA"/>
        </w:rPr>
        <w:tab/>
      </w:r>
      <w:r w:rsidR="000445C4" w:rsidRPr="00881215">
        <w:rPr>
          <w:rFonts w:ascii="Arial" w:eastAsia="Arial Unicode MS" w:hAnsi="Arial" w:cs="Arial"/>
          <w:b/>
          <w:u w:color="000000"/>
          <w:lang w:eastAsia="en-ZA"/>
        </w:rPr>
        <w:tab/>
      </w:r>
    </w:p>
    <w:p w:rsidR="000445C4" w:rsidRPr="00881215" w:rsidRDefault="000445C4" w:rsidP="000445C4">
      <w:pPr>
        <w:pStyle w:val="NoSpacing"/>
        <w:rPr>
          <w:rFonts w:ascii="Arial" w:hAnsi="Arial" w:cs="Arial"/>
          <w:b/>
          <w:noProof/>
          <w:lang w:val="af-ZA"/>
        </w:rPr>
      </w:pPr>
    </w:p>
    <w:p w:rsidR="000445C4" w:rsidRPr="004A5562" w:rsidRDefault="000445C4" w:rsidP="000445C4">
      <w:pPr>
        <w:spacing w:before="100" w:beforeAutospacing="1" w:after="100" w:afterAutospacing="1" w:line="240" w:lineRule="auto"/>
        <w:ind w:left="851" w:hanging="851"/>
        <w:rPr>
          <w:rFonts w:ascii="Arial" w:eastAsia="Calibri" w:hAnsi="Arial" w:cs="Arial"/>
          <w:b/>
          <w:noProof/>
          <w:sz w:val="24"/>
          <w:szCs w:val="24"/>
          <w:lang w:val="af-ZA"/>
        </w:rPr>
      </w:pPr>
      <w:r w:rsidRPr="004A5562">
        <w:rPr>
          <w:rFonts w:ascii="Arial" w:eastAsia="Calibri" w:hAnsi="Arial" w:cs="Arial"/>
          <w:b/>
          <w:noProof/>
          <w:sz w:val="24"/>
          <w:szCs w:val="24"/>
          <w:lang w:val="af-ZA"/>
        </w:rPr>
        <w:t>Dr M Q Ndlozi (EFF) to ask the Minister of Communications:</w:t>
      </w:r>
    </w:p>
    <w:p w:rsidR="000445C4" w:rsidRPr="004A5562" w:rsidRDefault="000445C4" w:rsidP="004A5562">
      <w:pPr>
        <w:spacing w:before="100" w:beforeAutospacing="1" w:after="100" w:afterAutospacing="1" w:line="360" w:lineRule="auto"/>
        <w:jc w:val="both"/>
        <w:rPr>
          <w:rFonts w:ascii="Arial" w:eastAsia="Calibri" w:hAnsi="Arial" w:cs="Arial"/>
          <w:noProof/>
          <w:sz w:val="24"/>
          <w:szCs w:val="24"/>
          <w:lang w:val="af-ZA"/>
        </w:rPr>
      </w:pPr>
      <w:r w:rsidRPr="004A5562">
        <w:rPr>
          <w:rFonts w:ascii="Arial" w:eastAsia="Calibri" w:hAnsi="Arial" w:cs="Arial"/>
          <w:noProof/>
          <w:sz w:val="24"/>
          <w:szCs w:val="24"/>
          <w:lang w:val="af-ZA"/>
        </w:rPr>
        <w:t>Whether (a) her department and/or (b) any entity reporting to her own land; if so, in each case, (i) where is each plot of land located, (ii) what is the size of each specified plot and (iii) what is each plot currently being used for?</w:t>
      </w:r>
      <w:r w:rsidRPr="004A5562">
        <w:rPr>
          <w:rFonts w:ascii="Arial" w:eastAsia="Calibri" w:hAnsi="Arial" w:cs="Arial"/>
          <w:noProof/>
          <w:sz w:val="24"/>
          <w:szCs w:val="24"/>
          <w:lang w:val="af-ZA"/>
        </w:rPr>
        <w:tab/>
      </w:r>
      <w:r w:rsidRPr="004A5562">
        <w:rPr>
          <w:rFonts w:ascii="Arial" w:eastAsia="Calibri" w:hAnsi="Arial" w:cs="Arial"/>
          <w:noProof/>
          <w:sz w:val="24"/>
          <w:szCs w:val="24"/>
          <w:lang w:val="af-ZA"/>
        </w:rPr>
        <w:tab/>
      </w:r>
      <w:r w:rsidR="004A5562">
        <w:rPr>
          <w:rFonts w:ascii="Arial" w:eastAsia="Calibri" w:hAnsi="Arial" w:cs="Arial"/>
          <w:noProof/>
          <w:sz w:val="24"/>
          <w:szCs w:val="24"/>
          <w:lang w:val="af-ZA"/>
        </w:rPr>
        <w:t xml:space="preserve">         </w:t>
      </w:r>
      <w:r w:rsidRPr="004A5562">
        <w:rPr>
          <w:rFonts w:ascii="Arial" w:eastAsia="Calibri" w:hAnsi="Arial" w:cs="Arial"/>
          <w:noProof/>
          <w:sz w:val="24"/>
          <w:szCs w:val="24"/>
          <w:lang w:val="af-ZA"/>
        </w:rPr>
        <w:t>NW4037E</w:t>
      </w:r>
    </w:p>
    <w:p w:rsidR="004A5562" w:rsidRDefault="004A5562" w:rsidP="000445C4">
      <w:pPr>
        <w:spacing w:after="0" w:line="360" w:lineRule="auto"/>
        <w:outlineLvl w:val="0"/>
        <w:rPr>
          <w:rFonts w:ascii="Arial" w:eastAsia="Times New Roman" w:hAnsi="Arial" w:cs="Arial"/>
          <w:b/>
        </w:rPr>
      </w:pPr>
    </w:p>
    <w:p w:rsidR="000445C4" w:rsidRDefault="000445C4" w:rsidP="000445C4">
      <w:pPr>
        <w:spacing w:after="0" w:line="360" w:lineRule="auto"/>
        <w:outlineLvl w:val="0"/>
        <w:rPr>
          <w:rFonts w:ascii="Arial" w:eastAsia="Times New Roman" w:hAnsi="Arial" w:cs="Arial"/>
          <w:b/>
        </w:rPr>
      </w:pPr>
      <w:r w:rsidRPr="00881215">
        <w:rPr>
          <w:rFonts w:ascii="Arial" w:eastAsia="Times New Roman" w:hAnsi="Arial" w:cs="Arial"/>
          <w:b/>
        </w:rPr>
        <w:t>REPLY</w:t>
      </w:r>
    </w:p>
    <w:p w:rsidR="0046583E" w:rsidRPr="00881215" w:rsidRDefault="0046583E" w:rsidP="000445C4">
      <w:pPr>
        <w:spacing w:after="0" w:line="360" w:lineRule="auto"/>
        <w:outlineLvl w:val="0"/>
        <w:rPr>
          <w:rFonts w:ascii="Arial" w:eastAsia="Arial Unicode MS" w:hAnsi="Arial" w:cs="Arial"/>
          <w:b/>
          <w:color w:val="000000"/>
          <w:u w:color="000000"/>
          <w:lang w:eastAsia="en-ZA"/>
        </w:rPr>
      </w:pPr>
    </w:p>
    <w:p w:rsidR="00FC6D3F" w:rsidRPr="004A5562" w:rsidRDefault="004A5562" w:rsidP="004A5562">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lang w:val="en-US"/>
        </w:rPr>
        <w:t xml:space="preserve">&amp; </w:t>
      </w:r>
      <w:r>
        <w:rPr>
          <w:rFonts w:ascii="Arial" w:eastAsia="Times New Roman" w:hAnsi="Arial" w:cs="Arial"/>
          <w:sz w:val="24"/>
          <w:szCs w:val="24"/>
        </w:rPr>
        <w:t xml:space="preserve">(b) </w:t>
      </w:r>
      <w:r w:rsidRPr="004A5562">
        <w:rPr>
          <w:rFonts w:ascii="Arial" w:eastAsia="Times New Roman" w:hAnsi="Arial" w:cs="Arial"/>
          <w:sz w:val="24"/>
          <w:szCs w:val="24"/>
        </w:rPr>
        <w:t>Except for the SABC, the Department of Communications and the other entities in its portfolio do not own land.  The details of the land owned by the SABC are as follows:</w:t>
      </w:r>
    </w:p>
    <w:p w:rsidR="00764AC8" w:rsidRDefault="00764AC8" w:rsidP="007C2906">
      <w:pPr>
        <w:tabs>
          <w:tab w:val="left" w:pos="7545"/>
        </w:tabs>
        <w:spacing w:after="0" w:line="360" w:lineRule="auto"/>
        <w:jc w:val="both"/>
        <w:rPr>
          <w:rFonts w:ascii="Arial" w:eastAsia="Times New Roman" w:hAnsi="Arial" w:cs="Arial"/>
          <w:b/>
          <w:sz w:val="24"/>
          <w:szCs w:val="24"/>
        </w:rPr>
      </w:pPr>
    </w:p>
    <w:p w:rsidR="00FC6D3F" w:rsidRPr="004A5562" w:rsidRDefault="004A5562" w:rsidP="007C2906">
      <w:pPr>
        <w:tabs>
          <w:tab w:val="left" w:pos="7545"/>
        </w:tabs>
        <w:spacing w:after="0" w:line="360" w:lineRule="auto"/>
        <w:jc w:val="both"/>
        <w:rPr>
          <w:rFonts w:ascii="Arial" w:eastAsia="Times New Roman" w:hAnsi="Arial" w:cs="Arial"/>
          <w:b/>
          <w:sz w:val="24"/>
          <w:szCs w:val="24"/>
        </w:rPr>
      </w:pPr>
      <w:r w:rsidRPr="004A5562">
        <w:rPr>
          <w:rFonts w:ascii="Arial" w:eastAsia="Times New Roman" w:hAnsi="Arial" w:cs="Arial"/>
          <w:b/>
          <w:sz w:val="24"/>
          <w:szCs w:val="24"/>
        </w:rPr>
        <w:t>Polokwane, Limpopo</w:t>
      </w:r>
      <w:r w:rsidRPr="004A5562">
        <w:rPr>
          <w:rFonts w:ascii="Arial" w:eastAsia="Times New Roman" w:hAnsi="Arial" w:cs="Arial"/>
          <w:b/>
          <w:sz w:val="24"/>
          <w:szCs w:val="24"/>
        </w:rPr>
        <w:tab/>
      </w:r>
    </w:p>
    <w:p w:rsidR="00764AC8" w:rsidRPr="00764AC8" w:rsidRDefault="00FC6D3F" w:rsidP="00764AC8">
      <w:pPr>
        <w:pStyle w:val="ListParagraph"/>
        <w:numPr>
          <w:ilvl w:val="0"/>
          <w:numId w:val="6"/>
        </w:numPr>
        <w:tabs>
          <w:tab w:val="left" w:pos="810"/>
        </w:tabs>
        <w:rPr>
          <w:sz w:val="24"/>
          <w:szCs w:val="24"/>
        </w:rPr>
      </w:pPr>
      <w:r w:rsidRPr="00764AC8">
        <w:rPr>
          <w:rFonts w:ascii="Arial" w:eastAsia="Calibri" w:hAnsi="Arial" w:cs="Arial"/>
          <w:noProof/>
          <w:sz w:val="24"/>
          <w:szCs w:val="24"/>
          <w:lang w:val="af-ZA"/>
        </w:rPr>
        <w:t>Tweefontein Farm, Polokwane Limpopo</w:t>
      </w:r>
      <w:r w:rsidR="00C57FDF" w:rsidRPr="00764AC8">
        <w:rPr>
          <w:rFonts w:ascii="Arial" w:eastAsia="Calibri" w:hAnsi="Arial" w:cs="Arial"/>
          <w:noProof/>
          <w:sz w:val="24"/>
          <w:szCs w:val="24"/>
          <w:lang w:val="af-ZA"/>
        </w:rPr>
        <w:t>.</w:t>
      </w:r>
      <w:r w:rsidR="00764AC8" w:rsidRPr="00764AC8">
        <w:rPr>
          <w:rFonts w:ascii="Arial" w:eastAsia="Calibri" w:hAnsi="Arial" w:cs="Arial"/>
          <w:noProof/>
          <w:sz w:val="24"/>
          <w:szCs w:val="24"/>
          <w:lang w:val="af-ZA"/>
        </w:rPr>
        <w:t>l</w:t>
      </w:r>
    </w:p>
    <w:p w:rsidR="00FC6D3F" w:rsidRPr="00764AC8" w:rsidRDefault="00FC6D3F" w:rsidP="00764AC8">
      <w:pPr>
        <w:pStyle w:val="ListParagraph"/>
        <w:numPr>
          <w:ilvl w:val="0"/>
          <w:numId w:val="7"/>
        </w:numPr>
        <w:tabs>
          <w:tab w:val="left" w:pos="810"/>
        </w:tabs>
        <w:rPr>
          <w:sz w:val="24"/>
          <w:szCs w:val="24"/>
        </w:rPr>
      </w:pPr>
      <w:r w:rsidRPr="00764AC8">
        <w:rPr>
          <w:rFonts w:ascii="Arial" w:eastAsia="Calibri" w:hAnsi="Arial" w:cs="Arial"/>
          <w:noProof/>
          <w:sz w:val="24"/>
          <w:szCs w:val="24"/>
          <w:lang w:val="af-ZA"/>
        </w:rPr>
        <w:t>The farm is currently being occupied by</w:t>
      </w:r>
      <w:r w:rsidR="004A5562" w:rsidRPr="00764AC8">
        <w:rPr>
          <w:rFonts w:ascii="Arial" w:eastAsia="Calibri" w:hAnsi="Arial" w:cs="Arial"/>
          <w:noProof/>
          <w:sz w:val="24"/>
          <w:szCs w:val="24"/>
          <w:lang w:val="af-ZA"/>
        </w:rPr>
        <w:t xml:space="preserve"> the SAPS Mounted Division</w:t>
      </w:r>
      <w:r w:rsidR="00A7429F" w:rsidRPr="00764AC8">
        <w:rPr>
          <w:rFonts w:ascii="Arial" w:eastAsia="Calibri" w:hAnsi="Arial" w:cs="Arial"/>
          <w:noProof/>
          <w:sz w:val="24"/>
          <w:szCs w:val="24"/>
          <w:lang w:val="af-ZA"/>
        </w:rPr>
        <w:t>.</w:t>
      </w:r>
    </w:p>
    <w:p w:rsidR="00A7429F" w:rsidRDefault="00A7429F" w:rsidP="00A7429F">
      <w:pPr>
        <w:pStyle w:val="ListParagraph"/>
        <w:rPr>
          <w:sz w:val="24"/>
          <w:szCs w:val="24"/>
        </w:rPr>
      </w:pPr>
    </w:p>
    <w:p w:rsidR="00FC6D3F" w:rsidRPr="004A5562" w:rsidRDefault="00FC6D3F" w:rsidP="00FC6D3F">
      <w:pPr>
        <w:rPr>
          <w:rFonts w:ascii="Arial" w:eastAsia="Calibri" w:hAnsi="Arial" w:cs="Arial"/>
          <w:b/>
          <w:bCs/>
          <w:noProof/>
          <w:sz w:val="24"/>
          <w:szCs w:val="24"/>
          <w:lang w:val="af-ZA"/>
        </w:rPr>
      </w:pPr>
      <w:r w:rsidRPr="004A5562">
        <w:rPr>
          <w:rFonts w:ascii="Arial" w:eastAsia="Calibri" w:hAnsi="Arial" w:cs="Arial"/>
          <w:b/>
          <w:bCs/>
          <w:noProof/>
          <w:sz w:val="24"/>
          <w:szCs w:val="24"/>
          <w:lang w:val="af-ZA"/>
        </w:rPr>
        <w:t xml:space="preserve">KwaZulu Natal, </w:t>
      </w:r>
      <w:r w:rsidR="00C57FDF">
        <w:rPr>
          <w:rFonts w:ascii="Arial" w:eastAsia="Calibri" w:hAnsi="Arial" w:cs="Arial"/>
          <w:b/>
          <w:bCs/>
          <w:noProof/>
          <w:sz w:val="24"/>
          <w:szCs w:val="24"/>
          <w:lang w:val="af-ZA"/>
        </w:rPr>
        <w:t>Durban three(3)</w:t>
      </w:r>
      <w:r w:rsidRPr="004A5562">
        <w:rPr>
          <w:rFonts w:ascii="Arial" w:eastAsia="Calibri" w:hAnsi="Arial" w:cs="Arial"/>
          <w:b/>
          <w:bCs/>
          <w:noProof/>
          <w:sz w:val="24"/>
          <w:szCs w:val="24"/>
          <w:lang w:val="af-ZA"/>
        </w:rPr>
        <w:t xml:space="preserve"> pieces of land in Kingsmead</w:t>
      </w:r>
    </w:p>
    <w:p w:rsidR="00FC6D3F" w:rsidRPr="00505995" w:rsidRDefault="00FC6D3F" w:rsidP="00FC6D3F">
      <w:pPr>
        <w:pStyle w:val="ListParagraph"/>
        <w:numPr>
          <w:ilvl w:val="0"/>
          <w:numId w:val="2"/>
        </w:numPr>
        <w:spacing w:line="240" w:lineRule="auto"/>
        <w:ind w:left="1080" w:hanging="360"/>
        <w:rPr>
          <w:rFonts w:ascii="Arial" w:eastAsia="Calibri" w:hAnsi="Arial" w:cs="Arial"/>
          <w:noProof/>
          <w:sz w:val="24"/>
          <w:szCs w:val="24"/>
          <w:lang w:val="af-ZA"/>
        </w:rPr>
      </w:pPr>
      <w:r w:rsidRPr="00505995">
        <w:rPr>
          <w:rFonts w:ascii="Arial" w:eastAsia="Calibri" w:hAnsi="Arial" w:cs="Arial"/>
          <w:noProof/>
          <w:sz w:val="24"/>
          <w:szCs w:val="24"/>
          <w:lang w:val="af-ZA"/>
        </w:rPr>
        <w:t>Kingsmead, Durban, KwaZulu Natal</w:t>
      </w:r>
    </w:p>
    <w:p w:rsidR="00FC6D3F" w:rsidRPr="00764AC8" w:rsidRDefault="00FC6D3F" w:rsidP="00FC6D3F">
      <w:pPr>
        <w:pStyle w:val="ListParagraph"/>
        <w:ind w:left="1170" w:hanging="540"/>
        <w:rPr>
          <w:rFonts w:ascii="Arial" w:eastAsia="Calibri" w:hAnsi="Arial" w:cs="Arial"/>
          <w:noProof/>
          <w:sz w:val="24"/>
          <w:szCs w:val="24"/>
          <w:lang w:val="af-ZA"/>
        </w:rPr>
      </w:pPr>
    </w:p>
    <w:p w:rsidR="00A7429F" w:rsidRPr="00764AC8" w:rsidRDefault="00FC6D3F" w:rsidP="00764AC8">
      <w:pPr>
        <w:pStyle w:val="ListParagraph"/>
        <w:numPr>
          <w:ilvl w:val="0"/>
          <w:numId w:val="8"/>
        </w:numPr>
        <w:rPr>
          <w:sz w:val="24"/>
          <w:szCs w:val="24"/>
        </w:rPr>
      </w:pPr>
      <w:r w:rsidRPr="004A5562">
        <w:rPr>
          <w:rFonts w:ascii="Arial" w:eastAsia="Calibri" w:hAnsi="Arial" w:cs="Arial"/>
          <w:noProof/>
          <w:sz w:val="24"/>
          <w:szCs w:val="24"/>
          <w:lang w:val="af-ZA"/>
        </w:rPr>
        <w:t xml:space="preserve">The Land is used for parking by </w:t>
      </w:r>
      <w:r w:rsidR="00C57FDF">
        <w:rPr>
          <w:rFonts w:ascii="Arial" w:eastAsia="Calibri" w:hAnsi="Arial" w:cs="Arial"/>
          <w:noProof/>
          <w:sz w:val="24"/>
          <w:szCs w:val="24"/>
          <w:lang w:val="af-ZA"/>
        </w:rPr>
        <w:t xml:space="preserve">SABC </w:t>
      </w:r>
      <w:r w:rsidRPr="004A5562">
        <w:rPr>
          <w:rFonts w:ascii="Arial" w:eastAsia="Calibri" w:hAnsi="Arial" w:cs="Arial"/>
          <w:noProof/>
          <w:sz w:val="24"/>
          <w:szCs w:val="24"/>
          <w:lang w:val="af-ZA"/>
        </w:rPr>
        <w:t>staff</w:t>
      </w:r>
      <w:r w:rsidR="00C57FDF">
        <w:rPr>
          <w:rFonts w:ascii="Arial" w:eastAsia="Calibri" w:hAnsi="Arial" w:cs="Arial"/>
          <w:noProof/>
          <w:sz w:val="24"/>
          <w:szCs w:val="24"/>
          <w:lang w:val="af-ZA"/>
        </w:rPr>
        <w:t>.</w:t>
      </w:r>
    </w:p>
    <w:p w:rsidR="00FC6D3F" w:rsidRPr="004A5562" w:rsidRDefault="00FC6D3F" w:rsidP="00A7429F">
      <w:pPr>
        <w:pStyle w:val="ListParagraph"/>
        <w:ind w:left="1170"/>
        <w:rPr>
          <w:sz w:val="24"/>
          <w:szCs w:val="24"/>
        </w:rPr>
      </w:pPr>
      <w:bookmarkStart w:id="0" w:name="_GoBack"/>
      <w:bookmarkEnd w:id="0"/>
      <w:r w:rsidRPr="004A5562">
        <w:rPr>
          <w:rFonts w:ascii="Arial" w:eastAsia="Calibri" w:hAnsi="Arial" w:cs="Arial"/>
          <w:noProof/>
          <w:sz w:val="24"/>
          <w:szCs w:val="24"/>
          <w:lang w:val="af-ZA"/>
        </w:rPr>
        <w:lastRenderedPageBreak/>
        <w:t xml:space="preserve"> </w:t>
      </w:r>
    </w:p>
    <w:p w:rsidR="00FC6D3F" w:rsidRPr="004A5562" w:rsidRDefault="00FC6D3F" w:rsidP="004A5562">
      <w:pPr>
        <w:rPr>
          <w:rFonts w:ascii="Arial" w:eastAsia="Calibri" w:hAnsi="Arial" w:cs="Arial"/>
          <w:b/>
          <w:bCs/>
          <w:noProof/>
          <w:sz w:val="24"/>
          <w:szCs w:val="24"/>
          <w:lang w:val="af-ZA"/>
        </w:rPr>
      </w:pPr>
      <w:r w:rsidRPr="004A5562">
        <w:rPr>
          <w:rFonts w:ascii="Arial" w:eastAsia="Calibri" w:hAnsi="Arial" w:cs="Arial"/>
          <w:b/>
          <w:bCs/>
          <w:noProof/>
          <w:sz w:val="24"/>
          <w:szCs w:val="24"/>
          <w:lang w:val="af-ZA"/>
        </w:rPr>
        <w:t>Emnotweni Riverside Park, Mbombela, Mpumalanga</w:t>
      </w:r>
    </w:p>
    <w:p w:rsidR="00FC6D3F" w:rsidRDefault="00FC6D3F" w:rsidP="00764AC8">
      <w:pPr>
        <w:pStyle w:val="ListParagraph"/>
        <w:numPr>
          <w:ilvl w:val="0"/>
          <w:numId w:val="3"/>
        </w:numPr>
        <w:spacing w:after="0"/>
        <w:ind w:left="1080" w:hanging="360"/>
        <w:rPr>
          <w:rFonts w:ascii="Arial" w:eastAsia="Calibri" w:hAnsi="Arial" w:cs="Arial"/>
          <w:noProof/>
          <w:sz w:val="24"/>
          <w:szCs w:val="24"/>
          <w:lang w:val="af-ZA"/>
        </w:rPr>
      </w:pPr>
      <w:r w:rsidRPr="004A5562">
        <w:rPr>
          <w:rFonts w:ascii="Arial" w:eastAsia="Calibri" w:hAnsi="Arial" w:cs="Arial"/>
          <w:noProof/>
          <w:sz w:val="24"/>
          <w:szCs w:val="24"/>
          <w:lang w:val="af-ZA"/>
        </w:rPr>
        <w:t>Emnotweni Riverside Park, Mbombela, Mpumalanga</w:t>
      </w:r>
      <w:r w:rsidR="00C57FDF">
        <w:rPr>
          <w:rFonts w:ascii="Arial" w:eastAsia="Calibri" w:hAnsi="Arial" w:cs="Arial"/>
          <w:noProof/>
          <w:sz w:val="24"/>
          <w:szCs w:val="24"/>
          <w:lang w:val="af-ZA"/>
        </w:rPr>
        <w:t>.</w:t>
      </w:r>
    </w:p>
    <w:p w:rsidR="00764AC8" w:rsidRPr="00367CE1" w:rsidRDefault="00764AC8" w:rsidP="00764AC8">
      <w:pPr>
        <w:pStyle w:val="ListParagraph"/>
        <w:spacing w:after="0"/>
        <w:ind w:left="1080"/>
        <w:rPr>
          <w:rFonts w:ascii="Arial" w:eastAsia="Calibri" w:hAnsi="Arial" w:cs="Arial"/>
          <w:noProof/>
          <w:sz w:val="24"/>
          <w:szCs w:val="24"/>
          <w:lang w:val="af-ZA"/>
        </w:rPr>
      </w:pPr>
    </w:p>
    <w:p w:rsidR="00FC6D3F" w:rsidRPr="004A5562" w:rsidRDefault="00FC6D3F" w:rsidP="00764AC8">
      <w:pPr>
        <w:pStyle w:val="ListParagraph"/>
        <w:numPr>
          <w:ilvl w:val="0"/>
          <w:numId w:val="9"/>
        </w:numPr>
        <w:spacing w:after="0" w:line="360" w:lineRule="auto"/>
        <w:rPr>
          <w:sz w:val="24"/>
          <w:szCs w:val="24"/>
        </w:rPr>
      </w:pPr>
      <w:r w:rsidRPr="004A5562">
        <w:rPr>
          <w:rFonts w:ascii="Arial" w:eastAsia="Calibri" w:hAnsi="Arial" w:cs="Arial"/>
          <w:noProof/>
          <w:sz w:val="24"/>
          <w:szCs w:val="24"/>
          <w:lang w:val="af-ZA"/>
        </w:rPr>
        <w:t>The land is vacant</w:t>
      </w:r>
      <w:r w:rsidR="00C57FDF">
        <w:rPr>
          <w:rFonts w:ascii="Arial" w:eastAsia="Calibri" w:hAnsi="Arial" w:cs="Arial"/>
          <w:noProof/>
          <w:sz w:val="24"/>
          <w:szCs w:val="24"/>
          <w:lang w:val="af-ZA"/>
        </w:rPr>
        <w:t>.</w:t>
      </w:r>
      <w:r w:rsidRPr="004A5562">
        <w:rPr>
          <w:rFonts w:ascii="Arial" w:eastAsia="Calibri" w:hAnsi="Arial" w:cs="Arial"/>
          <w:noProof/>
          <w:sz w:val="24"/>
          <w:szCs w:val="24"/>
          <w:lang w:val="af-ZA"/>
        </w:rPr>
        <w:t xml:space="preserve"> </w:t>
      </w:r>
    </w:p>
    <w:p w:rsidR="00902AE3" w:rsidRDefault="00902AE3" w:rsidP="00902AE3">
      <w:pPr>
        <w:tabs>
          <w:tab w:val="left" w:pos="7545"/>
        </w:tabs>
        <w:spacing w:after="0"/>
        <w:jc w:val="both"/>
        <w:rPr>
          <w:rFonts w:ascii="Arial" w:eastAsia="Times New Roman" w:hAnsi="Arial" w:cs="Arial"/>
          <w:sz w:val="24"/>
          <w:szCs w:val="24"/>
        </w:rPr>
      </w:pPr>
    </w:p>
    <w:p w:rsidR="004775FC" w:rsidRDefault="004775FC" w:rsidP="00902AE3">
      <w:pPr>
        <w:tabs>
          <w:tab w:val="left" w:pos="7545"/>
        </w:tabs>
        <w:spacing w:after="0"/>
        <w:jc w:val="both"/>
        <w:rPr>
          <w:rFonts w:ascii="Arial" w:eastAsia="Times New Roman" w:hAnsi="Arial" w:cs="Arial"/>
          <w:sz w:val="24"/>
          <w:szCs w:val="24"/>
        </w:rPr>
      </w:pPr>
    </w:p>
    <w:p w:rsidR="004775FC" w:rsidRPr="00881215" w:rsidRDefault="004775FC" w:rsidP="00FC6D3F">
      <w:pPr>
        <w:tabs>
          <w:tab w:val="left" w:pos="7545"/>
        </w:tabs>
        <w:spacing w:after="0" w:line="360" w:lineRule="auto"/>
        <w:jc w:val="both"/>
        <w:rPr>
          <w:rFonts w:ascii="Arial" w:eastAsia="Times New Roman" w:hAnsi="Arial" w:cs="Arial"/>
        </w:rPr>
      </w:pPr>
    </w:p>
    <w:p w:rsidR="00881215" w:rsidRPr="00881215" w:rsidRDefault="00881215" w:rsidP="00881215">
      <w:pPr>
        <w:jc w:val="both"/>
        <w:rPr>
          <w:rFonts w:ascii="Arial" w:hAnsi="Arial" w:cs="Arial"/>
          <w:b/>
        </w:rPr>
      </w:pPr>
      <w:r w:rsidRPr="00881215">
        <w:rPr>
          <w:rFonts w:ascii="Arial" w:hAnsi="Arial" w:cs="Arial"/>
          <w:b/>
        </w:rPr>
        <w:t xml:space="preserve">Approved/ </w:t>
      </w:r>
      <w:proofErr w:type="gramStart"/>
      <w:r w:rsidRPr="00881215">
        <w:rPr>
          <w:rFonts w:ascii="Arial" w:hAnsi="Arial" w:cs="Arial"/>
          <w:b/>
        </w:rPr>
        <w:t>Not</w:t>
      </w:r>
      <w:proofErr w:type="gramEnd"/>
      <w:r w:rsidRPr="00881215">
        <w:rPr>
          <w:rFonts w:ascii="Arial" w:hAnsi="Arial" w:cs="Arial"/>
          <w:b/>
        </w:rPr>
        <w:t xml:space="preserve"> approved</w:t>
      </w:r>
    </w:p>
    <w:p w:rsidR="00881215" w:rsidRPr="00881215" w:rsidRDefault="00881215" w:rsidP="00881215">
      <w:pPr>
        <w:ind w:left="454"/>
        <w:jc w:val="both"/>
        <w:rPr>
          <w:rFonts w:ascii="Arial" w:hAnsi="Arial" w:cs="Arial"/>
          <w:lang w:val="en-GB"/>
        </w:rPr>
      </w:pPr>
    </w:p>
    <w:p w:rsidR="00881215" w:rsidRPr="00881215" w:rsidRDefault="00881215" w:rsidP="00881215">
      <w:pPr>
        <w:pStyle w:val="NoSpacing"/>
        <w:spacing w:line="276" w:lineRule="auto"/>
        <w:rPr>
          <w:rFonts w:ascii="Arial" w:eastAsia="Calibri" w:hAnsi="Arial" w:cs="Arial"/>
        </w:rPr>
      </w:pPr>
      <w:r w:rsidRPr="00881215">
        <w:rPr>
          <w:rFonts w:ascii="Arial" w:eastAsia="Calibri" w:hAnsi="Arial" w:cs="Arial"/>
        </w:rPr>
        <w:t>______________________</w:t>
      </w:r>
      <w:r w:rsidR="003B1697">
        <w:rPr>
          <w:rFonts w:ascii="Arial" w:eastAsia="Calibri" w:hAnsi="Arial" w:cs="Arial"/>
        </w:rPr>
        <w:t>__________</w:t>
      </w:r>
    </w:p>
    <w:p w:rsidR="00881215" w:rsidRPr="00881215" w:rsidRDefault="00881215" w:rsidP="00881215">
      <w:pPr>
        <w:pStyle w:val="NoSpacing"/>
        <w:spacing w:line="276" w:lineRule="auto"/>
        <w:rPr>
          <w:rFonts w:ascii="Arial" w:eastAsia="Calibri" w:hAnsi="Arial" w:cs="Arial"/>
          <w:b/>
        </w:rPr>
      </w:pPr>
      <w:r w:rsidRPr="00881215">
        <w:rPr>
          <w:rFonts w:ascii="Arial" w:eastAsia="Calibri" w:hAnsi="Arial" w:cs="Arial"/>
          <w:b/>
        </w:rPr>
        <w:t>Ms. Mmamoloko Kubayi-Ngubane MP,</w:t>
      </w:r>
    </w:p>
    <w:p w:rsidR="00C57FDF" w:rsidRDefault="00881215" w:rsidP="00881215">
      <w:pPr>
        <w:pStyle w:val="NoSpacing"/>
        <w:spacing w:line="276" w:lineRule="auto"/>
        <w:rPr>
          <w:rFonts w:ascii="Arial" w:eastAsia="Calibri" w:hAnsi="Arial" w:cs="Arial"/>
          <w:b/>
          <w:bCs/>
        </w:rPr>
      </w:pPr>
      <w:r w:rsidRPr="00881215">
        <w:rPr>
          <w:rFonts w:ascii="Arial" w:eastAsia="Calibri" w:hAnsi="Arial" w:cs="Arial"/>
          <w:b/>
          <w:bCs/>
        </w:rPr>
        <w:t xml:space="preserve">Minister </w:t>
      </w:r>
    </w:p>
    <w:p w:rsidR="00881215" w:rsidRPr="00881215" w:rsidRDefault="00881215" w:rsidP="00881215">
      <w:pPr>
        <w:pStyle w:val="NoSpacing"/>
        <w:spacing w:line="276" w:lineRule="auto"/>
        <w:rPr>
          <w:rFonts w:ascii="Arial" w:hAnsi="Arial" w:cs="Arial"/>
          <w:b/>
          <w:bCs/>
          <w:lang w:val="en-GB"/>
        </w:rPr>
      </w:pPr>
      <w:r w:rsidRPr="00881215">
        <w:rPr>
          <w:rFonts w:ascii="Arial" w:hAnsi="Arial" w:cs="Arial"/>
          <w:b/>
          <w:bCs/>
          <w:lang w:val="en-GB"/>
        </w:rPr>
        <w:t>Date:</w:t>
      </w:r>
    </w:p>
    <w:p w:rsidR="003D1AC1" w:rsidRDefault="003D1AC1" w:rsidP="00881215">
      <w:pPr>
        <w:spacing w:after="0" w:line="240" w:lineRule="auto"/>
      </w:pPr>
    </w:p>
    <w:sectPr w:rsidR="003D1AC1"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87A" w:rsidRDefault="00C5587A">
      <w:pPr>
        <w:spacing w:after="0" w:line="240" w:lineRule="auto"/>
      </w:pPr>
      <w:r>
        <w:separator/>
      </w:r>
    </w:p>
  </w:endnote>
  <w:endnote w:type="continuationSeparator" w:id="0">
    <w:p w:rsidR="00C5587A" w:rsidRDefault="00C5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7F109E"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EB49B6" w:rsidRDefault="007F109E" w:rsidP="00DA0459">
    <w:pPr>
      <w:tabs>
        <w:tab w:val="center" w:pos="4513"/>
        <w:tab w:val="right" w:pos="9026"/>
      </w:tabs>
      <w:spacing w:after="0" w:line="240" w:lineRule="auto"/>
      <w:jc w:val="both"/>
      <w:rPr>
        <w:color w:val="808080" w:themeColor="background1" w:themeShade="80"/>
      </w:rPr>
    </w:pPr>
    <w:r w:rsidRPr="00EB49B6">
      <w:rPr>
        <w:rFonts w:ascii="Arial" w:eastAsia="Times New Roman" w:hAnsi="Arial" w:cs="Arial"/>
        <w:b/>
        <w:color w:val="808080" w:themeColor="background1" w:themeShade="80"/>
        <w:sz w:val="20"/>
        <w:szCs w:val="20"/>
      </w:rPr>
      <w:t xml:space="preserve">Reply to the Parliamentary Question </w:t>
    </w:r>
    <w:r w:rsidR="00492C2A">
      <w:rPr>
        <w:rFonts w:ascii="Arial" w:eastAsia="Times New Roman" w:hAnsi="Arial" w:cs="Arial"/>
        <w:b/>
        <w:color w:val="808080" w:themeColor="background1" w:themeShade="80"/>
        <w:sz w:val="20"/>
        <w:szCs w:val="20"/>
      </w:rPr>
      <w:t>3608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87A" w:rsidRDefault="00C5587A">
      <w:pPr>
        <w:spacing w:after="0" w:line="240" w:lineRule="auto"/>
      </w:pPr>
      <w:r>
        <w:separator/>
      </w:r>
    </w:p>
  </w:footnote>
  <w:footnote w:type="continuationSeparator" w:id="0">
    <w:p w:rsidR="00C5587A" w:rsidRDefault="00C5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C5587A"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1D09"/>
    <w:multiLevelType w:val="hybridMultilevel"/>
    <w:tmpl w:val="1FE85094"/>
    <w:lvl w:ilvl="0" w:tplc="075E1D24">
      <w:start w:val="1"/>
      <w:numFmt w:val="low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775707"/>
    <w:multiLevelType w:val="hybridMultilevel"/>
    <w:tmpl w:val="EC30A780"/>
    <w:lvl w:ilvl="0" w:tplc="CECE65BC">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972B4"/>
    <w:multiLevelType w:val="hybridMultilevel"/>
    <w:tmpl w:val="C6D6987A"/>
    <w:lvl w:ilvl="0" w:tplc="201668C8">
      <w:start w:val="1"/>
      <w:numFmt w:val="lowerRoman"/>
      <w:lvlText w:val="(%1)"/>
      <w:lvlJc w:val="left"/>
      <w:pPr>
        <w:ind w:left="1350" w:hanging="72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3" w15:restartNumberingAfterBreak="0">
    <w:nsid w:val="2C50377F"/>
    <w:multiLevelType w:val="hybridMultilevel"/>
    <w:tmpl w:val="75107E7E"/>
    <w:lvl w:ilvl="0" w:tplc="79EEFAA0">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2A7A"/>
    <w:multiLevelType w:val="hybridMultilevel"/>
    <w:tmpl w:val="3724E482"/>
    <w:lvl w:ilvl="0" w:tplc="BD285CC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6AC4E8C"/>
    <w:multiLevelType w:val="hybridMultilevel"/>
    <w:tmpl w:val="0AF0079E"/>
    <w:lvl w:ilvl="0" w:tplc="DCE2505E">
      <w:start w:val="3"/>
      <w:numFmt w:val="low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22754"/>
    <w:multiLevelType w:val="hybridMultilevel"/>
    <w:tmpl w:val="5E6E0FB0"/>
    <w:lvl w:ilvl="0" w:tplc="20166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76FA31CA"/>
    <w:multiLevelType w:val="hybridMultilevel"/>
    <w:tmpl w:val="5E6E0FB0"/>
    <w:lvl w:ilvl="0" w:tplc="201668C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EA268BE"/>
    <w:multiLevelType w:val="hybridMultilevel"/>
    <w:tmpl w:val="30429C82"/>
    <w:lvl w:ilvl="0" w:tplc="FE328AAA">
      <w:start w:val="3"/>
      <w:numFmt w:val="low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7"/>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C4"/>
    <w:rsid w:val="000445C4"/>
    <w:rsid w:val="000D3728"/>
    <w:rsid w:val="001C19A6"/>
    <w:rsid w:val="001C6EE8"/>
    <w:rsid w:val="00232606"/>
    <w:rsid w:val="00281E0F"/>
    <w:rsid w:val="00286622"/>
    <w:rsid w:val="002B4B9A"/>
    <w:rsid w:val="002D5544"/>
    <w:rsid w:val="00310A8D"/>
    <w:rsid w:val="00323285"/>
    <w:rsid w:val="00367CE1"/>
    <w:rsid w:val="003B1697"/>
    <w:rsid w:val="003D1AC1"/>
    <w:rsid w:val="00432E4F"/>
    <w:rsid w:val="0046583E"/>
    <w:rsid w:val="004775FC"/>
    <w:rsid w:val="00492C2A"/>
    <w:rsid w:val="004A5562"/>
    <w:rsid w:val="004D6448"/>
    <w:rsid w:val="006019CE"/>
    <w:rsid w:val="006B0BDF"/>
    <w:rsid w:val="006D242C"/>
    <w:rsid w:val="00764AC8"/>
    <w:rsid w:val="007A1787"/>
    <w:rsid w:val="007B2856"/>
    <w:rsid w:val="007B4C6C"/>
    <w:rsid w:val="007C2906"/>
    <w:rsid w:val="007F109E"/>
    <w:rsid w:val="008754D6"/>
    <w:rsid w:val="0088109F"/>
    <w:rsid w:val="00881215"/>
    <w:rsid w:val="00902AE3"/>
    <w:rsid w:val="0093352F"/>
    <w:rsid w:val="00936386"/>
    <w:rsid w:val="00A7012C"/>
    <w:rsid w:val="00A7429F"/>
    <w:rsid w:val="00AA7517"/>
    <w:rsid w:val="00AF3A00"/>
    <w:rsid w:val="00BB5D0B"/>
    <w:rsid w:val="00BC247F"/>
    <w:rsid w:val="00C5587A"/>
    <w:rsid w:val="00C57FDF"/>
    <w:rsid w:val="00D1002B"/>
    <w:rsid w:val="00DD28AC"/>
    <w:rsid w:val="00DE3D6F"/>
    <w:rsid w:val="00DF0488"/>
    <w:rsid w:val="00EF3BA4"/>
    <w:rsid w:val="00F52AA2"/>
    <w:rsid w:val="00FC6D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5E38B-3F78-4ECC-864B-41085613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C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5C4"/>
    <w:pPr>
      <w:spacing w:after="0" w:line="240" w:lineRule="auto"/>
    </w:pPr>
    <w:rPr>
      <w:rFonts w:eastAsiaTheme="minorEastAsia"/>
    </w:rPr>
  </w:style>
  <w:style w:type="paragraph" w:styleId="Header">
    <w:name w:val="header"/>
    <w:basedOn w:val="Normal"/>
    <w:link w:val="HeaderChar"/>
    <w:uiPriority w:val="99"/>
    <w:unhideWhenUsed/>
    <w:rsid w:val="0004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5C4"/>
    <w:rPr>
      <w:rFonts w:eastAsiaTheme="minorEastAsia"/>
    </w:rPr>
  </w:style>
  <w:style w:type="paragraph" w:styleId="Footer">
    <w:name w:val="footer"/>
    <w:basedOn w:val="Normal"/>
    <w:link w:val="FooterChar"/>
    <w:uiPriority w:val="99"/>
    <w:unhideWhenUsed/>
    <w:rsid w:val="0049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2A"/>
    <w:rPr>
      <w:rFonts w:eastAsiaTheme="minorEastAsia"/>
    </w:rPr>
  </w:style>
  <w:style w:type="paragraph" w:styleId="BalloonText">
    <w:name w:val="Balloon Text"/>
    <w:basedOn w:val="Normal"/>
    <w:link w:val="BalloonTextChar"/>
    <w:uiPriority w:val="99"/>
    <w:semiHidden/>
    <w:unhideWhenUsed/>
    <w:rsid w:val="0087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D6"/>
    <w:rPr>
      <w:rFonts w:ascii="Segoe UI" w:eastAsiaTheme="minorEastAsia" w:hAnsi="Segoe UI" w:cs="Segoe UI"/>
      <w:sz w:val="18"/>
      <w:szCs w:val="18"/>
    </w:rPr>
  </w:style>
  <w:style w:type="paragraph" w:styleId="ListParagraph">
    <w:name w:val="List Paragraph"/>
    <w:basedOn w:val="Normal"/>
    <w:uiPriority w:val="34"/>
    <w:qFormat/>
    <w:rsid w:val="00FC6D3F"/>
    <w:pPr>
      <w:ind w:left="720"/>
      <w:contextualSpacing/>
    </w:pPr>
    <w:rPr>
      <w:rFonts w:eastAsiaTheme="minorHAns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Lebohang Tshabalala</dc:creator>
  <cp:keywords/>
  <dc:description/>
  <cp:lastModifiedBy>Lebohang Tshabalala</cp:lastModifiedBy>
  <cp:revision>2</cp:revision>
  <cp:lastPrinted>2017-11-28T07:28:00Z</cp:lastPrinted>
  <dcterms:created xsi:type="dcterms:W3CDTF">2017-11-28T10:02:00Z</dcterms:created>
  <dcterms:modified xsi:type="dcterms:W3CDTF">2017-11-28T10:02:00Z</dcterms:modified>
</cp:coreProperties>
</file>