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27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270000"/>
                    </a:xfrm>
                    <a:prstGeom prst="rect">
                      <a:avLst/>
                    </a:prstGeom>
                    <a:noFill/>
                  </pic:spPr>
                </pic:pic>
              </a:graphicData>
            </a:graphic>
          </wp:inline>
        </w:drawing>
      </w:r>
    </w:p>
    <w:p w:rsidR="00F144E0" w:rsidRPr="00B519A9" w:rsidRDefault="00B275E8" w:rsidP="0099546F">
      <w:pPr>
        <w:spacing w:after="0" w:line="360" w:lineRule="auto"/>
        <w:jc w:val="center"/>
        <w:rPr>
          <w:rFonts w:ascii="Arial" w:hAnsi="Arial" w:cs="Arial"/>
          <w:b/>
        </w:rPr>
      </w:pPr>
      <w:r w:rsidRPr="00B519A9">
        <w:rPr>
          <w:rFonts w:ascii="Arial" w:hAnsi="Arial" w:cs="Arial"/>
          <w:b/>
        </w:rPr>
        <w:t>NATIONAL</w:t>
      </w:r>
      <w:r w:rsidR="0074150D" w:rsidRPr="00B519A9">
        <w:rPr>
          <w:rFonts w:ascii="Arial" w:hAnsi="Arial" w:cs="Arial"/>
          <w:b/>
        </w:rPr>
        <w:t xml:space="preserve"> ASSEMBLY</w:t>
      </w:r>
    </w:p>
    <w:p w:rsidR="0099546F" w:rsidRDefault="0099546F" w:rsidP="0099546F">
      <w:pPr>
        <w:spacing w:after="0" w:line="360" w:lineRule="auto"/>
        <w:jc w:val="center"/>
        <w:rPr>
          <w:rFonts w:ascii="Arial" w:hAnsi="Arial" w:cs="Arial"/>
          <w:b/>
        </w:rPr>
      </w:pPr>
      <w:r w:rsidRPr="00B519A9">
        <w:rPr>
          <w:rFonts w:ascii="Arial" w:hAnsi="Arial" w:cs="Arial"/>
          <w:b/>
        </w:rPr>
        <w:t>QUESTION</w:t>
      </w:r>
      <w:r w:rsidR="003D2FE9" w:rsidRPr="00B519A9">
        <w:rPr>
          <w:rFonts w:ascii="Arial" w:hAnsi="Arial" w:cs="Arial"/>
          <w:b/>
        </w:rPr>
        <w:t xml:space="preserve"> </w:t>
      </w:r>
      <w:r w:rsidRPr="00B519A9">
        <w:rPr>
          <w:rFonts w:ascii="Arial" w:hAnsi="Arial" w:cs="Arial"/>
          <w:b/>
        </w:rPr>
        <w:t xml:space="preserve">FOR </w:t>
      </w:r>
      <w:r w:rsidR="0074150D" w:rsidRPr="00B519A9">
        <w:rPr>
          <w:rFonts w:ascii="Arial" w:hAnsi="Arial" w:cs="Arial"/>
          <w:b/>
        </w:rPr>
        <w:t>WRITTEN</w:t>
      </w:r>
      <w:r w:rsidR="002F2186" w:rsidRPr="00B519A9">
        <w:rPr>
          <w:rFonts w:ascii="Arial" w:hAnsi="Arial" w:cs="Arial"/>
          <w:b/>
        </w:rPr>
        <w:t xml:space="preserve"> </w:t>
      </w:r>
      <w:r w:rsidRPr="00B519A9">
        <w:rPr>
          <w:rFonts w:ascii="Arial" w:hAnsi="Arial" w:cs="Arial"/>
          <w:b/>
        </w:rPr>
        <w:t>REPLY</w:t>
      </w:r>
    </w:p>
    <w:p w:rsidR="00B75CD3" w:rsidRPr="00B519A9" w:rsidRDefault="00B75CD3" w:rsidP="0099546F">
      <w:pPr>
        <w:spacing w:after="0" w:line="360" w:lineRule="auto"/>
        <w:jc w:val="center"/>
        <w:rPr>
          <w:rFonts w:ascii="Arial" w:hAnsi="Arial" w:cs="Arial"/>
          <w:b/>
        </w:rPr>
      </w:pPr>
      <w:r>
        <w:rPr>
          <w:rFonts w:ascii="Arial" w:hAnsi="Arial" w:cs="Arial"/>
          <w:b/>
        </w:rPr>
        <w:t>DUE TO PARLIAMENT:  28 OCTOBER 2022</w:t>
      </w:r>
    </w:p>
    <w:p w:rsidR="00703DDE" w:rsidRPr="00B519A9" w:rsidRDefault="00703DDE" w:rsidP="0099546F">
      <w:pPr>
        <w:spacing w:after="0" w:line="360" w:lineRule="auto"/>
        <w:jc w:val="center"/>
        <w:rPr>
          <w:rFonts w:ascii="Arial" w:hAnsi="Arial" w:cs="Arial"/>
          <w:b/>
        </w:rPr>
      </w:pPr>
    </w:p>
    <w:p w:rsidR="00E00FC3" w:rsidRPr="00B519A9" w:rsidRDefault="00703DDE" w:rsidP="00E00FC3">
      <w:pPr>
        <w:tabs>
          <w:tab w:val="left" w:pos="851"/>
        </w:tabs>
        <w:spacing w:after="0" w:line="360" w:lineRule="auto"/>
        <w:ind w:left="720" w:hanging="720"/>
        <w:jc w:val="both"/>
        <w:rPr>
          <w:rFonts w:ascii="Arial" w:hAnsi="Arial" w:cs="Arial"/>
          <w:b/>
        </w:rPr>
      </w:pPr>
      <w:r w:rsidRPr="00B519A9">
        <w:rPr>
          <w:rFonts w:ascii="Arial" w:hAnsi="Arial" w:cs="Arial"/>
          <w:b/>
        </w:rPr>
        <w:t>“</w:t>
      </w:r>
      <w:r w:rsidR="00E00FC3" w:rsidRPr="00B519A9">
        <w:rPr>
          <w:rFonts w:ascii="Arial" w:hAnsi="Arial" w:cs="Arial"/>
          <w:b/>
        </w:rPr>
        <w:t>3605.</w:t>
      </w:r>
      <w:r w:rsidR="00E00FC3" w:rsidRPr="00B519A9">
        <w:rPr>
          <w:rFonts w:ascii="Arial" w:hAnsi="Arial" w:cs="Arial"/>
          <w:b/>
        </w:rPr>
        <w:tab/>
        <w:t>Mr H C C Krüger (DA) to ask the Minister of Small Business Development:</w:t>
      </w:r>
    </w:p>
    <w:p w:rsidR="00703DDE" w:rsidRPr="00B519A9" w:rsidRDefault="00E00FC3" w:rsidP="00E00FC3">
      <w:pPr>
        <w:tabs>
          <w:tab w:val="left" w:pos="851"/>
        </w:tabs>
        <w:spacing w:after="0" w:line="360" w:lineRule="auto"/>
        <w:ind w:left="720" w:hanging="720"/>
        <w:jc w:val="both"/>
        <w:rPr>
          <w:rFonts w:ascii="Arial" w:hAnsi="Arial" w:cs="Arial"/>
          <w:b/>
          <w:bCs/>
          <w:lang/>
        </w:rPr>
      </w:pPr>
      <w:r w:rsidRPr="00B519A9">
        <w:rPr>
          <w:rFonts w:ascii="Arial" w:hAnsi="Arial" w:cs="Arial"/>
          <w:b/>
        </w:rPr>
        <w:tab/>
        <w:t>Whether she has found that the current co-operative business model used by her department has been successful in the creation of jobs; if not, what strategy will she implement to ensure that the specified model works; if so, what is the total number of jobs that were created by co-operatives using the model in the 6th Parliament?</w:t>
      </w:r>
      <w:r w:rsidR="00B519A9">
        <w:rPr>
          <w:rFonts w:ascii="Arial" w:hAnsi="Arial" w:cs="Arial"/>
          <w:b/>
        </w:rPr>
        <w:t xml:space="preserve">   </w:t>
      </w:r>
      <w:r w:rsidRPr="00B519A9">
        <w:rPr>
          <w:rFonts w:ascii="Arial" w:hAnsi="Arial" w:cs="Arial"/>
          <w:b/>
        </w:rPr>
        <w:t>NW4420E</w:t>
      </w:r>
    </w:p>
    <w:p w:rsidR="00B519A9" w:rsidRDefault="00B519A9"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AF0F1B">
        <w:rPr>
          <w:rFonts w:ascii="Arial" w:hAnsi="Arial" w:cs="Arial"/>
          <w:b/>
          <w:bCs/>
          <w:lang/>
        </w:rPr>
        <w:t xml:space="preserve">  have been advised by the department as follows:</w:t>
      </w:r>
    </w:p>
    <w:p w:rsidR="000A55B9" w:rsidRDefault="000A55B9" w:rsidP="00B275E8">
      <w:pPr>
        <w:spacing w:after="0" w:line="360" w:lineRule="auto"/>
        <w:ind w:left="720" w:hanging="720"/>
        <w:jc w:val="both"/>
        <w:rPr>
          <w:rFonts w:ascii="Arial" w:hAnsi="Arial" w:cs="Arial"/>
          <w:b/>
          <w:bCs/>
          <w:lang/>
        </w:rPr>
      </w:pPr>
    </w:p>
    <w:p w:rsidR="00F0774F" w:rsidRPr="00F23656" w:rsidRDefault="000F705F" w:rsidP="00340FCC">
      <w:pPr>
        <w:spacing w:line="360" w:lineRule="auto"/>
        <w:jc w:val="both"/>
        <w:rPr>
          <w:rFonts w:ascii="Arial" w:hAnsi="Arial" w:cs="Arial"/>
          <w:lang w:val="en-GB"/>
        </w:rPr>
      </w:pPr>
      <w:r w:rsidRPr="00F23656">
        <w:rPr>
          <w:rFonts w:ascii="Arial" w:hAnsi="Arial" w:cs="Arial"/>
          <w:lang/>
        </w:rPr>
        <w:t xml:space="preserve">The co-operatives development support model that we use has been moderately successful in the creation of jobs. Through the Co-operatives Incentives Scheme </w:t>
      </w:r>
      <w:r w:rsidR="008E451E" w:rsidRPr="00F23656">
        <w:rPr>
          <w:rFonts w:ascii="Arial" w:hAnsi="Arial" w:cs="Arial"/>
          <w:lang/>
        </w:rPr>
        <w:t xml:space="preserve">(CIS) </w:t>
      </w:r>
      <w:r w:rsidRPr="00F23656">
        <w:rPr>
          <w:rFonts w:ascii="Arial" w:hAnsi="Arial" w:cs="Arial"/>
          <w:lang/>
        </w:rPr>
        <w:t xml:space="preserve">that was implemented </w:t>
      </w:r>
      <w:r w:rsidR="00E6000D" w:rsidRPr="00F23656">
        <w:rPr>
          <w:rFonts w:ascii="Arial" w:hAnsi="Arial" w:cs="Arial"/>
          <w:lang/>
        </w:rPr>
        <w:t xml:space="preserve">from 2015/16 </w:t>
      </w:r>
      <w:r w:rsidRPr="00F23656">
        <w:rPr>
          <w:rFonts w:ascii="Arial" w:hAnsi="Arial" w:cs="Arial"/>
          <w:lang/>
        </w:rPr>
        <w:t xml:space="preserve">until 2021/22, the </w:t>
      </w:r>
      <w:r w:rsidRPr="00BC6D6A">
        <w:rPr>
          <w:rFonts w:ascii="Arial" w:hAnsi="Arial" w:cs="Arial"/>
          <w:lang/>
        </w:rPr>
        <w:t>DSBD</w:t>
      </w:r>
      <w:r w:rsidRPr="00F23656">
        <w:rPr>
          <w:rFonts w:ascii="Arial" w:hAnsi="Arial" w:cs="Arial"/>
          <w:lang/>
        </w:rPr>
        <w:t xml:space="preserve"> supported</w:t>
      </w:r>
      <w:r w:rsidR="00340FCC" w:rsidRPr="00F23656">
        <w:rPr>
          <w:rFonts w:ascii="Arial" w:hAnsi="Arial" w:cs="Arial"/>
          <w:lang/>
        </w:rPr>
        <w:t xml:space="preserve"> 928 co-operatives to the tune of R380.6 million which resulted in </w:t>
      </w:r>
      <w:r w:rsidR="008E451E" w:rsidRPr="00F23656">
        <w:rPr>
          <w:rFonts w:ascii="Arial" w:hAnsi="Arial" w:cs="Arial"/>
          <w:lang/>
        </w:rPr>
        <w:t xml:space="preserve">the </w:t>
      </w:r>
      <w:r w:rsidR="00340FCC" w:rsidRPr="00F23656">
        <w:rPr>
          <w:rFonts w:ascii="Arial" w:hAnsi="Arial" w:cs="Arial"/>
          <w:lang/>
        </w:rPr>
        <w:t xml:space="preserve">creation and retention of 5 583 jobs. It is important to note that this performance </w:t>
      </w:r>
      <w:r w:rsidR="008E451E" w:rsidRPr="00F23656">
        <w:rPr>
          <w:rFonts w:ascii="Arial" w:hAnsi="Arial" w:cs="Arial"/>
          <w:lang/>
        </w:rPr>
        <w:t>wa</w:t>
      </w:r>
      <w:r w:rsidR="00340FCC" w:rsidRPr="00F23656">
        <w:rPr>
          <w:rFonts w:ascii="Arial" w:hAnsi="Arial" w:cs="Arial"/>
          <w:lang/>
        </w:rPr>
        <w:t xml:space="preserve">s anchored on the principles and pillars espoused in the government’s </w:t>
      </w:r>
      <w:r w:rsidR="00340FCC" w:rsidRPr="00F23656">
        <w:rPr>
          <w:rFonts w:ascii="Arial" w:hAnsi="Arial" w:cs="Arial"/>
        </w:rPr>
        <w:t xml:space="preserve">Integrated Strategy on the Development and Promotion of Co-operatives (the Co-operatives Strategy). The Co-operatives Strategy </w:t>
      </w:r>
      <w:r w:rsidR="00340FCC" w:rsidRPr="00F23656">
        <w:rPr>
          <w:rFonts w:ascii="Arial" w:hAnsi="Arial" w:cs="Arial"/>
          <w:lang w:val="en-GB"/>
        </w:rPr>
        <w:t xml:space="preserve">sets out an implementation framework for the Co-operatives Development Policy of 2004 and the Co-operatives Act, No. 14 of 2005, as amended. It also ensures that government, through the utilisation of various partnership models, engages in joint initiatives with all relevant stakeholders, to promote strong, viable, self-reliant, autonomous, and self-sustaining the co-operatives movement in the country. </w:t>
      </w:r>
    </w:p>
    <w:p w:rsidR="00F0774F" w:rsidRPr="00F23656" w:rsidRDefault="008E451E" w:rsidP="00340FCC">
      <w:pPr>
        <w:spacing w:line="360" w:lineRule="auto"/>
        <w:jc w:val="both"/>
        <w:rPr>
          <w:rFonts w:ascii="Arial" w:hAnsi="Arial" w:cs="Arial"/>
          <w:lang w:val="en-GB"/>
        </w:rPr>
      </w:pPr>
      <w:r w:rsidRPr="00F23656">
        <w:rPr>
          <w:rFonts w:ascii="Arial" w:hAnsi="Arial" w:cs="Arial"/>
          <w:lang w:val="en-GB"/>
        </w:rPr>
        <w:t xml:space="preserve">Our two </w:t>
      </w:r>
      <w:r w:rsidR="00BC6D6A">
        <w:rPr>
          <w:rFonts w:ascii="Arial" w:hAnsi="Arial" w:cs="Arial"/>
          <w:lang w:val="en-GB"/>
        </w:rPr>
        <w:t>implementing</w:t>
      </w:r>
      <w:r w:rsidRPr="00F23656">
        <w:rPr>
          <w:rFonts w:ascii="Arial" w:hAnsi="Arial" w:cs="Arial"/>
          <w:lang w:val="en-GB"/>
        </w:rPr>
        <w:t xml:space="preserve"> agencies</w:t>
      </w:r>
      <w:r w:rsidR="00BC6D6A">
        <w:rPr>
          <w:rFonts w:ascii="Arial" w:hAnsi="Arial" w:cs="Arial"/>
          <w:lang w:val="en-GB"/>
        </w:rPr>
        <w:t>,</w:t>
      </w:r>
      <w:r w:rsidRPr="00F23656">
        <w:rPr>
          <w:rFonts w:ascii="Arial" w:hAnsi="Arial" w:cs="Arial"/>
          <w:lang w:val="en-GB"/>
        </w:rPr>
        <w:t xml:space="preserve"> </w:t>
      </w:r>
      <w:r w:rsidR="00F23656" w:rsidRPr="00F23656">
        <w:rPr>
          <w:rFonts w:ascii="Arial" w:hAnsi="Arial" w:cs="Arial"/>
          <w:lang w:val="en-GB"/>
        </w:rPr>
        <w:t xml:space="preserve">namely </w:t>
      </w:r>
      <w:r w:rsidRPr="00F23656">
        <w:rPr>
          <w:rFonts w:ascii="Arial" w:hAnsi="Arial" w:cs="Arial"/>
          <w:lang w:val="en-GB"/>
        </w:rPr>
        <w:t>the Small Enterprise Development Agency (Seda) and Small Enterprise Finance Agency (</w:t>
      </w:r>
      <w:r w:rsidRPr="00F23656">
        <w:rPr>
          <w:rFonts w:ascii="Arial" w:hAnsi="Arial" w:cs="Arial"/>
          <w:b/>
          <w:bCs/>
          <w:lang w:val="en-GB"/>
        </w:rPr>
        <w:t>sefa</w:t>
      </w:r>
      <w:r w:rsidRPr="00F23656">
        <w:rPr>
          <w:rFonts w:ascii="Arial" w:hAnsi="Arial" w:cs="Arial"/>
          <w:lang w:val="en-GB"/>
        </w:rPr>
        <w:t>)</w:t>
      </w:r>
      <w:r w:rsidR="00BC6D6A">
        <w:rPr>
          <w:rFonts w:ascii="Arial" w:hAnsi="Arial" w:cs="Arial"/>
          <w:lang w:val="en-GB"/>
        </w:rPr>
        <w:t>,</w:t>
      </w:r>
      <w:r w:rsidR="00F0774F" w:rsidRPr="00F23656">
        <w:rPr>
          <w:rFonts w:ascii="Arial" w:hAnsi="Arial" w:cs="Arial"/>
          <w:lang w:val="en-GB"/>
        </w:rPr>
        <w:t xml:space="preserve"> also played a pivotal role in the development of co-operatives in the country. Agencies</w:t>
      </w:r>
      <w:r w:rsidR="00BC6D6A">
        <w:rPr>
          <w:rFonts w:ascii="Arial" w:hAnsi="Arial" w:cs="Arial"/>
          <w:lang w:val="en-GB"/>
        </w:rPr>
        <w:t>’</w:t>
      </w:r>
      <w:r w:rsidR="00F0774F" w:rsidRPr="00F23656">
        <w:rPr>
          <w:rFonts w:ascii="Arial" w:hAnsi="Arial" w:cs="Arial"/>
          <w:lang w:val="en-GB"/>
        </w:rPr>
        <w:t xml:space="preserve"> interventions are also based on the pillars of the abovementioned Co-operatives Strategy. Through the provision of </w:t>
      </w:r>
      <w:r w:rsidR="00F23656" w:rsidRPr="00F23656">
        <w:rPr>
          <w:rFonts w:ascii="Arial" w:hAnsi="Arial" w:cs="Arial"/>
          <w:lang w:val="en-GB"/>
        </w:rPr>
        <w:t xml:space="preserve">pre and post formation </w:t>
      </w:r>
      <w:r w:rsidR="00DA4853">
        <w:rPr>
          <w:rFonts w:ascii="Arial" w:hAnsi="Arial" w:cs="Arial"/>
          <w:lang w:val="en-GB"/>
        </w:rPr>
        <w:t xml:space="preserve">training </w:t>
      </w:r>
      <w:r w:rsidR="00F23656" w:rsidRPr="00F23656">
        <w:rPr>
          <w:rFonts w:ascii="Arial" w:hAnsi="Arial" w:cs="Arial"/>
          <w:lang w:val="en-GB"/>
        </w:rPr>
        <w:t xml:space="preserve">as well as </w:t>
      </w:r>
      <w:r w:rsidR="00F0774F" w:rsidRPr="00F23656">
        <w:rPr>
          <w:rFonts w:ascii="Arial" w:hAnsi="Arial" w:cs="Arial"/>
          <w:lang w:val="en-GB"/>
        </w:rPr>
        <w:t xml:space="preserve">business </w:t>
      </w:r>
      <w:r w:rsidR="00F23656" w:rsidRPr="00F23656">
        <w:rPr>
          <w:rFonts w:ascii="Arial" w:hAnsi="Arial" w:cs="Arial"/>
          <w:lang w:val="en-GB"/>
        </w:rPr>
        <w:t>skills training</w:t>
      </w:r>
      <w:r w:rsidR="00F0774F" w:rsidRPr="00F23656">
        <w:rPr>
          <w:rFonts w:ascii="Arial" w:hAnsi="Arial" w:cs="Arial"/>
          <w:lang w:val="en-GB"/>
        </w:rPr>
        <w:t xml:space="preserve">, Seda has </w:t>
      </w:r>
      <w:r w:rsidR="00F0774F" w:rsidRPr="00B75CD3">
        <w:rPr>
          <w:rFonts w:ascii="Arial" w:hAnsi="Arial" w:cs="Arial"/>
          <w:lang w:val="en-GB"/>
        </w:rPr>
        <w:t xml:space="preserve">supported </w:t>
      </w:r>
      <w:r w:rsidR="00DB2EE2" w:rsidRPr="00B75CD3">
        <w:rPr>
          <w:rFonts w:ascii="Arial" w:hAnsi="Arial" w:cs="Arial"/>
          <w:lang w:val="en-GB"/>
        </w:rPr>
        <w:t>3</w:t>
      </w:r>
      <w:r w:rsidR="00BC6D6A">
        <w:rPr>
          <w:rFonts w:ascii="Arial" w:hAnsi="Arial" w:cs="Arial"/>
          <w:lang w:val="en-GB"/>
        </w:rPr>
        <w:t xml:space="preserve"> </w:t>
      </w:r>
      <w:r w:rsidR="00DB2EE2" w:rsidRPr="00B75CD3">
        <w:rPr>
          <w:rFonts w:ascii="Arial" w:hAnsi="Arial" w:cs="Arial"/>
          <w:lang w:val="en-GB"/>
        </w:rPr>
        <w:t>057</w:t>
      </w:r>
      <w:r w:rsidR="00F0774F" w:rsidRPr="00F23656">
        <w:rPr>
          <w:rFonts w:ascii="Arial" w:hAnsi="Arial" w:cs="Arial"/>
          <w:lang w:val="en-GB"/>
        </w:rPr>
        <w:t xml:space="preserve"> co-operatives, which resulted in the improvement of the co-operatives’ performance in respect of growth as well as job creation and retention. </w:t>
      </w:r>
      <w:r w:rsidR="00B75CD3" w:rsidRPr="00B75CD3">
        <w:rPr>
          <w:rFonts w:ascii="Arial" w:hAnsi="Arial" w:cs="Arial"/>
          <w:lang w:val="en-GB"/>
        </w:rPr>
        <w:t xml:space="preserve">In respect of funding support, </w:t>
      </w:r>
      <w:r w:rsidR="00B75CD3" w:rsidRPr="00BC6D6A">
        <w:rPr>
          <w:rFonts w:ascii="Arial" w:hAnsi="Arial" w:cs="Arial"/>
          <w:b/>
          <w:bCs/>
          <w:lang w:val="en-GB"/>
        </w:rPr>
        <w:t>sefa</w:t>
      </w:r>
      <w:r w:rsidR="00B75CD3" w:rsidRPr="00B75CD3">
        <w:rPr>
          <w:rFonts w:ascii="Arial" w:hAnsi="Arial" w:cs="Arial"/>
          <w:lang w:val="en-GB"/>
        </w:rPr>
        <w:t xml:space="preserve"> supported 49 co-operatives to the value of R37.5 million, which resulted in the creation and retention of 510 jobs.</w:t>
      </w:r>
    </w:p>
    <w:p w:rsidR="00340FCC" w:rsidRPr="00F23656" w:rsidRDefault="00F23656" w:rsidP="00340FCC">
      <w:pPr>
        <w:spacing w:line="360" w:lineRule="auto"/>
        <w:jc w:val="both"/>
        <w:rPr>
          <w:rFonts w:ascii="Arial" w:hAnsi="Arial" w:cs="Arial"/>
          <w:lang w:val="en-GB"/>
        </w:rPr>
      </w:pPr>
      <w:r w:rsidRPr="00F23656">
        <w:rPr>
          <w:rFonts w:ascii="Arial" w:hAnsi="Arial" w:cs="Arial"/>
          <w:lang w:val="en-GB"/>
        </w:rPr>
        <w:lastRenderedPageBreak/>
        <w:t>While t</w:t>
      </w:r>
      <w:r w:rsidR="0061031B" w:rsidRPr="00F23656">
        <w:rPr>
          <w:rFonts w:ascii="Arial" w:hAnsi="Arial" w:cs="Arial"/>
          <w:lang w:val="en-GB"/>
        </w:rPr>
        <w:t>he</w:t>
      </w:r>
      <w:r w:rsidR="00F0774F" w:rsidRPr="00F23656">
        <w:rPr>
          <w:rFonts w:ascii="Arial" w:hAnsi="Arial" w:cs="Arial"/>
          <w:lang w:val="en-GB"/>
        </w:rPr>
        <w:t xml:space="preserve"> Co-operatives Strategy has made a marked contribution to the growth and development of co-operatives in the country</w:t>
      </w:r>
      <w:r w:rsidRPr="00F23656">
        <w:rPr>
          <w:rFonts w:ascii="Arial" w:hAnsi="Arial" w:cs="Arial"/>
          <w:lang w:val="en-GB"/>
        </w:rPr>
        <w:t>, i</w:t>
      </w:r>
      <w:r w:rsidR="00F0774F" w:rsidRPr="00F23656">
        <w:rPr>
          <w:rFonts w:ascii="Arial" w:hAnsi="Arial" w:cs="Arial"/>
          <w:lang w:val="en-GB"/>
        </w:rPr>
        <w:t>t is apparent that additional measures must be taken to improve the aforesaid contribution. Chief among these measures is the intensification of market access efforts for co-operatives products and services</w:t>
      </w:r>
      <w:r w:rsidRPr="00F23656">
        <w:rPr>
          <w:rFonts w:ascii="Arial" w:hAnsi="Arial" w:cs="Arial"/>
          <w:lang w:val="en-GB"/>
        </w:rPr>
        <w:t xml:space="preserve"> in both the public and private sectors</w:t>
      </w:r>
      <w:r w:rsidR="00F0774F" w:rsidRPr="00F23656">
        <w:rPr>
          <w:rFonts w:ascii="Arial" w:hAnsi="Arial" w:cs="Arial"/>
          <w:lang w:val="en-GB"/>
        </w:rPr>
        <w:t xml:space="preserve">. This will ensure </w:t>
      </w:r>
      <w:r w:rsidRPr="00F23656">
        <w:rPr>
          <w:rFonts w:ascii="Arial" w:hAnsi="Arial" w:cs="Arial"/>
          <w:lang w:val="en-GB"/>
        </w:rPr>
        <w:t xml:space="preserve">that co-operatives are able to increase their assets base as well as have healthier income statements and balance sheets. </w:t>
      </w:r>
      <w:r w:rsidR="00340FCC" w:rsidRPr="00F23656">
        <w:rPr>
          <w:rFonts w:ascii="Arial" w:hAnsi="Arial" w:cs="Arial"/>
          <w:lang w:val="en-GB"/>
        </w:rPr>
        <w:t xml:space="preserve"> </w:t>
      </w:r>
    </w:p>
    <w:p w:rsidR="00A27A69" w:rsidRDefault="00A27A69" w:rsidP="00B275E8">
      <w:pPr>
        <w:spacing w:after="0" w:line="360" w:lineRule="auto"/>
        <w:ind w:left="720" w:hanging="720"/>
        <w:jc w:val="both"/>
        <w:rPr>
          <w:rFonts w:ascii="Arial" w:hAnsi="Arial" w:cs="Arial"/>
          <w:lang/>
        </w:rPr>
      </w:pPr>
    </w:p>
    <w:p w:rsidR="00AF0F1B" w:rsidRDefault="00AF0F1B" w:rsidP="00B275E8">
      <w:pPr>
        <w:spacing w:after="0" w:line="360" w:lineRule="auto"/>
        <w:ind w:left="720" w:hanging="720"/>
        <w:jc w:val="both"/>
        <w:rPr>
          <w:rFonts w:ascii="Arial" w:hAnsi="Arial" w:cs="Arial"/>
          <w:lang/>
        </w:rPr>
      </w:pPr>
    </w:p>
    <w:p w:rsidR="00AF0F1B" w:rsidRDefault="00AF0F1B" w:rsidP="00B275E8">
      <w:pPr>
        <w:spacing w:after="0" w:line="360" w:lineRule="auto"/>
        <w:ind w:left="720" w:hanging="720"/>
        <w:jc w:val="both"/>
        <w:rPr>
          <w:rFonts w:ascii="Arial" w:hAnsi="Arial" w:cs="Arial"/>
          <w:lang/>
        </w:rPr>
      </w:pPr>
    </w:p>
    <w:p w:rsidR="00AF0F1B" w:rsidRDefault="00AF0F1B" w:rsidP="00B275E8">
      <w:pPr>
        <w:spacing w:after="0" w:line="360" w:lineRule="auto"/>
        <w:ind w:left="720" w:hanging="720"/>
        <w:jc w:val="both"/>
        <w:rPr>
          <w:rFonts w:ascii="Arial" w:hAnsi="Arial" w:cs="Arial"/>
          <w:b/>
          <w:bCs/>
          <w:lang/>
        </w:rPr>
      </w:pPr>
      <w:r>
        <w:rPr>
          <w:rFonts w:ascii="Arial" w:hAnsi="Arial" w:cs="Arial"/>
          <w:b/>
          <w:bCs/>
          <w:lang/>
        </w:rPr>
        <w:t>STELLA NDABENI-ABRAHAMS</w:t>
      </w:r>
    </w:p>
    <w:p w:rsidR="00AF0F1B" w:rsidRPr="00AF0F1B" w:rsidRDefault="00AF0F1B" w:rsidP="00B275E8">
      <w:pPr>
        <w:spacing w:after="0" w:line="360" w:lineRule="auto"/>
        <w:ind w:left="720" w:hanging="720"/>
        <w:jc w:val="both"/>
        <w:rPr>
          <w:rFonts w:ascii="Arial" w:hAnsi="Arial" w:cs="Arial"/>
          <w:b/>
          <w:bCs/>
          <w:lang/>
        </w:rPr>
      </w:pPr>
      <w:r>
        <w:rPr>
          <w:rFonts w:ascii="Arial" w:hAnsi="Arial" w:cs="Arial"/>
          <w:b/>
          <w:bCs/>
          <w:lang/>
        </w:rPr>
        <w:t>MINISTER: SMALL BUSINESS DEVELOPMENT</w:t>
      </w:r>
    </w:p>
    <w:sectPr w:rsidR="00AF0F1B" w:rsidRPr="00AF0F1B"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3F6" w:rsidRDefault="00C843F6" w:rsidP="004508F4">
      <w:pPr>
        <w:spacing w:after="0" w:line="240" w:lineRule="auto"/>
      </w:pPr>
      <w:r>
        <w:separator/>
      </w:r>
    </w:p>
  </w:endnote>
  <w:endnote w:type="continuationSeparator" w:id="0">
    <w:p w:rsidR="00C843F6" w:rsidRDefault="00C843F6"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3B4B0B">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C843F6">
          <w:rPr>
            <w:noProof/>
            <w:sz w:val="18"/>
            <w:szCs w:val="18"/>
          </w:rPr>
          <w:t>1</w:t>
        </w:r>
        <w:r w:rsidRPr="00290ECD">
          <w:rPr>
            <w:noProof/>
            <w:sz w:val="18"/>
            <w:szCs w:val="18"/>
          </w:rPr>
          <w:fldChar w:fldCharType="end"/>
        </w:r>
      </w:p>
    </w:sdtContent>
  </w:sdt>
  <w:p w:rsidR="00E41B2A" w:rsidRPr="00B519A9" w:rsidRDefault="00E41B2A">
    <w:pPr>
      <w:pStyle w:val="Footer"/>
      <w:rPr>
        <w:sz w:val="18"/>
        <w:szCs w:val="18"/>
      </w:rPr>
    </w:pPr>
    <w:r w:rsidRPr="00B519A9">
      <w:rPr>
        <w:sz w:val="18"/>
        <w:szCs w:val="18"/>
      </w:rPr>
      <w:t>DSBD response to NA</w:t>
    </w:r>
    <w:r w:rsidR="00A6530E" w:rsidRPr="00B519A9">
      <w:rPr>
        <w:sz w:val="18"/>
        <w:szCs w:val="18"/>
      </w:rPr>
      <w:t xml:space="preserve"> W</w:t>
    </w:r>
    <w:r w:rsidR="0099459A" w:rsidRPr="00B519A9">
      <w:rPr>
        <w:sz w:val="18"/>
        <w:szCs w:val="18"/>
      </w:rPr>
      <w:t>PQ</w:t>
    </w:r>
    <w:r w:rsidR="00B519A9" w:rsidRPr="00B519A9">
      <w:rPr>
        <w:sz w:val="18"/>
        <w:szCs w:val="18"/>
      </w:rPr>
      <w:t>3605</w:t>
    </w:r>
    <w:r w:rsidR="0099459A" w:rsidRPr="00B519A9">
      <w:rPr>
        <w:sz w:val="18"/>
        <w:szCs w:val="18"/>
      </w:rPr>
      <w:t xml:space="preserve"> </w:t>
    </w:r>
    <w:r w:rsidR="00713072" w:rsidRPr="00B519A9">
      <w:rPr>
        <w:sz w:val="18"/>
        <w:szCs w:val="18"/>
      </w:rPr>
      <w:t>N</w:t>
    </w:r>
    <w:r w:rsidRPr="00B519A9">
      <w:rPr>
        <w:sz w:val="18"/>
        <w:szCs w:val="18"/>
      </w:rPr>
      <w:t>W</w:t>
    </w:r>
    <w:r w:rsidR="00B519A9" w:rsidRPr="00B519A9">
      <w:rPr>
        <w:sz w:val="18"/>
        <w:szCs w:val="18"/>
      </w:rPr>
      <w:t>4420</w:t>
    </w:r>
    <w:r w:rsidRPr="00B519A9">
      <w:rPr>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3F6" w:rsidRDefault="00C843F6" w:rsidP="004508F4">
      <w:pPr>
        <w:spacing w:after="0" w:line="240" w:lineRule="auto"/>
      </w:pPr>
      <w:r>
        <w:separator/>
      </w:r>
    </w:p>
  </w:footnote>
  <w:footnote w:type="continuationSeparator" w:id="0">
    <w:p w:rsidR="00C843F6" w:rsidRDefault="00C843F6"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493F"/>
    <w:rsid w:val="0004184A"/>
    <w:rsid w:val="00054F3F"/>
    <w:rsid w:val="000639C1"/>
    <w:rsid w:val="00071BF6"/>
    <w:rsid w:val="000A0E43"/>
    <w:rsid w:val="000A55B9"/>
    <w:rsid w:val="000B7B4D"/>
    <w:rsid w:val="000C45EC"/>
    <w:rsid w:val="000D71D1"/>
    <w:rsid w:val="000E6AC2"/>
    <w:rsid w:val="000F5894"/>
    <w:rsid w:val="000F705F"/>
    <w:rsid w:val="000F74D1"/>
    <w:rsid w:val="001012A8"/>
    <w:rsid w:val="00115DE8"/>
    <w:rsid w:val="00120E2D"/>
    <w:rsid w:val="00146B99"/>
    <w:rsid w:val="00163405"/>
    <w:rsid w:val="001908C9"/>
    <w:rsid w:val="001A2A32"/>
    <w:rsid w:val="001A43F2"/>
    <w:rsid w:val="001A7E04"/>
    <w:rsid w:val="001B35A6"/>
    <w:rsid w:val="001D49B3"/>
    <w:rsid w:val="00222393"/>
    <w:rsid w:val="00223D26"/>
    <w:rsid w:val="00271F00"/>
    <w:rsid w:val="00274B64"/>
    <w:rsid w:val="00290ECD"/>
    <w:rsid w:val="002A4B2C"/>
    <w:rsid w:val="002E3764"/>
    <w:rsid w:val="002F2186"/>
    <w:rsid w:val="002F3C2E"/>
    <w:rsid w:val="002F49F7"/>
    <w:rsid w:val="00303CC0"/>
    <w:rsid w:val="003230E1"/>
    <w:rsid w:val="00340FCC"/>
    <w:rsid w:val="0034266F"/>
    <w:rsid w:val="003534BB"/>
    <w:rsid w:val="003652E8"/>
    <w:rsid w:val="00376A46"/>
    <w:rsid w:val="00396F42"/>
    <w:rsid w:val="003B3FEF"/>
    <w:rsid w:val="003B4B0B"/>
    <w:rsid w:val="003D2FE9"/>
    <w:rsid w:val="003F4C33"/>
    <w:rsid w:val="0040217B"/>
    <w:rsid w:val="00420EF4"/>
    <w:rsid w:val="0042226E"/>
    <w:rsid w:val="00423CA1"/>
    <w:rsid w:val="00430247"/>
    <w:rsid w:val="004508F4"/>
    <w:rsid w:val="00463C3C"/>
    <w:rsid w:val="00481700"/>
    <w:rsid w:val="004A0361"/>
    <w:rsid w:val="004E1DB8"/>
    <w:rsid w:val="004F045E"/>
    <w:rsid w:val="00516E25"/>
    <w:rsid w:val="00520FA5"/>
    <w:rsid w:val="00554184"/>
    <w:rsid w:val="00575F66"/>
    <w:rsid w:val="005817F3"/>
    <w:rsid w:val="00586FB8"/>
    <w:rsid w:val="006045C7"/>
    <w:rsid w:val="0061031B"/>
    <w:rsid w:val="00646DE8"/>
    <w:rsid w:val="00680594"/>
    <w:rsid w:val="00683424"/>
    <w:rsid w:val="00690CB6"/>
    <w:rsid w:val="00694D0C"/>
    <w:rsid w:val="006E266D"/>
    <w:rsid w:val="00703DDE"/>
    <w:rsid w:val="00713072"/>
    <w:rsid w:val="007218C0"/>
    <w:rsid w:val="0074150D"/>
    <w:rsid w:val="00773D83"/>
    <w:rsid w:val="00783DF4"/>
    <w:rsid w:val="007B7D48"/>
    <w:rsid w:val="007F5AA4"/>
    <w:rsid w:val="007F6A17"/>
    <w:rsid w:val="008214F1"/>
    <w:rsid w:val="008541E1"/>
    <w:rsid w:val="00856001"/>
    <w:rsid w:val="00866D09"/>
    <w:rsid w:val="00884615"/>
    <w:rsid w:val="008A1C18"/>
    <w:rsid w:val="008C5152"/>
    <w:rsid w:val="008C754E"/>
    <w:rsid w:val="008D10B0"/>
    <w:rsid w:val="008D53F3"/>
    <w:rsid w:val="008E451E"/>
    <w:rsid w:val="008F102D"/>
    <w:rsid w:val="008F338B"/>
    <w:rsid w:val="008F5751"/>
    <w:rsid w:val="00901E95"/>
    <w:rsid w:val="00903F1D"/>
    <w:rsid w:val="00913F99"/>
    <w:rsid w:val="009347E2"/>
    <w:rsid w:val="0094013A"/>
    <w:rsid w:val="00963AF5"/>
    <w:rsid w:val="0097219B"/>
    <w:rsid w:val="009853C1"/>
    <w:rsid w:val="0098783D"/>
    <w:rsid w:val="0099459A"/>
    <w:rsid w:val="0099546F"/>
    <w:rsid w:val="009A5097"/>
    <w:rsid w:val="009C5327"/>
    <w:rsid w:val="009D403F"/>
    <w:rsid w:val="009E4A76"/>
    <w:rsid w:val="009F22E5"/>
    <w:rsid w:val="00A04670"/>
    <w:rsid w:val="00A222F9"/>
    <w:rsid w:val="00A27365"/>
    <w:rsid w:val="00A27A69"/>
    <w:rsid w:val="00A32501"/>
    <w:rsid w:val="00A41EB4"/>
    <w:rsid w:val="00A6530E"/>
    <w:rsid w:val="00A66920"/>
    <w:rsid w:val="00A66D92"/>
    <w:rsid w:val="00A836B8"/>
    <w:rsid w:val="00A93B7D"/>
    <w:rsid w:val="00AA0C1F"/>
    <w:rsid w:val="00AA14C6"/>
    <w:rsid w:val="00AC4F50"/>
    <w:rsid w:val="00AC78AF"/>
    <w:rsid w:val="00AF0F1B"/>
    <w:rsid w:val="00AF775E"/>
    <w:rsid w:val="00B10FF4"/>
    <w:rsid w:val="00B275E8"/>
    <w:rsid w:val="00B519A9"/>
    <w:rsid w:val="00B52762"/>
    <w:rsid w:val="00B553AF"/>
    <w:rsid w:val="00B75CD3"/>
    <w:rsid w:val="00B87A23"/>
    <w:rsid w:val="00B94470"/>
    <w:rsid w:val="00B971E0"/>
    <w:rsid w:val="00BC6D6A"/>
    <w:rsid w:val="00BD58D6"/>
    <w:rsid w:val="00BE01E3"/>
    <w:rsid w:val="00BF2516"/>
    <w:rsid w:val="00BF30CB"/>
    <w:rsid w:val="00BF5E21"/>
    <w:rsid w:val="00C30063"/>
    <w:rsid w:val="00C410F3"/>
    <w:rsid w:val="00C464ED"/>
    <w:rsid w:val="00C72623"/>
    <w:rsid w:val="00C800DA"/>
    <w:rsid w:val="00C83088"/>
    <w:rsid w:val="00C843F6"/>
    <w:rsid w:val="00C84F9D"/>
    <w:rsid w:val="00C97BF5"/>
    <w:rsid w:val="00CA534A"/>
    <w:rsid w:val="00CB05DD"/>
    <w:rsid w:val="00CD20EE"/>
    <w:rsid w:val="00CE2C1C"/>
    <w:rsid w:val="00D010EC"/>
    <w:rsid w:val="00D2530E"/>
    <w:rsid w:val="00D343B9"/>
    <w:rsid w:val="00D34652"/>
    <w:rsid w:val="00D439E9"/>
    <w:rsid w:val="00D9105A"/>
    <w:rsid w:val="00DA4853"/>
    <w:rsid w:val="00DB2EE2"/>
    <w:rsid w:val="00DE6A5B"/>
    <w:rsid w:val="00E00FC3"/>
    <w:rsid w:val="00E238D5"/>
    <w:rsid w:val="00E41B2A"/>
    <w:rsid w:val="00E6000D"/>
    <w:rsid w:val="00E86125"/>
    <w:rsid w:val="00EB07EA"/>
    <w:rsid w:val="00EB6CB7"/>
    <w:rsid w:val="00EE068C"/>
    <w:rsid w:val="00F0774F"/>
    <w:rsid w:val="00F144E0"/>
    <w:rsid w:val="00F23656"/>
    <w:rsid w:val="00F311D8"/>
    <w:rsid w:val="00F77E97"/>
    <w:rsid w:val="00FB23B1"/>
    <w:rsid w:val="00FB35B1"/>
    <w:rsid w:val="00FB4EA6"/>
    <w:rsid w:val="00FE1FD2"/>
    <w:rsid w:val="00FE2ECF"/>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7EBDD-3005-43D6-817B-84DF4A4E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dc:creator>
  <cp:lastModifiedBy>USER</cp:lastModifiedBy>
  <cp:revision>2</cp:revision>
  <cp:lastPrinted>2020-08-24T13:30:00Z</cp:lastPrinted>
  <dcterms:created xsi:type="dcterms:W3CDTF">2022-11-11T13:14:00Z</dcterms:created>
  <dcterms:modified xsi:type="dcterms:W3CDTF">2022-11-11T13:14:00Z</dcterms:modified>
</cp:coreProperties>
</file>