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E591" w14:textId="77777777" w:rsidR="0019270F" w:rsidRDefault="0019270F" w:rsidP="00D57294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7A74D193" w14:textId="77777777" w:rsidR="0019270F" w:rsidRDefault="0019270F" w:rsidP="00D57294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360</w:t>
      </w:r>
    </w:p>
    <w:p w14:paraId="6E98F5CD" w14:textId="3CF60D85" w:rsidR="0019270F" w:rsidRPr="00B47FDD" w:rsidRDefault="0019270F" w:rsidP="00D57294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</w:rPr>
      </w:pPr>
      <w:proofErr w:type="spellStart"/>
      <w:r w:rsidRPr="00B47FDD">
        <w:rPr>
          <w:rFonts w:ascii="Arial" w:hAnsi="Arial" w:cs="Arial"/>
          <w:b/>
        </w:rPr>
        <w:t>Mr</w:t>
      </w:r>
      <w:proofErr w:type="spellEnd"/>
      <w:r w:rsidRPr="00B47FDD">
        <w:rPr>
          <w:rFonts w:ascii="Arial" w:hAnsi="Arial" w:cs="Arial"/>
          <w:b/>
        </w:rPr>
        <w:t xml:space="preserve"> M Waters (DA) to ask the Minister of Transport:</w:t>
      </w:r>
    </w:p>
    <w:p w14:paraId="7D1AADFC" w14:textId="6E6433EA" w:rsidR="0019270F" w:rsidRPr="00B47FDD" w:rsidRDefault="0019270F" w:rsidP="00D57294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sz w:val="22"/>
          <w:szCs w:val="22"/>
          <w:lang w:eastAsia="en-ZA"/>
        </w:rPr>
      </w:pPr>
      <w:r w:rsidRPr="00B47FDD">
        <w:rPr>
          <w:rFonts w:ascii="Arial" w:hAnsi="Arial" w:cs="Arial"/>
          <w:sz w:val="22"/>
          <w:szCs w:val="22"/>
        </w:rPr>
        <w:t xml:space="preserve">Whether the bridge structure on the corner of the R25 and M39 situated within the Ekurhuleni Metropolitan Council has been inspected recently; if not, (a) on what date will an inspection </w:t>
      </w:r>
      <w:r w:rsidRPr="00B47FDD">
        <w:rPr>
          <w:rFonts w:ascii="Arial" w:eastAsia="Calibri" w:hAnsi="Arial" w:cs="Arial"/>
          <w:sz w:val="22"/>
          <w:szCs w:val="22"/>
          <w:lang w:val="en-ZA" w:eastAsia="en-ZA"/>
        </w:rPr>
        <w:t>be</w:t>
      </w:r>
      <w:r w:rsidRPr="00B47FDD">
        <w:rPr>
          <w:rFonts w:ascii="Arial" w:hAnsi="Arial" w:cs="Arial"/>
          <w:sz w:val="22"/>
          <w:szCs w:val="22"/>
        </w:rPr>
        <w:t xml:space="preserve"> conducted and (b) how often should infrastructure be inspected </w:t>
      </w:r>
      <w:r w:rsidRPr="00B47FDD">
        <w:rPr>
          <w:rFonts w:ascii="Arial" w:eastAsia="Calibri" w:hAnsi="Arial" w:cs="Arial"/>
          <w:color w:val="000000"/>
          <w:sz w:val="22"/>
          <w:szCs w:val="22"/>
        </w:rPr>
        <w:t>as provided for by his department’s policy</w:t>
      </w:r>
      <w:r w:rsidRPr="00B47FDD">
        <w:rPr>
          <w:rFonts w:ascii="Arial" w:hAnsi="Arial" w:cs="Arial"/>
          <w:sz w:val="22"/>
          <w:szCs w:val="22"/>
        </w:rPr>
        <w:t>; if so, (</w:t>
      </w:r>
      <w:proofErr w:type="spellStart"/>
      <w:r w:rsidRPr="00B47FDD">
        <w:rPr>
          <w:rFonts w:ascii="Arial" w:hAnsi="Arial" w:cs="Arial"/>
          <w:sz w:val="22"/>
          <w:szCs w:val="22"/>
        </w:rPr>
        <w:t>i</w:t>
      </w:r>
      <w:proofErr w:type="spellEnd"/>
      <w:r w:rsidRPr="00B47FDD">
        <w:rPr>
          <w:rFonts w:ascii="Arial" w:hAnsi="Arial" w:cs="Arial"/>
          <w:sz w:val="22"/>
          <w:szCs w:val="22"/>
        </w:rPr>
        <w:t>) on what date, (ii) by whom was it inspected and (iii) what were the findings and recommendations of the report?</w:t>
      </w:r>
      <w:r w:rsidRPr="00B47FDD">
        <w:rPr>
          <w:rFonts w:ascii="Arial" w:hAnsi="Arial" w:cs="Arial"/>
          <w:sz w:val="22"/>
          <w:szCs w:val="22"/>
        </w:rPr>
        <w:tab/>
      </w:r>
      <w:r w:rsidRPr="00B47FDD">
        <w:rPr>
          <w:rFonts w:ascii="Arial" w:hAnsi="Arial" w:cs="Arial"/>
          <w:sz w:val="22"/>
          <w:szCs w:val="22"/>
        </w:rPr>
        <w:tab/>
      </w:r>
      <w:r w:rsidRPr="00B47FDD">
        <w:rPr>
          <w:rFonts w:ascii="Arial" w:hAnsi="Arial" w:cs="Arial"/>
          <w:sz w:val="22"/>
          <w:szCs w:val="22"/>
        </w:rPr>
        <w:tab/>
      </w:r>
      <w:r w:rsidRPr="00B47FDD">
        <w:rPr>
          <w:rFonts w:ascii="Arial" w:hAnsi="Arial" w:cs="Arial"/>
          <w:sz w:val="22"/>
          <w:szCs w:val="22"/>
        </w:rPr>
        <w:tab/>
      </w:r>
      <w:r w:rsidRPr="00B47FDD">
        <w:rPr>
          <w:rFonts w:ascii="Arial" w:hAnsi="Arial" w:cs="Arial"/>
          <w:sz w:val="22"/>
          <w:szCs w:val="22"/>
        </w:rPr>
        <w:tab/>
      </w:r>
      <w:r w:rsidRPr="00B47FDD">
        <w:rPr>
          <w:rFonts w:ascii="Arial" w:hAnsi="Arial" w:cs="Arial"/>
          <w:sz w:val="22"/>
          <w:szCs w:val="22"/>
        </w:rPr>
        <w:tab/>
      </w:r>
      <w:r w:rsidRPr="00B47FDD">
        <w:rPr>
          <w:rFonts w:ascii="Arial" w:hAnsi="Arial" w:cs="Arial"/>
          <w:sz w:val="22"/>
          <w:szCs w:val="22"/>
        </w:rPr>
        <w:tab/>
      </w:r>
      <w:r w:rsidRPr="00B47FDD">
        <w:rPr>
          <w:rFonts w:ascii="Arial" w:hAnsi="Arial" w:cs="Arial"/>
          <w:sz w:val="22"/>
          <w:szCs w:val="22"/>
        </w:rPr>
        <w:tab/>
      </w:r>
      <w:r w:rsidRPr="00B47FDD">
        <w:rPr>
          <w:rFonts w:ascii="Arial" w:hAnsi="Arial" w:cs="Arial"/>
          <w:sz w:val="22"/>
          <w:szCs w:val="22"/>
        </w:rPr>
        <w:tab/>
      </w:r>
      <w:r w:rsidRPr="00B47FDD">
        <w:rPr>
          <w:rFonts w:ascii="Arial" w:hAnsi="Arial" w:cs="Arial"/>
          <w:sz w:val="22"/>
          <w:szCs w:val="22"/>
        </w:rPr>
        <w:tab/>
      </w:r>
      <w:r w:rsidRPr="00B47F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7294">
        <w:rPr>
          <w:rFonts w:ascii="Arial" w:hAnsi="Arial" w:cs="Arial"/>
          <w:sz w:val="22"/>
          <w:szCs w:val="22"/>
        </w:rPr>
        <w:tab/>
      </w:r>
      <w:r w:rsidR="00D57294">
        <w:rPr>
          <w:rFonts w:ascii="Arial" w:hAnsi="Arial" w:cs="Arial"/>
          <w:sz w:val="22"/>
          <w:szCs w:val="22"/>
        </w:rPr>
        <w:tab/>
      </w:r>
      <w:r w:rsidR="00D57294">
        <w:rPr>
          <w:rFonts w:ascii="Arial" w:hAnsi="Arial" w:cs="Arial"/>
          <w:sz w:val="22"/>
          <w:szCs w:val="22"/>
        </w:rPr>
        <w:tab/>
      </w:r>
      <w:r w:rsidR="00D57294">
        <w:rPr>
          <w:rFonts w:ascii="Arial" w:hAnsi="Arial" w:cs="Arial"/>
          <w:sz w:val="22"/>
          <w:szCs w:val="22"/>
        </w:rPr>
        <w:tab/>
      </w:r>
      <w:r w:rsidR="00D57294">
        <w:rPr>
          <w:rFonts w:ascii="Arial" w:hAnsi="Arial" w:cs="Arial"/>
          <w:sz w:val="22"/>
          <w:szCs w:val="22"/>
        </w:rPr>
        <w:tab/>
      </w:r>
      <w:r w:rsidR="00D57294">
        <w:rPr>
          <w:rFonts w:ascii="Arial" w:hAnsi="Arial" w:cs="Arial"/>
          <w:sz w:val="22"/>
          <w:szCs w:val="22"/>
        </w:rPr>
        <w:tab/>
      </w:r>
      <w:r w:rsidR="00D57294">
        <w:rPr>
          <w:rFonts w:ascii="Arial" w:hAnsi="Arial" w:cs="Arial"/>
          <w:sz w:val="22"/>
          <w:szCs w:val="22"/>
        </w:rPr>
        <w:tab/>
      </w:r>
      <w:r w:rsidR="00D57294">
        <w:rPr>
          <w:rFonts w:ascii="Arial" w:hAnsi="Arial" w:cs="Arial"/>
          <w:sz w:val="22"/>
          <w:szCs w:val="22"/>
        </w:rPr>
        <w:tab/>
      </w:r>
      <w:r w:rsidRPr="00D57294">
        <w:rPr>
          <w:rFonts w:ascii="Arial" w:hAnsi="Arial" w:cs="Arial"/>
          <w:b/>
          <w:color w:val="000000"/>
          <w:sz w:val="22"/>
          <w:szCs w:val="22"/>
        </w:rPr>
        <w:t>NW384E</w:t>
      </w:r>
    </w:p>
    <w:p w14:paraId="039187C6" w14:textId="1F1670AE" w:rsidR="0019270F" w:rsidRPr="004F3DB8" w:rsidRDefault="0019270F" w:rsidP="00D57294">
      <w:pPr>
        <w:pStyle w:val="BodyTextIndent2"/>
        <w:tabs>
          <w:tab w:val="clear" w:pos="864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D57294">
        <w:rPr>
          <w:rFonts w:ascii="Arial" w:hAnsi="Arial" w:cs="Arial"/>
          <w:b/>
          <w:sz w:val="22"/>
          <w:szCs w:val="22"/>
        </w:rPr>
        <w:t>EPLY</w:t>
      </w:r>
      <w:r>
        <w:rPr>
          <w:rFonts w:ascii="Arial" w:hAnsi="Arial" w:cs="Arial"/>
          <w:b/>
          <w:sz w:val="22"/>
          <w:szCs w:val="22"/>
        </w:rPr>
        <w:t>:</w:t>
      </w:r>
    </w:p>
    <w:p w14:paraId="011267B6" w14:textId="77777777" w:rsidR="0019270F" w:rsidRDefault="0019270F" w:rsidP="00D57294">
      <w:pPr>
        <w:pStyle w:val="BodyTextIndent2"/>
        <w:tabs>
          <w:tab w:val="clear" w:pos="864"/>
          <w:tab w:val="left" w:pos="720"/>
        </w:tabs>
        <w:ind w:left="720" w:firstLine="0"/>
        <w:jc w:val="both"/>
        <w:rPr>
          <w:rFonts w:ascii="Arial" w:hAnsi="Arial" w:cs="Arial"/>
          <w:sz w:val="22"/>
          <w:szCs w:val="22"/>
        </w:rPr>
      </w:pPr>
    </w:p>
    <w:p w14:paraId="3A216E1C" w14:textId="77777777" w:rsidR="0019270F" w:rsidRDefault="0019270F" w:rsidP="00D57294">
      <w:pPr>
        <w:pStyle w:val="BodyTextIndent2"/>
        <w:tabs>
          <w:tab w:val="clear" w:pos="864"/>
          <w:tab w:val="left" w:pos="720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Yes, </w:t>
      </w:r>
      <w:r w:rsidRPr="00B47FDD">
        <w:rPr>
          <w:rFonts w:ascii="Arial" w:hAnsi="Arial" w:cs="Arial"/>
          <w:sz w:val="22"/>
          <w:szCs w:val="22"/>
        </w:rPr>
        <w:t>the bridge structure on the corner of the R25 and M39 situated within the Ekurhuleni Metropolitan Council has been inspected recently;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89FC78" w14:textId="77777777" w:rsidR="0019270F" w:rsidRDefault="0019270F" w:rsidP="00D57294">
      <w:pPr>
        <w:pStyle w:val="BodyTextIndent2"/>
        <w:tabs>
          <w:tab w:val="clear" w:pos="864"/>
          <w:tab w:val="left" w:pos="720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5BA753CB" w14:textId="1EF6204E" w:rsidR="0019270F" w:rsidRPr="00D25EA8" w:rsidRDefault="0019270F" w:rsidP="00D57294">
      <w:pPr>
        <w:pStyle w:val="BodyTextIndent2"/>
        <w:tabs>
          <w:tab w:val="clear" w:pos="432"/>
          <w:tab w:val="clear" w:pos="864"/>
          <w:tab w:val="left" w:pos="1276"/>
          <w:tab w:val="left" w:pos="1418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B47FDD">
        <w:rPr>
          <w:rFonts w:ascii="Arial" w:hAnsi="Arial" w:cs="Arial"/>
          <w:sz w:val="22"/>
          <w:szCs w:val="22"/>
        </w:rPr>
        <w:t xml:space="preserve">(a) </w:t>
      </w:r>
      <w:r>
        <w:rPr>
          <w:rFonts w:ascii="Arial" w:hAnsi="Arial" w:cs="Arial"/>
          <w:sz w:val="22"/>
          <w:szCs w:val="22"/>
        </w:rPr>
        <w:tab/>
        <w:t>The</w:t>
      </w:r>
      <w:r w:rsidRPr="00B47FDD">
        <w:rPr>
          <w:rFonts w:ascii="Arial" w:hAnsi="Arial" w:cs="Arial"/>
          <w:sz w:val="22"/>
          <w:szCs w:val="22"/>
        </w:rPr>
        <w:t xml:space="preserve"> inspection </w:t>
      </w:r>
      <w:r>
        <w:rPr>
          <w:rFonts w:ascii="Arial" w:eastAsia="Calibri" w:hAnsi="Arial" w:cs="Arial"/>
          <w:sz w:val="22"/>
          <w:szCs w:val="22"/>
          <w:lang w:val="en-ZA" w:eastAsia="en-ZA"/>
        </w:rPr>
        <w:t>is</w:t>
      </w:r>
      <w:r w:rsidRPr="00B47FDD">
        <w:rPr>
          <w:rFonts w:ascii="Arial" w:hAnsi="Arial" w:cs="Arial"/>
          <w:sz w:val="22"/>
          <w:szCs w:val="22"/>
        </w:rPr>
        <w:t xml:space="preserve"> </w:t>
      </w:r>
      <w:r w:rsidRPr="00D25EA8">
        <w:rPr>
          <w:rFonts w:ascii="Arial" w:hAnsi="Arial" w:cs="Arial"/>
          <w:sz w:val="22"/>
          <w:szCs w:val="22"/>
        </w:rPr>
        <w:t xml:space="preserve">conducted on </w:t>
      </w:r>
      <w:r w:rsidR="00D57294" w:rsidRPr="00D25EA8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D25EA8">
        <w:rPr>
          <w:rFonts w:ascii="Arial" w:hAnsi="Arial" w:cs="Arial"/>
          <w:sz w:val="22"/>
          <w:szCs w:val="22"/>
        </w:rPr>
        <w:t xml:space="preserve"> going </w:t>
      </w:r>
      <w:r>
        <w:rPr>
          <w:rFonts w:ascii="Arial" w:hAnsi="Arial" w:cs="Arial"/>
          <w:sz w:val="22"/>
          <w:szCs w:val="22"/>
        </w:rPr>
        <w:t>basis</w:t>
      </w:r>
    </w:p>
    <w:p w14:paraId="3D468889" w14:textId="77777777" w:rsidR="0019270F" w:rsidRDefault="0019270F" w:rsidP="00D57294">
      <w:pPr>
        <w:pStyle w:val="BodyTextIndent2"/>
        <w:tabs>
          <w:tab w:val="clear" w:pos="432"/>
          <w:tab w:val="clear" w:pos="864"/>
          <w:tab w:val="left" w:pos="1276"/>
          <w:tab w:val="left" w:pos="1418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B47FDD">
        <w:rPr>
          <w:rFonts w:ascii="Arial" w:hAnsi="Arial" w:cs="Arial"/>
          <w:sz w:val="22"/>
          <w:szCs w:val="22"/>
        </w:rPr>
        <w:t xml:space="preserve">(b) </w:t>
      </w:r>
      <w:r>
        <w:rPr>
          <w:rFonts w:ascii="Arial" w:hAnsi="Arial" w:cs="Arial"/>
          <w:sz w:val="22"/>
          <w:szCs w:val="22"/>
        </w:rPr>
        <w:tab/>
        <w:t xml:space="preserve">The </w:t>
      </w:r>
      <w:r w:rsidRPr="00B47FDD">
        <w:rPr>
          <w:rFonts w:ascii="Arial" w:eastAsia="Calibri" w:hAnsi="Arial" w:cs="Arial"/>
          <w:color w:val="000000"/>
          <w:sz w:val="22"/>
          <w:szCs w:val="22"/>
        </w:rPr>
        <w:t>department’s policy</w:t>
      </w:r>
      <w:r>
        <w:rPr>
          <w:rFonts w:ascii="Arial" w:hAnsi="Arial" w:cs="Arial"/>
          <w:sz w:val="22"/>
          <w:szCs w:val="22"/>
        </w:rPr>
        <w:t xml:space="preserve"> provides that </w:t>
      </w:r>
      <w:r w:rsidRPr="00B47FDD">
        <w:rPr>
          <w:rFonts w:ascii="Arial" w:hAnsi="Arial" w:cs="Arial"/>
          <w:sz w:val="22"/>
          <w:szCs w:val="22"/>
        </w:rPr>
        <w:t xml:space="preserve">infrastructure be inspected </w:t>
      </w:r>
      <w:r w:rsidRPr="00D42FC0">
        <w:rPr>
          <w:rFonts w:ascii="Arial" w:hAnsi="Arial" w:cs="Arial"/>
          <w:sz w:val="22"/>
          <w:szCs w:val="22"/>
        </w:rPr>
        <w:t>periodically</w:t>
      </w:r>
    </w:p>
    <w:p w14:paraId="55F0B7ED" w14:textId="77777777" w:rsidR="0019270F" w:rsidRDefault="0019270F" w:rsidP="00D57294">
      <w:pPr>
        <w:pStyle w:val="BodyTextIndent2"/>
        <w:tabs>
          <w:tab w:val="clear" w:pos="864"/>
          <w:tab w:val="left" w:pos="720"/>
        </w:tabs>
        <w:ind w:left="720" w:firstLine="0"/>
        <w:jc w:val="both"/>
        <w:rPr>
          <w:rFonts w:ascii="Arial" w:hAnsi="Arial" w:cs="Arial"/>
          <w:sz w:val="22"/>
          <w:szCs w:val="22"/>
        </w:rPr>
      </w:pPr>
      <w:r w:rsidRPr="00B47FDD">
        <w:rPr>
          <w:rFonts w:ascii="Arial" w:hAnsi="Arial" w:cs="Arial"/>
          <w:sz w:val="22"/>
          <w:szCs w:val="22"/>
        </w:rPr>
        <w:t xml:space="preserve"> </w:t>
      </w:r>
    </w:p>
    <w:p w14:paraId="0ECCD5DE" w14:textId="77777777" w:rsidR="0019270F" w:rsidRDefault="0019270F" w:rsidP="00D57294">
      <w:pPr>
        <w:pStyle w:val="BodyTextIndent2"/>
        <w:numPr>
          <w:ilvl w:val="0"/>
          <w:numId w:val="1"/>
        </w:numPr>
        <w:tabs>
          <w:tab w:val="clear" w:pos="864"/>
          <w:tab w:val="left" w:pos="720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2C5864">
        <w:rPr>
          <w:rFonts w:ascii="Arial" w:hAnsi="Arial" w:cs="Arial"/>
          <w:sz w:val="22"/>
          <w:szCs w:val="22"/>
        </w:rPr>
        <w:t xml:space="preserve">6 June 2016, </w:t>
      </w:r>
    </w:p>
    <w:p w14:paraId="63356629" w14:textId="77777777" w:rsidR="0019270F" w:rsidRDefault="0019270F" w:rsidP="00D57294">
      <w:pPr>
        <w:pStyle w:val="BodyTextIndent2"/>
        <w:numPr>
          <w:ilvl w:val="0"/>
          <w:numId w:val="1"/>
        </w:numPr>
        <w:tabs>
          <w:tab w:val="clear" w:pos="864"/>
          <w:tab w:val="left" w:pos="720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5864">
        <w:rPr>
          <w:rFonts w:ascii="Arial" w:hAnsi="Arial" w:cs="Arial"/>
          <w:sz w:val="22"/>
          <w:szCs w:val="22"/>
        </w:rPr>
        <w:t xml:space="preserve">K Dahlgren from JG Afrika; and </w:t>
      </w:r>
    </w:p>
    <w:p w14:paraId="129D1BCC" w14:textId="77777777" w:rsidR="0019270F" w:rsidRPr="002C5864" w:rsidRDefault="0019270F" w:rsidP="00D57294">
      <w:pPr>
        <w:pStyle w:val="BodyTextIndent2"/>
        <w:numPr>
          <w:ilvl w:val="0"/>
          <w:numId w:val="1"/>
        </w:numPr>
        <w:tabs>
          <w:tab w:val="clear" w:pos="864"/>
          <w:tab w:val="left" w:pos="720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2C5864">
        <w:rPr>
          <w:rFonts w:ascii="Arial" w:hAnsi="Arial" w:cs="Arial"/>
          <w:sz w:val="22"/>
          <w:szCs w:val="22"/>
        </w:rPr>
        <w:t xml:space="preserve">Erosion at the embankment require backfilling, </w:t>
      </w:r>
      <w:r>
        <w:rPr>
          <w:rFonts w:ascii="Arial" w:hAnsi="Arial" w:cs="Arial"/>
          <w:sz w:val="22"/>
          <w:szCs w:val="22"/>
        </w:rPr>
        <w:t>c</w:t>
      </w:r>
      <w:r w:rsidRPr="002C5864">
        <w:rPr>
          <w:rFonts w:ascii="Arial" w:hAnsi="Arial" w:cs="Arial"/>
          <w:sz w:val="22"/>
          <w:szCs w:val="22"/>
        </w:rPr>
        <w:t xml:space="preserve">oncrete at the </w:t>
      </w:r>
      <w:r>
        <w:rPr>
          <w:rFonts w:ascii="Arial" w:hAnsi="Arial" w:cs="Arial"/>
          <w:sz w:val="22"/>
          <w:szCs w:val="22"/>
        </w:rPr>
        <w:t>a</w:t>
      </w:r>
      <w:r w:rsidRPr="002C5864">
        <w:rPr>
          <w:rFonts w:ascii="Arial" w:hAnsi="Arial" w:cs="Arial"/>
          <w:sz w:val="22"/>
          <w:szCs w:val="22"/>
        </w:rPr>
        <w:t xml:space="preserve">butments need to be replaced, interlocking paving blocks need to be reinstated, </w:t>
      </w:r>
      <w:r>
        <w:rPr>
          <w:rFonts w:ascii="Arial" w:hAnsi="Arial" w:cs="Arial"/>
          <w:sz w:val="22"/>
          <w:szCs w:val="22"/>
        </w:rPr>
        <w:t>m</w:t>
      </w:r>
      <w:r w:rsidRPr="002C5864">
        <w:rPr>
          <w:rFonts w:ascii="Arial" w:hAnsi="Arial" w:cs="Arial"/>
          <w:sz w:val="22"/>
          <w:szCs w:val="22"/>
        </w:rPr>
        <w:t xml:space="preserve">issing sidewalk </w:t>
      </w:r>
      <w:proofErr w:type="spellStart"/>
      <w:r w:rsidRPr="002C5864">
        <w:rPr>
          <w:rFonts w:ascii="Arial" w:hAnsi="Arial" w:cs="Arial"/>
          <w:sz w:val="22"/>
          <w:szCs w:val="22"/>
        </w:rPr>
        <w:t>kerbs</w:t>
      </w:r>
      <w:proofErr w:type="spellEnd"/>
      <w:r w:rsidRPr="002C5864">
        <w:rPr>
          <w:rFonts w:ascii="Arial" w:hAnsi="Arial" w:cs="Arial"/>
          <w:sz w:val="22"/>
          <w:szCs w:val="22"/>
        </w:rPr>
        <w:t xml:space="preserve"> need to be replaced, spalling on the parapets to be repaired.</w:t>
      </w:r>
    </w:p>
    <w:p w14:paraId="76C43CEC" w14:textId="495B2AC2" w:rsidR="001068D0" w:rsidRPr="00E740E7" w:rsidRDefault="001068D0" w:rsidP="00E740E7"/>
    <w:sectPr w:rsidR="001068D0" w:rsidRPr="00E740E7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B7A8" w14:textId="77777777" w:rsidR="00233EA9" w:rsidRDefault="00233EA9" w:rsidP="00DB1508">
      <w:pPr>
        <w:spacing w:after="0" w:line="240" w:lineRule="auto"/>
      </w:pPr>
      <w:r>
        <w:separator/>
      </w:r>
    </w:p>
  </w:endnote>
  <w:endnote w:type="continuationSeparator" w:id="0">
    <w:p w14:paraId="216D4100" w14:textId="77777777" w:rsidR="00233EA9" w:rsidRDefault="00233EA9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C910" w14:textId="77777777" w:rsidR="00233EA9" w:rsidRDefault="00233EA9" w:rsidP="00DB1508">
      <w:pPr>
        <w:spacing w:after="0" w:line="240" w:lineRule="auto"/>
      </w:pPr>
      <w:r>
        <w:separator/>
      </w:r>
    </w:p>
  </w:footnote>
  <w:footnote w:type="continuationSeparator" w:id="0">
    <w:p w14:paraId="03D942B8" w14:textId="77777777" w:rsidR="00233EA9" w:rsidRDefault="00233EA9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60CA"/>
    <w:multiLevelType w:val="hybridMultilevel"/>
    <w:tmpl w:val="589CC686"/>
    <w:lvl w:ilvl="0" w:tplc="B48CE1C0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9270F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3EA9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294"/>
    <w:rsid w:val="00D57A14"/>
    <w:rsid w:val="00D57C57"/>
    <w:rsid w:val="00D66BBB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4D84-F149-4D30-8475-2866797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2019-03-19T07:54:00Z</dcterms:created>
  <dcterms:modified xsi:type="dcterms:W3CDTF">2019-03-19T07:55:00Z</dcterms:modified>
</cp:coreProperties>
</file>