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04378" w:rsidRDefault="00F515CF" w:rsidP="00A04378">
      <w:pPr>
        <w:spacing w:after="0" w:line="240" w:lineRule="auto"/>
        <w:jc w:val="center"/>
        <w:rPr>
          <w:rFonts w:ascii="Arial" w:eastAsia="Times New Roman" w:hAnsi="Arial" w:cs="Arial"/>
          <w:sz w:val="24"/>
          <w:szCs w:val="24"/>
        </w:rPr>
      </w:pPr>
      <w:r w:rsidRPr="00A04378">
        <w:rPr>
          <w:rFonts w:ascii="Arial" w:eastAsia="Times New Roman" w:hAnsi="Arial" w:cs="Arial"/>
          <w:b/>
          <w:bCs/>
          <w:sz w:val="24"/>
          <w:szCs w:val="24"/>
        </w:rPr>
        <w:t xml:space="preserve">NATIONAL </w:t>
      </w:r>
      <w:r w:rsidR="00525889" w:rsidRPr="00A04378">
        <w:rPr>
          <w:rFonts w:ascii="Arial" w:eastAsia="Times New Roman" w:hAnsi="Arial" w:cs="Arial"/>
          <w:b/>
          <w:bCs/>
          <w:sz w:val="24"/>
          <w:szCs w:val="24"/>
        </w:rPr>
        <w:t>ASSEMBLY</w:t>
      </w:r>
    </w:p>
    <w:p w:rsidR="00F515CF" w:rsidRPr="00A04378" w:rsidRDefault="001304CF" w:rsidP="00A04378">
      <w:pPr>
        <w:spacing w:after="0" w:line="240" w:lineRule="auto"/>
        <w:jc w:val="center"/>
        <w:rPr>
          <w:rFonts w:ascii="Arial" w:eastAsia="Times New Roman" w:hAnsi="Arial" w:cs="Arial"/>
          <w:b/>
          <w:sz w:val="24"/>
          <w:szCs w:val="24"/>
        </w:rPr>
      </w:pPr>
      <w:r w:rsidRPr="00A04378">
        <w:rPr>
          <w:rFonts w:ascii="Arial" w:eastAsia="Times New Roman" w:hAnsi="Arial" w:cs="Arial"/>
          <w:b/>
          <w:sz w:val="24"/>
          <w:szCs w:val="24"/>
        </w:rPr>
        <w:t>W</w:t>
      </w:r>
      <w:r w:rsidR="003F27D2" w:rsidRPr="00A04378">
        <w:rPr>
          <w:rFonts w:ascii="Arial" w:eastAsia="Times New Roman" w:hAnsi="Arial" w:cs="Arial"/>
          <w:b/>
          <w:sz w:val="24"/>
          <w:szCs w:val="24"/>
        </w:rPr>
        <w:t>R</w:t>
      </w:r>
      <w:r w:rsidRPr="00A04378">
        <w:rPr>
          <w:rFonts w:ascii="Arial" w:eastAsia="Times New Roman" w:hAnsi="Arial" w:cs="Arial"/>
          <w:b/>
          <w:sz w:val="24"/>
          <w:szCs w:val="24"/>
        </w:rPr>
        <w:t>ITTEN</w:t>
      </w:r>
      <w:r w:rsidR="00F515CF" w:rsidRPr="00A04378">
        <w:rPr>
          <w:rFonts w:ascii="Arial" w:eastAsia="Times New Roman" w:hAnsi="Arial" w:cs="Arial"/>
          <w:b/>
          <w:sz w:val="24"/>
          <w:szCs w:val="24"/>
        </w:rPr>
        <w:t xml:space="preserve"> REPLY</w:t>
      </w:r>
    </w:p>
    <w:p w:rsidR="001168CA" w:rsidRPr="00A04378" w:rsidRDefault="001168CA" w:rsidP="00A04378">
      <w:pPr>
        <w:spacing w:after="0" w:line="240" w:lineRule="auto"/>
        <w:rPr>
          <w:rFonts w:ascii="Arial" w:eastAsia="Times New Roman" w:hAnsi="Arial" w:cs="Arial"/>
          <w:sz w:val="24"/>
          <w:szCs w:val="24"/>
        </w:rPr>
      </w:pPr>
    </w:p>
    <w:p w:rsidR="00FD7F03" w:rsidRPr="00A04378" w:rsidRDefault="00FD7F03" w:rsidP="00A04378">
      <w:pPr>
        <w:spacing w:after="0" w:line="240" w:lineRule="auto"/>
        <w:rPr>
          <w:rFonts w:ascii="Arial" w:eastAsia="Times New Roman" w:hAnsi="Arial" w:cs="Arial"/>
          <w:b/>
          <w:bCs/>
          <w:sz w:val="24"/>
          <w:szCs w:val="24"/>
        </w:rPr>
      </w:pPr>
    </w:p>
    <w:p w:rsidR="00F515CF" w:rsidRPr="00A04378" w:rsidRDefault="00F515CF" w:rsidP="00A04378">
      <w:pPr>
        <w:spacing w:after="0" w:line="240" w:lineRule="auto"/>
        <w:rPr>
          <w:rFonts w:ascii="Arial" w:eastAsia="Times New Roman" w:hAnsi="Arial" w:cs="Arial"/>
          <w:sz w:val="24"/>
          <w:szCs w:val="24"/>
        </w:rPr>
      </w:pPr>
      <w:r w:rsidRPr="00A04378">
        <w:rPr>
          <w:rFonts w:ascii="Arial" w:eastAsia="Times New Roman" w:hAnsi="Arial" w:cs="Arial"/>
          <w:b/>
          <w:bCs/>
          <w:sz w:val="24"/>
          <w:szCs w:val="24"/>
        </w:rPr>
        <w:t xml:space="preserve">QUESTION </w:t>
      </w:r>
      <w:r w:rsidR="003E6561" w:rsidRPr="00A04378">
        <w:rPr>
          <w:rFonts w:ascii="Arial" w:eastAsia="Times New Roman" w:hAnsi="Arial" w:cs="Arial"/>
          <w:b/>
          <w:bCs/>
          <w:sz w:val="24"/>
          <w:szCs w:val="24"/>
        </w:rPr>
        <w:t>35</w:t>
      </w:r>
      <w:r w:rsidR="00A04378" w:rsidRPr="00A04378">
        <w:rPr>
          <w:rFonts w:ascii="Arial" w:eastAsia="Times New Roman" w:hAnsi="Arial" w:cs="Arial"/>
          <w:b/>
          <w:bCs/>
          <w:sz w:val="24"/>
          <w:szCs w:val="24"/>
        </w:rPr>
        <w:t>97</w:t>
      </w:r>
    </w:p>
    <w:p w:rsidR="00FF1348" w:rsidRPr="00A04378" w:rsidRDefault="00F515CF" w:rsidP="00A04378">
      <w:pPr>
        <w:spacing w:after="0" w:line="240" w:lineRule="auto"/>
        <w:rPr>
          <w:rFonts w:ascii="Arial" w:eastAsia="Times New Roman" w:hAnsi="Arial" w:cs="Arial"/>
          <w:sz w:val="24"/>
          <w:szCs w:val="24"/>
        </w:rPr>
      </w:pPr>
      <w:r w:rsidRPr="00A04378">
        <w:rPr>
          <w:rFonts w:ascii="Arial" w:eastAsia="Times New Roman" w:hAnsi="Arial" w:cs="Arial"/>
          <w:sz w:val="24"/>
          <w:szCs w:val="24"/>
        </w:rPr>
        <w:t> </w:t>
      </w:r>
    </w:p>
    <w:p w:rsidR="002355A7" w:rsidRPr="00A04378" w:rsidRDefault="00687C52" w:rsidP="00A04378">
      <w:pPr>
        <w:spacing w:after="0" w:line="240" w:lineRule="auto"/>
        <w:rPr>
          <w:rFonts w:ascii="Arial" w:eastAsia="Times New Roman" w:hAnsi="Arial" w:cs="Arial"/>
          <w:b/>
          <w:bCs/>
          <w:sz w:val="24"/>
          <w:szCs w:val="24"/>
          <w:u w:val="single"/>
        </w:rPr>
      </w:pPr>
      <w:r w:rsidRPr="00A04378">
        <w:rPr>
          <w:rFonts w:ascii="Arial" w:eastAsia="Times New Roman" w:hAnsi="Arial" w:cs="Arial"/>
          <w:b/>
          <w:bCs/>
          <w:sz w:val="24"/>
          <w:szCs w:val="24"/>
          <w:u w:val="single"/>
        </w:rPr>
        <w:t>IN</w:t>
      </w:r>
      <w:r w:rsidR="0021572E" w:rsidRPr="00A04378">
        <w:rPr>
          <w:rFonts w:ascii="Arial" w:eastAsia="Times New Roman" w:hAnsi="Arial" w:cs="Arial"/>
          <w:b/>
          <w:bCs/>
          <w:sz w:val="24"/>
          <w:szCs w:val="24"/>
          <w:u w:val="single"/>
        </w:rPr>
        <w:t xml:space="preserve">TERNAL QUESTION PAPER [No </w:t>
      </w:r>
      <w:r w:rsidR="00AE60DB" w:rsidRPr="00A04378">
        <w:rPr>
          <w:rFonts w:ascii="Arial" w:eastAsia="Times New Roman" w:hAnsi="Arial" w:cs="Arial"/>
          <w:b/>
          <w:bCs/>
          <w:sz w:val="24"/>
          <w:szCs w:val="24"/>
          <w:u w:val="single"/>
        </w:rPr>
        <w:t>3</w:t>
      </w:r>
      <w:r w:rsidR="003E6561" w:rsidRPr="00A04378">
        <w:rPr>
          <w:rFonts w:ascii="Arial" w:eastAsia="Times New Roman" w:hAnsi="Arial" w:cs="Arial"/>
          <w:b/>
          <w:bCs/>
          <w:sz w:val="24"/>
          <w:szCs w:val="24"/>
          <w:u w:val="single"/>
        </w:rPr>
        <w:t>8</w:t>
      </w:r>
      <w:r w:rsidR="0031187C" w:rsidRPr="00A04378">
        <w:rPr>
          <w:rFonts w:ascii="Arial" w:eastAsia="Times New Roman" w:hAnsi="Arial" w:cs="Arial"/>
          <w:b/>
          <w:bCs/>
          <w:sz w:val="24"/>
          <w:szCs w:val="24"/>
          <w:u w:val="single"/>
        </w:rPr>
        <w:t>-20</w:t>
      </w:r>
      <w:r w:rsidR="004A6DEA" w:rsidRPr="00A04378">
        <w:rPr>
          <w:rFonts w:ascii="Arial" w:eastAsia="Times New Roman" w:hAnsi="Arial" w:cs="Arial"/>
          <w:b/>
          <w:bCs/>
          <w:sz w:val="24"/>
          <w:szCs w:val="24"/>
          <w:u w:val="single"/>
        </w:rPr>
        <w:t>2</w:t>
      </w:r>
      <w:r w:rsidR="00712781" w:rsidRPr="00A04378">
        <w:rPr>
          <w:rFonts w:ascii="Arial" w:eastAsia="Times New Roman" w:hAnsi="Arial" w:cs="Arial"/>
          <w:b/>
          <w:bCs/>
          <w:sz w:val="24"/>
          <w:szCs w:val="24"/>
          <w:u w:val="single"/>
        </w:rPr>
        <w:t>2</w:t>
      </w:r>
      <w:r w:rsidR="0034601D" w:rsidRPr="00A04378">
        <w:rPr>
          <w:rFonts w:ascii="Arial" w:eastAsia="Times New Roman" w:hAnsi="Arial" w:cs="Arial"/>
          <w:b/>
          <w:bCs/>
          <w:sz w:val="24"/>
          <w:szCs w:val="24"/>
          <w:u w:val="single"/>
        </w:rPr>
        <w:t xml:space="preserve"> </w:t>
      </w:r>
      <w:r w:rsidR="00E36039" w:rsidRPr="00A04378">
        <w:rPr>
          <w:rFonts w:ascii="Arial" w:eastAsia="Times New Roman" w:hAnsi="Arial" w:cs="Arial"/>
          <w:b/>
          <w:bCs/>
          <w:sz w:val="24"/>
          <w:szCs w:val="24"/>
          <w:u w:val="single"/>
        </w:rPr>
        <w:t>SIXTH</w:t>
      </w:r>
      <w:r w:rsidR="005F30F3" w:rsidRPr="00A04378">
        <w:rPr>
          <w:rFonts w:ascii="Arial" w:eastAsia="Times New Roman" w:hAnsi="Arial" w:cs="Arial"/>
          <w:b/>
          <w:bCs/>
          <w:sz w:val="24"/>
          <w:szCs w:val="24"/>
          <w:u w:val="single"/>
        </w:rPr>
        <w:t xml:space="preserve"> PARLIAMENT</w:t>
      </w:r>
      <w:r w:rsidR="00F515CF" w:rsidRPr="00A04378">
        <w:rPr>
          <w:rFonts w:ascii="Arial" w:eastAsia="Times New Roman" w:hAnsi="Arial" w:cs="Arial"/>
          <w:b/>
          <w:bCs/>
          <w:sz w:val="24"/>
          <w:szCs w:val="24"/>
          <w:u w:val="single"/>
        </w:rPr>
        <w:t>]</w:t>
      </w:r>
      <w:r w:rsidR="00F515CF" w:rsidRPr="00A04378">
        <w:rPr>
          <w:rFonts w:ascii="Arial" w:eastAsia="Times New Roman" w:hAnsi="Arial" w:cs="Arial"/>
          <w:b/>
          <w:bCs/>
          <w:sz w:val="24"/>
          <w:szCs w:val="24"/>
          <w:u w:val="single"/>
        </w:rPr>
        <w:br/>
      </w:r>
      <w:r w:rsidR="00F83BBF" w:rsidRPr="00A04378">
        <w:rPr>
          <w:rFonts w:ascii="Arial" w:eastAsia="Times New Roman" w:hAnsi="Arial" w:cs="Arial"/>
          <w:b/>
          <w:bCs/>
          <w:sz w:val="24"/>
          <w:szCs w:val="24"/>
          <w:u w:val="single"/>
        </w:rPr>
        <w:t>DATE OF PUBLICATION: </w:t>
      </w:r>
      <w:r w:rsidR="003E6561" w:rsidRPr="00A04378">
        <w:rPr>
          <w:rFonts w:ascii="Arial" w:eastAsia="Times New Roman" w:hAnsi="Arial" w:cs="Arial"/>
          <w:b/>
          <w:bCs/>
          <w:sz w:val="24"/>
          <w:szCs w:val="24"/>
          <w:u w:val="single"/>
        </w:rPr>
        <w:t>14</w:t>
      </w:r>
      <w:r w:rsidR="00AE60DB" w:rsidRPr="00A04378">
        <w:rPr>
          <w:rFonts w:ascii="Arial" w:eastAsia="Times New Roman" w:hAnsi="Arial" w:cs="Arial"/>
          <w:b/>
          <w:bCs/>
          <w:sz w:val="24"/>
          <w:szCs w:val="24"/>
          <w:u w:val="single"/>
        </w:rPr>
        <w:t xml:space="preserve"> </w:t>
      </w:r>
      <w:r w:rsidR="003E6561" w:rsidRPr="00A04378">
        <w:rPr>
          <w:rFonts w:ascii="Arial" w:eastAsia="Times New Roman" w:hAnsi="Arial" w:cs="Arial"/>
          <w:b/>
          <w:bCs/>
          <w:sz w:val="24"/>
          <w:szCs w:val="24"/>
          <w:u w:val="single"/>
        </w:rPr>
        <w:t>OCTOBER</w:t>
      </w:r>
      <w:r w:rsidR="00F515CF" w:rsidRPr="00A04378">
        <w:rPr>
          <w:rFonts w:ascii="Arial" w:eastAsia="Times New Roman" w:hAnsi="Arial" w:cs="Arial"/>
          <w:b/>
          <w:bCs/>
          <w:sz w:val="24"/>
          <w:szCs w:val="24"/>
          <w:u w:val="single"/>
        </w:rPr>
        <w:t> 20</w:t>
      </w:r>
      <w:r w:rsidR="004A6DEA" w:rsidRPr="00A04378">
        <w:rPr>
          <w:rFonts w:ascii="Arial" w:eastAsia="Times New Roman" w:hAnsi="Arial" w:cs="Arial"/>
          <w:b/>
          <w:bCs/>
          <w:sz w:val="24"/>
          <w:szCs w:val="24"/>
          <w:u w:val="single"/>
        </w:rPr>
        <w:t>2</w:t>
      </w:r>
      <w:r w:rsidR="00712781" w:rsidRPr="00A04378">
        <w:rPr>
          <w:rFonts w:ascii="Arial" w:eastAsia="Times New Roman" w:hAnsi="Arial" w:cs="Arial"/>
          <w:b/>
          <w:bCs/>
          <w:sz w:val="24"/>
          <w:szCs w:val="24"/>
          <w:u w:val="single"/>
        </w:rPr>
        <w:t>2</w:t>
      </w:r>
    </w:p>
    <w:p w:rsidR="00E34B5B" w:rsidRPr="00A04378" w:rsidRDefault="00E34B5B" w:rsidP="00A04378">
      <w:pPr>
        <w:spacing w:after="0" w:line="240" w:lineRule="auto"/>
        <w:ind w:left="720" w:right="26" w:hanging="720"/>
        <w:jc w:val="both"/>
        <w:outlineLvl w:val="0"/>
        <w:rPr>
          <w:rFonts w:ascii="Arial" w:hAnsi="Arial" w:cs="Arial"/>
          <w:b/>
          <w:sz w:val="24"/>
          <w:szCs w:val="24"/>
        </w:rPr>
      </w:pPr>
    </w:p>
    <w:p w:rsidR="00A04378" w:rsidRDefault="00A04378" w:rsidP="00A04378">
      <w:pPr>
        <w:spacing w:after="0" w:line="240" w:lineRule="auto"/>
        <w:ind w:left="720" w:right="26" w:hanging="720"/>
        <w:jc w:val="both"/>
        <w:outlineLvl w:val="0"/>
        <w:rPr>
          <w:rFonts w:ascii="Arial" w:hAnsi="Arial" w:cs="Arial"/>
          <w:b/>
          <w:sz w:val="24"/>
          <w:szCs w:val="24"/>
          <w:lang w:val="en-US"/>
        </w:rPr>
      </w:pPr>
      <w:r w:rsidRPr="00A04378">
        <w:rPr>
          <w:rFonts w:ascii="Arial" w:hAnsi="Arial" w:cs="Arial"/>
          <w:b/>
          <w:sz w:val="24"/>
          <w:szCs w:val="24"/>
          <w:lang w:val="en-US"/>
        </w:rPr>
        <w:t>3597.</w:t>
      </w:r>
      <w:r w:rsidRPr="00A04378">
        <w:rPr>
          <w:rFonts w:ascii="Arial" w:hAnsi="Arial" w:cs="Arial"/>
          <w:b/>
          <w:sz w:val="24"/>
          <w:szCs w:val="24"/>
          <w:lang w:val="en-US"/>
        </w:rPr>
        <w:tab/>
        <w:t>Mr N P Masipa (DA) to ask the Minister of Agriculture, Land Reform and Rural Development</w:t>
      </w:r>
      <w:r w:rsidR="00D474D9" w:rsidRPr="00A04378">
        <w:rPr>
          <w:rFonts w:ascii="Arial" w:hAnsi="Arial" w:cs="Arial"/>
          <w:b/>
          <w:sz w:val="24"/>
          <w:szCs w:val="24"/>
          <w:lang w:val="en-US"/>
        </w:rPr>
        <w:fldChar w:fldCharType="begin"/>
      </w:r>
      <w:r w:rsidRPr="00A04378">
        <w:rPr>
          <w:rFonts w:ascii="Arial" w:hAnsi="Arial" w:cs="Arial"/>
          <w:sz w:val="24"/>
          <w:szCs w:val="24"/>
        </w:rPr>
        <w:instrText xml:space="preserve"> XE "</w:instrText>
      </w:r>
      <w:r w:rsidRPr="00A04378">
        <w:rPr>
          <w:rFonts w:ascii="Arial" w:hAnsi="Arial" w:cs="Arial"/>
          <w:b/>
          <w:sz w:val="24"/>
          <w:szCs w:val="24"/>
        </w:rPr>
        <w:instrText>Minister of Agriculture, Land Reform and Rural Development</w:instrText>
      </w:r>
      <w:r w:rsidRPr="00A04378">
        <w:rPr>
          <w:rFonts w:ascii="Arial" w:hAnsi="Arial" w:cs="Arial"/>
          <w:sz w:val="24"/>
          <w:szCs w:val="24"/>
        </w:rPr>
        <w:instrText xml:space="preserve">" </w:instrText>
      </w:r>
      <w:r w:rsidR="00D474D9" w:rsidRPr="00A04378">
        <w:rPr>
          <w:rFonts w:ascii="Arial" w:hAnsi="Arial" w:cs="Arial"/>
          <w:b/>
          <w:sz w:val="24"/>
          <w:szCs w:val="24"/>
          <w:lang w:val="en-US"/>
        </w:rPr>
        <w:fldChar w:fldCharType="end"/>
      </w:r>
      <w:r w:rsidRPr="00A04378">
        <w:rPr>
          <w:rFonts w:ascii="Arial" w:hAnsi="Arial" w:cs="Arial"/>
          <w:b/>
          <w:sz w:val="24"/>
          <w:szCs w:val="24"/>
          <w:lang w:val="en-US"/>
        </w:rPr>
        <w:t>:</w:t>
      </w:r>
    </w:p>
    <w:p w:rsidR="00A04378" w:rsidRPr="00A04378" w:rsidRDefault="00A04378" w:rsidP="00A04378">
      <w:pPr>
        <w:spacing w:after="0" w:line="240" w:lineRule="auto"/>
        <w:ind w:left="720" w:right="26" w:hanging="720"/>
        <w:jc w:val="both"/>
        <w:outlineLvl w:val="0"/>
        <w:rPr>
          <w:rFonts w:ascii="Arial" w:hAnsi="Arial" w:cs="Arial"/>
          <w:b/>
          <w:sz w:val="24"/>
          <w:szCs w:val="24"/>
          <w:lang w:val="en-US"/>
        </w:rPr>
      </w:pPr>
    </w:p>
    <w:p w:rsidR="00A04378" w:rsidRPr="00A04378" w:rsidRDefault="00A04378" w:rsidP="00A04378">
      <w:pPr>
        <w:pStyle w:val="ListParagraph"/>
        <w:numPr>
          <w:ilvl w:val="0"/>
          <w:numId w:val="9"/>
        </w:numPr>
        <w:spacing w:after="0" w:line="240" w:lineRule="auto"/>
        <w:ind w:left="709" w:right="26"/>
        <w:jc w:val="both"/>
        <w:outlineLvl w:val="0"/>
        <w:rPr>
          <w:rFonts w:ascii="Arial" w:hAnsi="Arial" w:cs="Arial"/>
          <w:sz w:val="24"/>
          <w:szCs w:val="24"/>
        </w:rPr>
      </w:pPr>
      <w:r w:rsidRPr="00A04378">
        <w:rPr>
          <w:rFonts w:ascii="Arial" w:hAnsi="Arial" w:cs="Arial"/>
          <w:sz w:val="24"/>
          <w:szCs w:val="24"/>
        </w:rPr>
        <w:t xml:space="preserve">With reference to her reply to question 1952 on 11 July 2022, will she furnish Mr N P Masipa with (a) a detailed breakdown of the costs of cattle that were bought by her department for farmers </w:t>
      </w:r>
      <w:r w:rsidRPr="00A04378">
        <w:rPr>
          <w:rFonts w:ascii="Arial" w:eastAsia="Times New Roman" w:hAnsi="Arial" w:cs="Arial"/>
          <w:sz w:val="24"/>
          <w:szCs w:val="24"/>
          <w:lang w:val="en-US"/>
        </w:rPr>
        <w:t>in</w:t>
      </w:r>
      <w:r w:rsidRPr="00A04378">
        <w:rPr>
          <w:rFonts w:ascii="Arial" w:hAnsi="Arial" w:cs="Arial"/>
          <w:sz w:val="24"/>
          <w:szCs w:val="24"/>
        </w:rPr>
        <w:t xml:space="preserve"> each province in the past 10 years, (b) information of the recipients of the cattle and farm names in each province in the past 10 years and (c) the relevant details of the conditions of the farms as it pertains to water rights, grazing capacity and veld conditions;</w:t>
      </w:r>
    </w:p>
    <w:p w:rsidR="00A04378" w:rsidRPr="00A04378" w:rsidRDefault="00A04378" w:rsidP="00A04378">
      <w:pPr>
        <w:pStyle w:val="ListParagraph"/>
        <w:spacing w:after="0" w:line="240" w:lineRule="auto"/>
        <w:ind w:left="1440" w:right="26"/>
        <w:jc w:val="both"/>
        <w:outlineLvl w:val="0"/>
        <w:rPr>
          <w:rFonts w:ascii="Arial" w:hAnsi="Arial" w:cs="Arial"/>
          <w:sz w:val="24"/>
          <w:szCs w:val="24"/>
        </w:rPr>
      </w:pPr>
    </w:p>
    <w:p w:rsidR="00A04378" w:rsidRPr="00A04378" w:rsidRDefault="00A04378" w:rsidP="00A04378">
      <w:pPr>
        <w:pStyle w:val="ListParagraph"/>
        <w:numPr>
          <w:ilvl w:val="0"/>
          <w:numId w:val="9"/>
        </w:numPr>
        <w:spacing w:after="0" w:line="240" w:lineRule="auto"/>
        <w:ind w:left="709" w:right="26" w:hanging="709"/>
        <w:jc w:val="both"/>
        <w:outlineLvl w:val="0"/>
        <w:rPr>
          <w:rFonts w:ascii="Arial" w:hAnsi="Arial" w:cs="Arial"/>
          <w:sz w:val="24"/>
          <w:szCs w:val="24"/>
        </w:rPr>
      </w:pPr>
      <w:r w:rsidRPr="00A04378">
        <w:rPr>
          <w:rFonts w:ascii="Arial" w:hAnsi="Arial" w:cs="Arial"/>
          <w:sz w:val="24"/>
          <w:szCs w:val="24"/>
        </w:rPr>
        <w:t xml:space="preserve">whether all farms are still in </w:t>
      </w:r>
      <w:r w:rsidRPr="00A04378">
        <w:rPr>
          <w:rFonts w:ascii="Arial" w:eastAsia="Times New Roman" w:hAnsi="Arial" w:cs="Arial"/>
          <w:sz w:val="24"/>
          <w:szCs w:val="24"/>
          <w:lang w:val="en-US"/>
        </w:rPr>
        <w:t>production</w:t>
      </w:r>
      <w:r w:rsidRPr="00A04378">
        <w:rPr>
          <w:rFonts w:ascii="Arial" w:hAnsi="Arial" w:cs="Arial"/>
          <w:sz w:val="24"/>
          <w:szCs w:val="24"/>
        </w:rPr>
        <w:t xml:space="preserve">; if not, (a) why not and (b) what is being done to resuscitate the </w:t>
      </w:r>
      <w:r w:rsidR="007A0A92" w:rsidRPr="00A04378">
        <w:rPr>
          <w:rFonts w:ascii="Arial" w:hAnsi="Arial" w:cs="Arial"/>
          <w:sz w:val="24"/>
          <w:szCs w:val="24"/>
        </w:rPr>
        <w:t>farms.</w:t>
      </w:r>
    </w:p>
    <w:p w:rsidR="00A04378" w:rsidRPr="00A04378" w:rsidRDefault="00A04378" w:rsidP="00A04378">
      <w:pPr>
        <w:spacing w:after="0" w:line="240" w:lineRule="auto"/>
        <w:ind w:right="26"/>
        <w:jc w:val="both"/>
        <w:outlineLvl w:val="0"/>
        <w:rPr>
          <w:rFonts w:ascii="Arial" w:hAnsi="Arial" w:cs="Arial"/>
          <w:sz w:val="24"/>
          <w:szCs w:val="24"/>
        </w:rPr>
      </w:pPr>
    </w:p>
    <w:p w:rsidR="00A04378" w:rsidRPr="00A04378" w:rsidRDefault="00A04378" w:rsidP="00A04378">
      <w:pPr>
        <w:pStyle w:val="ListParagraph"/>
        <w:numPr>
          <w:ilvl w:val="0"/>
          <w:numId w:val="9"/>
        </w:numPr>
        <w:spacing w:after="0" w:line="240" w:lineRule="auto"/>
        <w:ind w:left="709" w:right="26" w:hanging="709"/>
        <w:jc w:val="both"/>
        <w:outlineLvl w:val="0"/>
        <w:rPr>
          <w:rFonts w:ascii="Arial" w:hAnsi="Arial" w:cs="Arial"/>
          <w:sz w:val="24"/>
          <w:szCs w:val="24"/>
        </w:rPr>
      </w:pPr>
      <w:r w:rsidRPr="00A04378">
        <w:rPr>
          <w:rFonts w:ascii="Arial" w:hAnsi="Arial" w:cs="Arial"/>
          <w:sz w:val="24"/>
          <w:szCs w:val="24"/>
        </w:rPr>
        <w:t xml:space="preserve">whether there was additional support besides the provision of cattle; if not, why not; if so, what additional support was </w:t>
      </w:r>
      <w:r w:rsidR="007A0A92" w:rsidRPr="00A04378">
        <w:rPr>
          <w:rFonts w:ascii="Arial" w:hAnsi="Arial" w:cs="Arial"/>
          <w:sz w:val="24"/>
          <w:szCs w:val="24"/>
        </w:rPr>
        <w:t>provided.</w:t>
      </w:r>
    </w:p>
    <w:p w:rsidR="00A04378" w:rsidRPr="00A04378" w:rsidRDefault="00A04378" w:rsidP="00A04378">
      <w:pPr>
        <w:spacing w:after="0" w:line="240" w:lineRule="auto"/>
        <w:ind w:right="26"/>
        <w:jc w:val="both"/>
        <w:outlineLvl w:val="0"/>
        <w:rPr>
          <w:rFonts w:ascii="Arial" w:hAnsi="Arial" w:cs="Arial"/>
          <w:sz w:val="24"/>
          <w:szCs w:val="24"/>
        </w:rPr>
      </w:pPr>
    </w:p>
    <w:p w:rsidR="00A04378" w:rsidRPr="00A04378" w:rsidRDefault="00A04378" w:rsidP="00A04378">
      <w:pPr>
        <w:spacing w:after="0" w:line="240" w:lineRule="auto"/>
        <w:ind w:left="709" w:right="26" w:hanging="709"/>
        <w:jc w:val="both"/>
        <w:outlineLvl w:val="0"/>
        <w:rPr>
          <w:rFonts w:ascii="Arial" w:hAnsi="Arial" w:cs="Arial"/>
          <w:sz w:val="24"/>
          <w:szCs w:val="24"/>
        </w:rPr>
      </w:pPr>
      <w:r w:rsidRPr="00A04378">
        <w:rPr>
          <w:rFonts w:ascii="Arial" w:hAnsi="Arial" w:cs="Arial"/>
          <w:sz w:val="24"/>
          <w:szCs w:val="24"/>
        </w:rPr>
        <w:t>(4)</w:t>
      </w:r>
      <w:r w:rsidRPr="00A04378">
        <w:rPr>
          <w:rFonts w:ascii="Arial" w:hAnsi="Arial" w:cs="Arial"/>
          <w:sz w:val="24"/>
          <w:szCs w:val="24"/>
        </w:rPr>
        <w:tab/>
        <w:t xml:space="preserve">what (a) is the total number of applications that were received in each year in each province, (b) number of </w:t>
      </w:r>
      <w:r w:rsidRPr="00A04378">
        <w:rPr>
          <w:rFonts w:ascii="Arial" w:eastAsia="Times New Roman" w:hAnsi="Arial" w:cs="Arial"/>
          <w:sz w:val="24"/>
          <w:szCs w:val="24"/>
          <w:lang w:val="en-US"/>
        </w:rPr>
        <w:t>applications</w:t>
      </w:r>
      <w:r w:rsidRPr="00A04378">
        <w:rPr>
          <w:rFonts w:ascii="Arial" w:hAnsi="Arial" w:cs="Arial"/>
          <w:sz w:val="24"/>
          <w:szCs w:val="24"/>
        </w:rPr>
        <w:t xml:space="preserve"> was declined and (c) were the reasons for declining the applications?</w:t>
      </w:r>
      <w:r w:rsidRPr="00A04378">
        <w:rPr>
          <w:rFonts w:ascii="Arial" w:hAnsi="Arial" w:cs="Arial"/>
          <w:sz w:val="24"/>
          <w:szCs w:val="24"/>
        </w:rPr>
        <w:tab/>
      </w:r>
      <w:r w:rsidRPr="00A04378">
        <w:rPr>
          <w:rFonts w:ascii="Arial" w:hAnsi="Arial" w:cs="Arial"/>
          <w:sz w:val="24"/>
          <w:szCs w:val="24"/>
        </w:rPr>
        <w:tab/>
      </w:r>
      <w:r w:rsidRPr="00A04378">
        <w:rPr>
          <w:rFonts w:ascii="Arial" w:hAnsi="Arial" w:cs="Arial"/>
          <w:sz w:val="24"/>
          <w:szCs w:val="24"/>
        </w:rPr>
        <w:tab/>
      </w:r>
      <w:r w:rsidRPr="00A04378">
        <w:rPr>
          <w:rFonts w:ascii="Arial" w:hAnsi="Arial" w:cs="Arial"/>
          <w:sz w:val="24"/>
          <w:szCs w:val="24"/>
        </w:rPr>
        <w:tab/>
      </w:r>
      <w:r w:rsidRPr="00A04378">
        <w:rPr>
          <w:rFonts w:ascii="Arial" w:hAnsi="Arial" w:cs="Arial"/>
          <w:sz w:val="24"/>
          <w:szCs w:val="24"/>
        </w:rPr>
        <w:tab/>
      </w:r>
      <w:r>
        <w:rPr>
          <w:rFonts w:ascii="Arial" w:hAnsi="Arial" w:cs="Arial"/>
          <w:sz w:val="24"/>
          <w:szCs w:val="24"/>
        </w:rPr>
        <w:t xml:space="preserve">                          </w:t>
      </w:r>
      <w:r w:rsidRPr="00A04378">
        <w:rPr>
          <w:rFonts w:ascii="Arial" w:hAnsi="Arial" w:cs="Arial"/>
          <w:b/>
          <w:bCs/>
          <w:sz w:val="24"/>
          <w:szCs w:val="24"/>
        </w:rPr>
        <w:t>NW4411E</w:t>
      </w:r>
    </w:p>
    <w:p w:rsidR="0023742D" w:rsidRPr="00A04378" w:rsidRDefault="0023742D" w:rsidP="00A04378">
      <w:pPr>
        <w:spacing w:after="0" w:line="240" w:lineRule="auto"/>
        <w:jc w:val="both"/>
        <w:rPr>
          <w:rFonts w:ascii="Arial" w:eastAsia="Times New Roman" w:hAnsi="Arial" w:cs="Arial"/>
          <w:sz w:val="24"/>
          <w:szCs w:val="24"/>
          <w:lang w:val="en-US"/>
        </w:rPr>
      </w:pPr>
    </w:p>
    <w:p w:rsidR="0023742D" w:rsidRPr="00A04378" w:rsidRDefault="0023742D" w:rsidP="00A04378">
      <w:pPr>
        <w:spacing w:after="0" w:line="240" w:lineRule="auto"/>
        <w:jc w:val="both"/>
        <w:rPr>
          <w:rFonts w:ascii="Arial" w:eastAsia="Times New Roman" w:hAnsi="Arial" w:cs="Arial"/>
          <w:sz w:val="24"/>
          <w:szCs w:val="24"/>
          <w:lang w:val="en-US"/>
        </w:rPr>
      </w:pPr>
    </w:p>
    <w:p w:rsidR="00E433A8" w:rsidRPr="00CE32FD" w:rsidRDefault="00E433A8" w:rsidP="00A04378">
      <w:pPr>
        <w:spacing w:after="0" w:line="240" w:lineRule="auto"/>
        <w:jc w:val="both"/>
        <w:rPr>
          <w:rFonts w:ascii="Arial" w:eastAsia="Times New Roman" w:hAnsi="Arial" w:cs="Arial"/>
          <w:sz w:val="24"/>
          <w:szCs w:val="24"/>
          <w:lang w:val="en-US"/>
        </w:rPr>
      </w:pPr>
      <w:r w:rsidRPr="00CE32FD">
        <w:rPr>
          <w:rFonts w:ascii="Arial" w:hAnsi="Arial" w:cs="Arial"/>
          <w:b/>
          <w:sz w:val="24"/>
          <w:szCs w:val="24"/>
        </w:rPr>
        <w:t xml:space="preserve">THE </w:t>
      </w:r>
      <w:r w:rsidR="00E36039" w:rsidRPr="00CE32FD">
        <w:rPr>
          <w:rFonts w:ascii="Arial" w:hAnsi="Arial" w:cs="Arial"/>
          <w:b/>
          <w:sz w:val="24"/>
          <w:szCs w:val="24"/>
        </w:rPr>
        <w:t>MINISTER OF AGRICULTURE, LAND REFORM AND RURAL DEVELOPMENT</w:t>
      </w:r>
      <w:r w:rsidRPr="00CE32FD">
        <w:rPr>
          <w:rFonts w:ascii="Arial" w:hAnsi="Arial" w:cs="Arial"/>
          <w:b/>
          <w:sz w:val="24"/>
          <w:szCs w:val="24"/>
        </w:rPr>
        <w:t>:</w:t>
      </w:r>
    </w:p>
    <w:p w:rsidR="00A215B0" w:rsidRPr="00CE32FD" w:rsidRDefault="00A215B0" w:rsidP="009823D6">
      <w:pPr>
        <w:pStyle w:val="NoSpacing"/>
        <w:tabs>
          <w:tab w:val="left" w:pos="142"/>
        </w:tabs>
        <w:jc w:val="both"/>
        <w:rPr>
          <w:rFonts w:ascii="Arial" w:hAnsi="Arial" w:cs="Arial"/>
          <w:b/>
          <w:sz w:val="24"/>
          <w:szCs w:val="24"/>
        </w:rPr>
      </w:pPr>
    </w:p>
    <w:p w:rsidR="00A215B0" w:rsidRPr="00CE32FD" w:rsidRDefault="004B18D4" w:rsidP="009823D6">
      <w:pPr>
        <w:pStyle w:val="NoSpacing"/>
        <w:tabs>
          <w:tab w:val="left" w:pos="142"/>
        </w:tabs>
        <w:jc w:val="both"/>
        <w:rPr>
          <w:rFonts w:ascii="Arial" w:hAnsi="Arial" w:cs="Arial"/>
          <w:bCs/>
          <w:sz w:val="24"/>
          <w:szCs w:val="24"/>
        </w:rPr>
      </w:pPr>
      <w:r w:rsidRPr="00CE32FD">
        <w:rPr>
          <w:rFonts w:ascii="Arial" w:hAnsi="Arial" w:cs="Arial"/>
          <w:bCs/>
          <w:sz w:val="24"/>
          <w:szCs w:val="24"/>
        </w:rPr>
        <w:t>(1)(a)</w:t>
      </w:r>
      <w:proofErr w:type="gramStart"/>
      <w:r w:rsidRPr="00CE32FD">
        <w:rPr>
          <w:rFonts w:ascii="Arial" w:hAnsi="Arial" w:cs="Arial"/>
          <w:bCs/>
          <w:sz w:val="24"/>
          <w:szCs w:val="24"/>
        </w:rPr>
        <w:t>,(</w:t>
      </w:r>
      <w:proofErr w:type="gramEnd"/>
      <w:r w:rsidRPr="00CE32FD">
        <w:rPr>
          <w:rFonts w:ascii="Arial" w:hAnsi="Arial" w:cs="Arial"/>
          <w:bCs/>
          <w:sz w:val="24"/>
          <w:szCs w:val="24"/>
        </w:rPr>
        <w:t xml:space="preserve">b) Please refer to </w:t>
      </w:r>
      <w:r w:rsidRPr="00CE32FD">
        <w:rPr>
          <w:rFonts w:ascii="Arial" w:hAnsi="Arial" w:cs="Arial"/>
          <w:b/>
          <w:sz w:val="24"/>
          <w:szCs w:val="24"/>
        </w:rPr>
        <w:t>Annexure A</w:t>
      </w:r>
      <w:r w:rsidR="007A0A92" w:rsidRPr="00CE32FD">
        <w:rPr>
          <w:rFonts w:ascii="Arial" w:hAnsi="Arial" w:cs="Arial"/>
          <w:bCs/>
          <w:sz w:val="24"/>
          <w:szCs w:val="24"/>
        </w:rPr>
        <w:t>.</w:t>
      </w:r>
    </w:p>
    <w:p w:rsidR="00A215B0" w:rsidRPr="00CE32FD" w:rsidRDefault="00A215B0" w:rsidP="009823D6">
      <w:pPr>
        <w:pStyle w:val="NoSpacing"/>
        <w:tabs>
          <w:tab w:val="left" w:pos="142"/>
        </w:tabs>
        <w:jc w:val="both"/>
        <w:rPr>
          <w:rFonts w:ascii="Arial" w:hAnsi="Arial" w:cs="Arial"/>
          <w:bCs/>
          <w:sz w:val="24"/>
          <w:szCs w:val="24"/>
        </w:rPr>
      </w:pPr>
    </w:p>
    <w:p w:rsidR="00A215B0" w:rsidRPr="00CE32FD" w:rsidRDefault="00A215B0" w:rsidP="005C0B75">
      <w:pPr>
        <w:pStyle w:val="NoSpacing"/>
        <w:ind w:left="720" w:hanging="436"/>
        <w:jc w:val="both"/>
        <w:rPr>
          <w:rFonts w:ascii="Arial" w:hAnsi="Arial" w:cs="Arial"/>
          <w:bCs/>
          <w:sz w:val="24"/>
          <w:szCs w:val="24"/>
        </w:rPr>
      </w:pPr>
      <w:r w:rsidRPr="00CE32FD">
        <w:rPr>
          <w:rFonts w:ascii="Arial" w:hAnsi="Arial" w:cs="Arial"/>
          <w:bCs/>
          <w:sz w:val="24"/>
          <w:szCs w:val="24"/>
        </w:rPr>
        <w:t>(c)</w:t>
      </w:r>
      <w:r w:rsidR="00997260" w:rsidRPr="00CE32FD">
        <w:rPr>
          <w:rFonts w:ascii="Arial" w:hAnsi="Arial" w:cs="Arial"/>
          <w:bCs/>
          <w:sz w:val="24"/>
          <w:szCs w:val="24"/>
        </w:rPr>
        <w:tab/>
      </w:r>
      <w:r w:rsidRPr="00CE32FD">
        <w:rPr>
          <w:rFonts w:ascii="Arial" w:hAnsi="Arial" w:cs="Arial"/>
          <w:bCs/>
          <w:sz w:val="24"/>
          <w:szCs w:val="24"/>
        </w:rPr>
        <w:t>For cattle farming</w:t>
      </w:r>
      <w:r w:rsidR="00612AB5" w:rsidRPr="00CE32FD">
        <w:rPr>
          <w:rFonts w:ascii="Arial" w:hAnsi="Arial" w:cs="Arial"/>
          <w:bCs/>
          <w:sz w:val="24"/>
          <w:szCs w:val="24"/>
        </w:rPr>
        <w:t>,</w:t>
      </w:r>
      <w:r w:rsidRPr="00CE32FD">
        <w:rPr>
          <w:rFonts w:ascii="Arial" w:hAnsi="Arial" w:cs="Arial"/>
          <w:bCs/>
          <w:sz w:val="24"/>
          <w:szCs w:val="24"/>
        </w:rPr>
        <w:t xml:space="preserve"> a farmer is not required to have water rights, esp</w:t>
      </w:r>
      <w:r w:rsidR="00261956" w:rsidRPr="00CE32FD">
        <w:rPr>
          <w:rFonts w:ascii="Arial" w:hAnsi="Arial" w:cs="Arial"/>
          <w:bCs/>
          <w:sz w:val="24"/>
          <w:szCs w:val="24"/>
        </w:rPr>
        <w:t>ecially</w:t>
      </w:r>
      <w:r w:rsidRPr="00CE32FD">
        <w:rPr>
          <w:rFonts w:ascii="Arial" w:hAnsi="Arial" w:cs="Arial"/>
          <w:bCs/>
          <w:sz w:val="24"/>
          <w:szCs w:val="24"/>
        </w:rPr>
        <w:t xml:space="preserve"> where the</w:t>
      </w:r>
      <w:r w:rsidR="005C0B75" w:rsidRPr="00CE32FD">
        <w:rPr>
          <w:rFonts w:ascii="Arial" w:hAnsi="Arial" w:cs="Arial"/>
          <w:bCs/>
          <w:sz w:val="24"/>
          <w:szCs w:val="24"/>
        </w:rPr>
        <w:t>re</w:t>
      </w:r>
      <w:r w:rsidRPr="00CE32FD">
        <w:rPr>
          <w:rFonts w:ascii="Arial" w:hAnsi="Arial" w:cs="Arial"/>
          <w:bCs/>
          <w:sz w:val="24"/>
          <w:szCs w:val="24"/>
        </w:rPr>
        <w:t xml:space="preserve"> is no </w:t>
      </w:r>
      <w:r w:rsidR="00DA412A" w:rsidRPr="00CE32FD">
        <w:rPr>
          <w:rFonts w:ascii="Arial" w:hAnsi="Arial" w:cs="Arial"/>
          <w:bCs/>
          <w:sz w:val="24"/>
          <w:szCs w:val="24"/>
        </w:rPr>
        <w:t xml:space="preserve">need to </w:t>
      </w:r>
      <w:r w:rsidRPr="00CE32FD">
        <w:rPr>
          <w:rFonts w:ascii="Arial" w:hAnsi="Arial" w:cs="Arial"/>
          <w:bCs/>
          <w:sz w:val="24"/>
          <w:szCs w:val="24"/>
        </w:rPr>
        <w:t>augment feeds</w:t>
      </w:r>
      <w:r w:rsidR="00EF526A" w:rsidRPr="00CE32FD">
        <w:rPr>
          <w:rFonts w:ascii="Arial" w:hAnsi="Arial" w:cs="Arial"/>
          <w:bCs/>
          <w:sz w:val="24"/>
          <w:szCs w:val="24"/>
        </w:rPr>
        <w:t xml:space="preserve"> through planted pastures which are under irrigation</w:t>
      </w:r>
      <w:r w:rsidRPr="00CE32FD">
        <w:rPr>
          <w:rFonts w:ascii="Arial" w:hAnsi="Arial" w:cs="Arial"/>
          <w:bCs/>
          <w:sz w:val="24"/>
          <w:szCs w:val="24"/>
        </w:rPr>
        <w:t xml:space="preserve">. The farms that the Department </w:t>
      </w:r>
      <w:r w:rsidR="005C0B75" w:rsidRPr="00CE32FD">
        <w:rPr>
          <w:rFonts w:ascii="Arial" w:hAnsi="Arial" w:cs="Arial"/>
          <w:bCs/>
          <w:sz w:val="24"/>
          <w:szCs w:val="24"/>
        </w:rPr>
        <w:t xml:space="preserve">of Agriculture, Land Reform and Rural Development (DALRRD) </w:t>
      </w:r>
      <w:r w:rsidRPr="00CE32FD">
        <w:rPr>
          <w:rFonts w:ascii="Arial" w:hAnsi="Arial" w:cs="Arial"/>
          <w:bCs/>
          <w:sz w:val="24"/>
          <w:szCs w:val="24"/>
        </w:rPr>
        <w:t>has supported rel</w:t>
      </w:r>
      <w:r w:rsidR="00261956" w:rsidRPr="00CE32FD">
        <w:rPr>
          <w:rFonts w:ascii="Arial" w:hAnsi="Arial" w:cs="Arial"/>
          <w:bCs/>
          <w:sz w:val="24"/>
          <w:szCs w:val="24"/>
        </w:rPr>
        <w:t>y</w:t>
      </w:r>
      <w:r w:rsidRPr="00CE32FD">
        <w:rPr>
          <w:rFonts w:ascii="Arial" w:hAnsi="Arial" w:cs="Arial"/>
          <w:bCs/>
          <w:sz w:val="24"/>
          <w:szCs w:val="24"/>
        </w:rPr>
        <w:t xml:space="preserve"> on natural </w:t>
      </w:r>
      <w:r w:rsidR="00EF526A" w:rsidRPr="00CE32FD">
        <w:rPr>
          <w:rFonts w:ascii="Arial" w:hAnsi="Arial" w:cs="Arial"/>
          <w:bCs/>
          <w:sz w:val="24"/>
          <w:szCs w:val="24"/>
        </w:rPr>
        <w:t>gra</w:t>
      </w:r>
      <w:r w:rsidR="00DA412A" w:rsidRPr="00CE32FD">
        <w:rPr>
          <w:rFonts w:ascii="Arial" w:hAnsi="Arial" w:cs="Arial"/>
          <w:bCs/>
          <w:sz w:val="24"/>
          <w:szCs w:val="24"/>
        </w:rPr>
        <w:t>zing</w:t>
      </w:r>
      <w:r w:rsidRPr="00CE32FD">
        <w:rPr>
          <w:rFonts w:ascii="Arial" w:hAnsi="Arial" w:cs="Arial"/>
          <w:bCs/>
          <w:sz w:val="24"/>
          <w:szCs w:val="24"/>
        </w:rPr>
        <w:t>.</w:t>
      </w:r>
      <w:r w:rsidR="00612AB5" w:rsidRPr="00CE32FD">
        <w:rPr>
          <w:rFonts w:ascii="Arial" w:hAnsi="Arial" w:cs="Arial"/>
          <w:bCs/>
          <w:sz w:val="24"/>
          <w:szCs w:val="24"/>
        </w:rPr>
        <w:t xml:space="preserve"> Where there is a need for additional feed due to discrepancies on the carrying capacity, farmers usually augment this with planted pastures done </w:t>
      </w:r>
      <w:r w:rsidR="00EF526A" w:rsidRPr="00CE32FD">
        <w:rPr>
          <w:rFonts w:ascii="Arial" w:hAnsi="Arial" w:cs="Arial"/>
          <w:bCs/>
          <w:sz w:val="24"/>
          <w:szCs w:val="24"/>
        </w:rPr>
        <w:t>u</w:t>
      </w:r>
      <w:r w:rsidR="00612AB5" w:rsidRPr="00CE32FD">
        <w:rPr>
          <w:rFonts w:ascii="Arial" w:hAnsi="Arial" w:cs="Arial"/>
          <w:bCs/>
          <w:sz w:val="24"/>
          <w:szCs w:val="24"/>
        </w:rPr>
        <w:t>n</w:t>
      </w:r>
      <w:r w:rsidR="00EF526A" w:rsidRPr="00CE32FD">
        <w:rPr>
          <w:rFonts w:ascii="Arial" w:hAnsi="Arial" w:cs="Arial"/>
          <w:bCs/>
          <w:sz w:val="24"/>
          <w:szCs w:val="24"/>
        </w:rPr>
        <w:t>der</w:t>
      </w:r>
      <w:r w:rsidR="00612AB5" w:rsidRPr="00CE32FD">
        <w:rPr>
          <w:rFonts w:ascii="Arial" w:hAnsi="Arial" w:cs="Arial"/>
          <w:bCs/>
          <w:sz w:val="24"/>
          <w:szCs w:val="24"/>
        </w:rPr>
        <w:t xml:space="preserve"> dry land.</w:t>
      </w:r>
      <w:r w:rsidRPr="00CE32FD">
        <w:rPr>
          <w:rFonts w:ascii="Arial" w:hAnsi="Arial" w:cs="Arial"/>
          <w:bCs/>
          <w:sz w:val="24"/>
          <w:szCs w:val="24"/>
        </w:rPr>
        <w:t xml:space="preserve"> As part of the support, farmers would be provided with summer and winter licks, beyond that, farmers would then have to bail grass and use it for feeding as well</w:t>
      </w:r>
      <w:r w:rsidR="00612AB5" w:rsidRPr="00CE32FD">
        <w:rPr>
          <w:rFonts w:ascii="Arial" w:hAnsi="Arial" w:cs="Arial"/>
          <w:bCs/>
          <w:sz w:val="24"/>
          <w:szCs w:val="24"/>
        </w:rPr>
        <w:t>.</w:t>
      </w:r>
      <w:r w:rsidR="00EF526A" w:rsidRPr="00CE32FD">
        <w:rPr>
          <w:rFonts w:ascii="Arial" w:hAnsi="Arial" w:cs="Arial"/>
          <w:bCs/>
          <w:sz w:val="24"/>
          <w:szCs w:val="24"/>
        </w:rPr>
        <w:t xml:space="preserve"> When a business plan is developed, the number of animals that get approved </w:t>
      </w:r>
      <w:r w:rsidR="00BE48E8" w:rsidRPr="00CE32FD">
        <w:rPr>
          <w:rFonts w:ascii="Arial" w:hAnsi="Arial" w:cs="Arial"/>
          <w:bCs/>
          <w:sz w:val="24"/>
          <w:szCs w:val="24"/>
        </w:rPr>
        <w:t xml:space="preserve">is </w:t>
      </w:r>
      <w:r w:rsidR="00EF526A" w:rsidRPr="00CE32FD">
        <w:rPr>
          <w:rFonts w:ascii="Arial" w:hAnsi="Arial" w:cs="Arial"/>
          <w:bCs/>
          <w:sz w:val="24"/>
          <w:szCs w:val="24"/>
        </w:rPr>
        <w:t>aligned to the carrying capacity of the farm.</w:t>
      </w:r>
    </w:p>
    <w:p w:rsidR="000B7E81" w:rsidRPr="00CE32FD" w:rsidRDefault="000B7E81" w:rsidP="00CC38F1">
      <w:pPr>
        <w:pStyle w:val="NoSpacing"/>
        <w:tabs>
          <w:tab w:val="left" w:pos="142"/>
        </w:tabs>
        <w:jc w:val="both"/>
        <w:rPr>
          <w:rFonts w:ascii="Arial" w:hAnsi="Arial" w:cs="Arial"/>
          <w:b/>
          <w:sz w:val="24"/>
          <w:szCs w:val="24"/>
        </w:rPr>
      </w:pPr>
    </w:p>
    <w:p w:rsidR="00997260" w:rsidRPr="00CE32FD" w:rsidRDefault="005C0B75" w:rsidP="00997260">
      <w:pPr>
        <w:pStyle w:val="NoSpacing"/>
        <w:ind w:left="720" w:hanging="720"/>
        <w:jc w:val="both"/>
        <w:rPr>
          <w:rFonts w:ascii="Arial" w:hAnsi="Arial" w:cs="Arial"/>
          <w:bCs/>
          <w:sz w:val="24"/>
          <w:szCs w:val="24"/>
        </w:rPr>
      </w:pPr>
      <w:r w:rsidRPr="00CE32FD">
        <w:rPr>
          <w:rFonts w:ascii="Arial" w:hAnsi="Arial" w:cs="Arial"/>
          <w:bCs/>
          <w:sz w:val="24"/>
          <w:szCs w:val="24"/>
        </w:rPr>
        <w:t xml:space="preserve">(2) </w:t>
      </w:r>
      <w:r w:rsidRPr="00CE32FD">
        <w:rPr>
          <w:rFonts w:ascii="Arial" w:hAnsi="Arial" w:cs="Arial"/>
          <w:bCs/>
          <w:sz w:val="24"/>
          <w:szCs w:val="24"/>
        </w:rPr>
        <w:tab/>
      </w:r>
      <w:r w:rsidR="00BE48E8" w:rsidRPr="00CE32FD">
        <w:rPr>
          <w:rFonts w:ascii="Arial" w:hAnsi="Arial" w:cs="Arial"/>
          <w:bCs/>
          <w:sz w:val="24"/>
          <w:szCs w:val="24"/>
        </w:rPr>
        <w:t>Yes; f</w:t>
      </w:r>
      <w:r w:rsidR="00997260" w:rsidRPr="00CE32FD">
        <w:rPr>
          <w:rFonts w:ascii="Arial" w:hAnsi="Arial" w:cs="Arial"/>
          <w:bCs/>
          <w:sz w:val="24"/>
          <w:szCs w:val="24"/>
        </w:rPr>
        <w:t>arms are still in production, however, at various levels</w:t>
      </w:r>
      <w:r w:rsidR="007A0A92" w:rsidRPr="00CE32FD">
        <w:rPr>
          <w:rFonts w:ascii="Arial" w:hAnsi="Arial" w:cs="Arial"/>
          <w:bCs/>
          <w:sz w:val="24"/>
          <w:szCs w:val="24"/>
        </w:rPr>
        <w:t xml:space="preserve">, </w:t>
      </w:r>
      <w:r w:rsidR="00EF526A" w:rsidRPr="00CE32FD">
        <w:rPr>
          <w:rFonts w:ascii="Arial" w:hAnsi="Arial" w:cs="Arial"/>
          <w:bCs/>
          <w:sz w:val="24"/>
          <w:szCs w:val="24"/>
        </w:rPr>
        <w:t>especially those that were support</w:t>
      </w:r>
      <w:r w:rsidR="00261956" w:rsidRPr="00CE32FD">
        <w:rPr>
          <w:rFonts w:ascii="Arial" w:hAnsi="Arial" w:cs="Arial"/>
          <w:bCs/>
          <w:sz w:val="24"/>
          <w:szCs w:val="24"/>
        </w:rPr>
        <w:t>ed</w:t>
      </w:r>
      <w:r w:rsidR="00EF526A" w:rsidRPr="00CE32FD">
        <w:rPr>
          <w:rFonts w:ascii="Arial" w:hAnsi="Arial" w:cs="Arial"/>
          <w:bCs/>
          <w:sz w:val="24"/>
          <w:szCs w:val="24"/>
        </w:rPr>
        <w:t xml:space="preserve"> during Recapitalisation and Development Programme (RADP</w:t>
      </w:r>
      <w:r w:rsidR="007A0A92" w:rsidRPr="00CE32FD">
        <w:rPr>
          <w:rFonts w:ascii="Arial" w:hAnsi="Arial" w:cs="Arial"/>
          <w:bCs/>
          <w:sz w:val="24"/>
          <w:szCs w:val="24"/>
        </w:rPr>
        <w:t>) since</w:t>
      </w:r>
      <w:r w:rsidR="00EF526A" w:rsidRPr="00CE32FD">
        <w:rPr>
          <w:rFonts w:ascii="Arial" w:hAnsi="Arial" w:cs="Arial"/>
          <w:bCs/>
          <w:sz w:val="24"/>
          <w:szCs w:val="24"/>
        </w:rPr>
        <w:t xml:space="preserve"> they went through phases of drought</w:t>
      </w:r>
      <w:r w:rsidR="00DA412A" w:rsidRPr="00CE32FD">
        <w:rPr>
          <w:rFonts w:ascii="Arial" w:hAnsi="Arial" w:cs="Arial"/>
          <w:bCs/>
          <w:sz w:val="24"/>
          <w:szCs w:val="24"/>
        </w:rPr>
        <w:t>.</w:t>
      </w:r>
    </w:p>
    <w:p w:rsidR="00096F2F" w:rsidRPr="00CE32FD" w:rsidRDefault="00096F2F" w:rsidP="00997260">
      <w:pPr>
        <w:pStyle w:val="NoSpacing"/>
        <w:ind w:left="720" w:hanging="720"/>
        <w:jc w:val="both"/>
        <w:rPr>
          <w:rFonts w:ascii="Arial" w:hAnsi="Arial" w:cs="Arial"/>
          <w:bCs/>
          <w:sz w:val="24"/>
          <w:szCs w:val="24"/>
        </w:rPr>
      </w:pPr>
    </w:p>
    <w:p w:rsidR="007A0A92" w:rsidRPr="00CE32FD" w:rsidRDefault="00701636" w:rsidP="005C0B75">
      <w:pPr>
        <w:pStyle w:val="NoSpacing"/>
        <w:ind w:left="720" w:hanging="436"/>
        <w:jc w:val="both"/>
        <w:rPr>
          <w:rFonts w:ascii="Arial" w:hAnsi="Arial" w:cs="Arial"/>
          <w:bCs/>
          <w:sz w:val="24"/>
          <w:szCs w:val="24"/>
        </w:rPr>
      </w:pPr>
      <w:r w:rsidRPr="00CE32FD">
        <w:rPr>
          <w:rFonts w:ascii="Arial" w:hAnsi="Arial" w:cs="Arial"/>
          <w:bCs/>
          <w:sz w:val="24"/>
          <w:szCs w:val="24"/>
        </w:rPr>
        <w:t>(a)</w:t>
      </w:r>
      <w:proofErr w:type="gramStart"/>
      <w:r w:rsidRPr="00CE32FD">
        <w:rPr>
          <w:rFonts w:ascii="Arial" w:hAnsi="Arial" w:cs="Arial"/>
          <w:bCs/>
          <w:sz w:val="24"/>
          <w:szCs w:val="24"/>
        </w:rPr>
        <w:t>,</w:t>
      </w:r>
      <w:r w:rsidR="00096F2F" w:rsidRPr="00CE32FD">
        <w:rPr>
          <w:rFonts w:ascii="Arial" w:hAnsi="Arial" w:cs="Arial"/>
          <w:bCs/>
          <w:sz w:val="24"/>
          <w:szCs w:val="24"/>
        </w:rPr>
        <w:t>(</w:t>
      </w:r>
      <w:proofErr w:type="gramEnd"/>
      <w:r w:rsidR="007A0A92" w:rsidRPr="00CE32FD">
        <w:rPr>
          <w:rFonts w:ascii="Arial" w:hAnsi="Arial" w:cs="Arial"/>
          <w:bCs/>
          <w:sz w:val="24"/>
          <w:szCs w:val="24"/>
        </w:rPr>
        <w:t xml:space="preserve">b) </w:t>
      </w:r>
      <w:r w:rsidR="007A0A92" w:rsidRPr="00CE32FD">
        <w:rPr>
          <w:rFonts w:ascii="Arial" w:hAnsi="Arial" w:cs="Arial"/>
          <w:bCs/>
          <w:sz w:val="24"/>
          <w:szCs w:val="24"/>
        </w:rPr>
        <w:tab/>
      </w:r>
      <w:r w:rsidR="005C0B75" w:rsidRPr="00CE32FD">
        <w:rPr>
          <w:rFonts w:ascii="Arial" w:hAnsi="Arial" w:cs="Arial"/>
          <w:bCs/>
          <w:sz w:val="24"/>
          <w:szCs w:val="24"/>
        </w:rPr>
        <w:t xml:space="preserve">Falls away. </w:t>
      </w:r>
    </w:p>
    <w:p w:rsidR="00997260" w:rsidRPr="00CE32FD" w:rsidRDefault="00997260" w:rsidP="00CC38F1">
      <w:pPr>
        <w:pStyle w:val="NoSpacing"/>
        <w:tabs>
          <w:tab w:val="left" w:pos="142"/>
        </w:tabs>
        <w:jc w:val="both"/>
        <w:rPr>
          <w:rFonts w:ascii="Arial" w:hAnsi="Arial" w:cs="Arial"/>
          <w:bCs/>
          <w:sz w:val="24"/>
          <w:szCs w:val="24"/>
        </w:rPr>
      </w:pPr>
    </w:p>
    <w:p w:rsidR="00997260" w:rsidRPr="00CE32FD" w:rsidRDefault="00997260" w:rsidP="005C0B75">
      <w:pPr>
        <w:pStyle w:val="NoSpacing"/>
        <w:numPr>
          <w:ilvl w:val="0"/>
          <w:numId w:val="10"/>
        </w:numPr>
        <w:ind w:left="709" w:hanging="709"/>
        <w:jc w:val="both"/>
        <w:rPr>
          <w:rFonts w:ascii="Arial" w:hAnsi="Arial" w:cs="Arial"/>
          <w:bCs/>
          <w:sz w:val="24"/>
          <w:szCs w:val="24"/>
        </w:rPr>
      </w:pPr>
      <w:r w:rsidRPr="00CE32FD">
        <w:rPr>
          <w:rFonts w:ascii="Arial" w:hAnsi="Arial" w:cs="Arial"/>
          <w:bCs/>
          <w:sz w:val="24"/>
          <w:szCs w:val="24"/>
        </w:rPr>
        <w:t xml:space="preserve">The </w:t>
      </w:r>
      <w:r w:rsidR="00027182" w:rsidRPr="00CE32FD">
        <w:rPr>
          <w:rFonts w:ascii="Arial" w:hAnsi="Arial" w:cs="Arial"/>
          <w:bCs/>
          <w:sz w:val="24"/>
          <w:szCs w:val="24"/>
        </w:rPr>
        <w:t xml:space="preserve">support </w:t>
      </w:r>
      <w:r w:rsidRPr="00CE32FD">
        <w:rPr>
          <w:rFonts w:ascii="Arial" w:hAnsi="Arial" w:cs="Arial"/>
          <w:bCs/>
          <w:sz w:val="24"/>
          <w:szCs w:val="24"/>
        </w:rPr>
        <w:t xml:space="preserve">to these farms has been beyond just </w:t>
      </w:r>
      <w:r w:rsidR="00027182" w:rsidRPr="00CE32FD">
        <w:rPr>
          <w:rFonts w:ascii="Arial" w:hAnsi="Arial" w:cs="Arial"/>
          <w:bCs/>
          <w:sz w:val="24"/>
          <w:szCs w:val="24"/>
        </w:rPr>
        <w:t xml:space="preserve">the </w:t>
      </w:r>
      <w:r w:rsidRPr="00CE32FD">
        <w:rPr>
          <w:rFonts w:ascii="Arial" w:hAnsi="Arial" w:cs="Arial"/>
          <w:bCs/>
          <w:sz w:val="24"/>
          <w:szCs w:val="24"/>
        </w:rPr>
        <w:t>provi</w:t>
      </w:r>
      <w:r w:rsidR="00027182" w:rsidRPr="00CE32FD">
        <w:rPr>
          <w:rFonts w:ascii="Arial" w:hAnsi="Arial" w:cs="Arial"/>
          <w:bCs/>
          <w:sz w:val="24"/>
          <w:szCs w:val="24"/>
        </w:rPr>
        <w:t xml:space="preserve">sion of </w:t>
      </w:r>
      <w:r w:rsidR="006B4010" w:rsidRPr="00CE32FD">
        <w:rPr>
          <w:rFonts w:ascii="Arial" w:hAnsi="Arial" w:cs="Arial"/>
          <w:bCs/>
          <w:sz w:val="24"/>
          <w:szCs w:val="24"/>
        </w:rPr>
        <w:t>biological assets</w:t>
      </w:r>
      <w:r w:rsidR="00027182" w:rsidRPr="00CE32FD">
        <w:rPr>
          <w:rFonts w:ascii="Arial" w:hAnsi="Arial" w:cs="Arial"/>
          <w:bCs/>
          <w:sz w:val="24"/>
          <w:szCs w:val="24"/>
        </w:rPr>
        <w:t>,</w:t>
      </w:r>
      <w:r w:rsidR="006B4010" w:rsidRPr="00CE32FD">
        <w:rPr>
          <w:rFonts w:ascii="Arial" w:hAnsi="Arial" w:cs="Arial"/>
          <w:bCs/>
          <w:sz w:val="24"/>
          <w:szCs w:val="24"/>
        </w:rPr>
        <w:t xml:space="preserve"> in this case </w:t>
      </w:r>
      <w:r w:rsidRPr="00CE32FD">
        <w:rPr>
          <w:rFonts w:ascii="Arial" w:hAnsi="Arial" w:cs="Arial"/>
          <w:bCs/>
          <w:sz w:val="24"/>
          <w:szCs w:val="24"/>
        </w:rPr>
        <w:t xml:space="preserve">cattle. Additional support would include summer and winter </w:t>
      </w:r>
      <w:r w:rsidRPr="00CE32FD">
        <w:rPr>
          <w:rFonts w:ascii="Arial" w:hAnsi="Arial" w:cs="Arial"/>
          <w:bCs/>
          <w:sz w:val="24"/>
          <w:szCs w:val="24"/>
        </w:rPr>
        <w:lastRenderedPageBreak/>
        <w:t xml:space="preserve">licks, animal trailers, provision of </w:t>
      </w:r>
      <w:r w:rsidR="00DA412A" w:rsidRPr="00CE32FD">
        <w:rPr>
          <w:rFonts w:ascii="Arial" w:hAnsi="Arial" w:cs="Arial"/>
          <w:bCs/>
          <w:sz w:val="24"/>
          <w:szCs w:val="24"/>
        </w:rPr>
        <w:t>on</w:t>
      </w:r>
      <w:r w:rsidR="00701636" w:rsidRPr="00CE32FD">
        <w:rPr>
          <w:rFonts w:ascii="Arial" w:hAnsi="Arial" w:cs="Arial"/>
          <w:bCs/>
          <w:sz w:val="24"/>
          <w:szCs w:val="24"/>
        </w:rPr>
        <w:t>-</w:t>
      </w:r>
      <w:r w:rsidR="00DA412A" w:rsidRPr="00CE32FD">
        <w:rPr>
          <w:rFonts w:ascii="Arial" w:hAnsi="Arial" w:cs="Arial"/>
          <w:bCs/>
          <w:sz w:val="24"/>
          <w:szCs w:val="24"/>
        </w:rPr>
        <w:t xml:space="preserve">farm infrastructure such as, fencing, </w:t>
      </w:r>
      <w:r w:rsidRPr="00CE32FD">
        <w:rPr>
          <w:rFonts w:ascii="Arial" w:hAnsi="Arial" w:cs="Arial"/>
          <w:bCs/>
          <w:sz w:val="24"/>
          <w:szCs w:val="24"/>
        </w:rPr>
        <w:t xml:space="preserve">boreholes, </w:t>
      </w:r>
      <w:r w:rsidR="00DA412A" w:rsidRPr="00CE32FD">
        <w:rPr>
          <w:rFonts w:ascii="Arial" w:hAnsi="Arial" w:cs="Arial"/>
          <w:bCs/>
          <w:sz w:val="24"/>
          <w:szCs w:val="24"/>
        </w:rPr>
        <w:t xml:space="preserve">storage facilities, farm and labour houses, and </w:t>
      </w:r>
      <w:r w:rsidR="006B4010" w:rsidRPr="00CE32FD">
        <w:rPr>
          <w:rFonts w:ascii="Arial" w:hAnsi="Arial" w:cs="Arial"/>
          <w:bCs/>
          <w:sz w:val="24"/>
          <w:szCs w:val="24"/>
        </w:rPr>
        <w:t>operational costs,</w:t>
      </w:r>
      <w:r w:rsidR="00DA412A" w:rsidRPr="00CE32FD">
        <w:rPr>
          <w:rFonts w:ascii="Arial" w:hAnsi="Arial" w:cs="Arial"/>
          <w:bCs/>
          <w:sz w:val="24"/>
          <w:szCs w:val="24"/>
        </w:rPr>
        <w:t xml:space="preserve"> </w:t>
      </w:r>
      <w:r w:rsidR="007A0A92" w:rsidRPr="00CE32FD">
        <w:rPr>
          <w:rFonts w:ascii="Arial" w:hAnsi="Arial" w:cs="Arial"/>
          <w:bCs/>
          <w:sz w:val="24"/>
          <w:szCs w:val="24"/>
        </w:rPr>
        <w:t>etc.</w:t>
      </w:r>
    </w:p>
    <w:p w:rsidR="00997260" w:rsidRDefault="00997260" w:rsidP="00997260">
      <w:pPr>
        <w:pStyle w:val="NoSpacing"/>
        <w:ind w:left="720" w:hanging="720"/>
        <w:jc w:val="both"/>
        <w:rPr>
          <w:rFonts w:ascii="Arial" w:hAnsi="Arial" w:cs="Arial"/>
          <w:bCs/>
          <w:sz w:val="24"/>
          <w:szCs w:val="24"/>
        </w:rPr>
      </w:pPr>
    </w:p>
    <w:p w:rsidR="00997260" w:rsidRDefault="00997260" w:rsidP="00CC38F1">
      <w:pPr>
        <w:pStyle w:val="NoSpacing"/>
        <w:tabs>
          <w:tab w:val="left" w:pos="142"/>
        </w:tabs>
        <w:jc w:val="both"/>
        <w:rPr>
          <w:rFonts w:ascii="Arial" w:hAnsi="Arial" w:cs="Arial"/>
          <w:bCs/>
          <w:sz w:val="24"/>
          <w:szCs w:val="24"/>
        </w:rPr>
      </w:pPr>
    </w:p>
    <w:p w:rsidR="00A506F5" w:rsidRPr="00CE32FD" w:rsidRDefault="005C0B75" w:rsidP="005C0B75">
      <w:pPr>
        <w:pStyle w:val="NoSpacing"/>
        <w:ind w:left="709" w:hanging="709"/>
        <w:jc w:val="both"/>
        <w:rPr>
          <w:rFonts w:ascii="Arial" w:hAnsi="Arial" w:cs="Arial"/>
          <w:bCs/>
          <w:sz w:val="24"/>
          <w:szCs w:val="24"/>
        </w:rPr>
      </w:pPr>
      <w:r w:rsidRPr="00CE32FD">
        <w:rPr>
          <w:rFonts w:ascii="Arial" w:hAnsi="Arial" w:cs="Arial"/>
          <w:bCs/>
          <w:sz w:val="24"/>
          <w:szCs w:val="24"/>
        </w:rPr>
        <w:t>(4)(</w:t>
      </w:r>
      <w:proofErr w:type="gramStart"/>
      <w:r w:rsidRPr="00CE32FD">
        <w:rPr>
          <w:rFonts w:ascii="Arial" w:hAnsi="Arial" w:cs="Arial"/>
          <w:bCs/>
          <w:sz w:val="24"/>
          <w:szCs w:val="24"/>
        </w:rPr>
        <w:t>a</w:t>
      </w:r>
      <w:proofErr w:type="gramEnd"/>
      <w:r w:rsidRPr="00CE32FD">
        <w:rPr>
          <w:rFonts w:ascii="Arial" w:hAnsi="Arial" w:cs="Arial"/>
          <w:bCs/>
          <w:sz w:val="24"/>
          <w:szCs w:val="24"/>
        </w:rPr>
        <w:t>)</w:t>
      </w:r>
      <w:r w:rsidR="00AF1284" w:rsidRPr="00CE32FD">
        <w:rPr>
          <w:rFonts w:ascii="Arial" w:hAnsi="Arial" w:cs="Arial"/>
          <w:bCs/>
          <w:sz w:val="24"/>
          <w:szCs w:val="24"/>
        </w:rPr>
        <w:t>,(b),(c)</w:t>
      </w:r>
      <w:r w:rsidRPr="00CE32FD">
        <w:rPr>
          <w:rFonts w:ascii="Arial" w:hAnsi="Arial" w:cs="Arial"/>
          <w:bCs/>
          <w:sz w:val="24"/>
          <w:szCs w:val="24"/>
        </w:rPr>
        <w:tab/>
      </w:r>
      <w:r w:rsidR="00AF1284" w:rsidRPr="00CE32FD">
        <w:rPr>
          <w:rFonts w:ascii="Arial" w:hAnsi="Arial" w:cs="Arial"/>
          <w:bCs/>
          <w:sz w:val="24"/>
          <w:szCs w:val="24"/>
        </w:rPr>
        <w:t xml:space="preserve">No applications were received. Since </w:t>
      </w:r>
      <w:r w:rsidR="00AA314A" w:rsidRPr="00CE32FD">
        <w:rPr>
          <w:rFonts w:ascii="Arial" w:hAnsi="Arial" w:cs="Arial"/>
          <w:bCs/>
          <w:sz w:val="24"/>
          <w:szCs w:val="24"/>
        </w:rPr>
        <w:t xml:space="preserve">2018 when the Land Development Support was introduced, </w:t>
      </w:r>
      <w:r w:rsidRPr="00CE32FD">
        <w:rPr>
          <w:rFonts w:ascii="Arial" w:hAnsi="Arial" w:cs="Arial"/>
          <w:bCs/>
          <w:sz w:val="24"/>
          <w:szCs w:val="24"/>
        </w:rPr>
        <w:t>DALRRD</w:t>
      </w:r>
      <w:r w:rsidR="00AA314A" w:rsidRPr="00CE32FD">
        <w:rPr>
          <w:rFonts w:ascii="Arial" w:hAnsi="Arial" w:cs="Arial"/>
          <w:bCs/>
          <w:sz w:val="24"/>
          <w:szCs w:val="24"/>
        </w:rPr>
        <w:t xml:space="preserve"> </w:t>
      </w:r>
      <w:r w:rsidR="00027182" w:rsidRPr="00CE32FD">
        <w:rPr>
          <w:rFonts w:ascii="Arial" w:hAnsi="Arial" w:cs="Arial"/>
          <w:bCs/>
          <w:sz w:val="24"/>
          <w:szCs w:val="24"/>
        </w:rPr>
        <w:t xml:space="preserve">did </w:t>
      </w:r>
      <w:r w:rsidR="007A0A92" w:rsidRPr="00CE32FD">
        <w:rPr>
          <w:rFonts w:ascii="Arial" w:hAnsi="Arial" w:cs="Arial"/>
          <w:bCs/>
          <w:sz w:val="24"/>
          <w:szCs w:val="24"/>
        </w:rPr>
        <w:t>not call</w:t>
      </w:r>
      <w:r w:rsidR="00AA314A" w:rsidRPr="00CE32FD">
        <w:rPr>
          <w:rFonts w:ascii="Arial" w:hAnsi="Arial" w:cs="Arial"/>
          <w:bCs/>
          <w:sz w:val="24"/>
          <w:szCs w:val="24"/>
        </w:rPr>
        <w:t xml:space="preserve"> for applications for support. </w:t>
      </w:r>
      <w:r w:rsidRPr="00CE32FD">
        <w:rPr>
          <w:rFonts w:ascii="Arial" w:hAnsi="Arial" w:cs="Arial"/>
          <w:bCs/>
          <w:sz w:val="24"/>
          <w:szCs w:val="24"/>
        </w:rPr>
        <w:t>DALRRD</w:t>
      </w:r>
      <w:r w:rsidR="00FF04CC" w:rsidRPr="00CE32FD">
        <w:rPr>
          <w:rFonts w:ascii="Arial" w:hAnsi="Arial" w:cs="Arial"/>
          <w:bCs/>
          <w:sz w:val="24"/>
          <w:szCs w:val="24"/>
        </w:rPr>
        <w:t xml:space="preserve"> </w:t>
      </w:r>
      <w:r w:rsidR="00AA314A" w:rsidRPr="00CE32FD">
        <w:rPr>
          <w:rFonts w:ascii="Arial" w:hAnsi="Arial" w:cs="Arial"/>
          <w:bCs/>
          <w:sz w:val="24"/>
          <w:szCs w:val="24"/>
        </w:rPr>
        <w:t xml:space="preserve">following the assessment conducted by the </w:t>
      </w:r>
      <w:proofErr w:type="spellStart"/>
      <w:r w:rsidR="00AA314A" w:rsidRPr="00CE32FD">
        <w:rPr>
          <w:rFonts w:ascii="Arial" w:hAnsi="Arial" w:cs="Arial"/>
          <w:bCs/>
          <w:sz w:val="24"/>
          <w:szCs w:val="24"/>
        </w:rPr>
        <w:t>Entsika</w:t>
      </w:r>
      <w:proofErr w:type="spellEnd"/>
      <w:r w:rsidR="00AA314A" w:rsidRPr="00CE32FD">
        <w:rPr>
          <w:rFonts w:ascii="Arial" w:hAnsi="Arial" w:cs="Arial"/>
          <w:bCs/>
          <w:sz w:val="24"/>
          <w:szCs w:val="24"/>
        </w:rPr>
        <w:t>/</w:t>
      </w:r>
      <w:r w:rsidR="00FF04CC" w:rsidRPr="00CE32FD">
        <w:rPr>
          <w:rFonts w:ascii="Arial" w:hAnsi="Arial" w:cs="Arial"/>
          <w:bCs/>
          <w:sz w:val="24"/>
          <w:szCs w:val="24"/>
        </w:rPr>
        <w:t>Agricultural Research Council (</w:t>
      </w:r>
      <w:r w:rsidR="00AA314A" w:rsidRPr="00CE32FD">
        <w:rPr>
          <w:rFonts w:ascii="Arial" w:hAnsi="Arial" w:cs="Arial"/>
          <w:bCs/>
          <w:sz w:val="24"/>
          <w:szCs w:val="24"/>
        </w:rPr>
        <w:t>ARC</w:t>
      </w:r>
      <w:r w:rsidR="00FF04CC" w:rsidRPr="00CE32FD">
        <w:rPr>
          <w:rFonts w:ascii="Arial" w:hAnsi="Arial" w:cs="Arial"/>
          <w:bCs/>
          <w:sz w:val="24"/>
          <w:szCs w:val="24"/>
        </w:rPr>
        <w:t>)</w:t>
      </w:r>
      <w:r w:rsidR="00AA314A" w:rsidRPr="00CE32FD">
        <w:rPr>
          <w:rFonts w:ascii="Arial" w:hAnsi="Arial" w:cs="Arial"/>
          <w:bCs/>
          <w:sz w:val="24"/>
          <w:szCs w:val="24"/>
        </w:rPr>
        <w:t xml:space="preserve"> identified and prioritised 262 farms that were categorised as medium </w:t>
      </w:r>
      <w:r w:rsidR="00027182" w:rsidRPr="00CE32FD">
        <w:rPr>
          <w:rFonts w:ascii="Arial" w:hAnsi="Arial" w:cs="Arial"/>
          <w:bCs/>
          <w:sz w:val="24"/>
          <w:szCs w:val="24"/>
        </w:rPr>
        <w:t xml:space="preserve">and commercially </w:t>
      </w:r>
      <w:r w:rsidR="00AA314A" w:rsidRPr="00CE32FD">
        <w:rPr>
          <w:rFonts w:ascii="Arial" w:hAnsi="Arial" w:cs="Arial"/>
          <w:bCs/>
          <w:sz w:val="24"/>
          <w:szCs w:val="24"/>
        </w:rPr>
        <w:t xml:space="preserve">viable to be supported. According to this system, support would </w:t>
      </w:r>
      <w:r w:rsidR="00CA2430" w:rsidRPr="00CE32FD">
        <w:rPr>
          <w:rFonts w:ascii="Arial" w:hAnsi="Arial" w:cs="Arial"/>
          <w:bCs/>
          <w:sz w:val="24"/>
          <w:szCs w:val="24"/>
        </w:rPr>
        <w:t xml:space="preserve">then </w:t>
      </w:r>
      <w:r w:rsidR="00027182" w:rsidRPr="00CE32FD">
        <w:rPr>
          <w:rFonts w:ascii="Arial" w:hAnsi="Arial" w:cs="Arial"/>
          <w:bCs/>
          <w:sz w:val="24"/>
          <w:szCs w:val="24"/>
        </w:rPr>
        <w:t xml:space="preserve">be provided to </w:t>
      </w:r>
      <w:r w:rsidR="00031081" w:rsidRPr="00CE32FD">
        <w:rPr>
          <w:rFonts w:ascii="Arial" w:hAnsi="Arial" w:cs="Arial"/>
          <w:bCs/>
          <w:sz w:val="24"/>
          <w:szCs w:val="24"/>
        </w:rPr>
        <w:t>list of identified</w:t>
      </w:r>
      <w:r w:rsidR="00027182" w:rsidRPr="00CE32FD">
        <w:rPr>
          <w:rFonts w:ascii="Arial" w:hAnsi="Arial" w:cs="Arial"/>
          <w:bCs/>
          <w:sz w:val="24"/>
          <w:szCs w:val="24"/>
        </w:rPr>
        <w:t xml:space="preserve"> farms</w:t>
      </w:r>
      <w:r w:rsidR="00031081" w:rsidRPr="00CE32FD">
        <w:rPr>
          <w:rFonts w:ascii="Arial" w:hAnsi="Arial" w:cs="Arial"/>
          <w:bCs/>
          <w:sz w:val="24"/>
          <w:szCs w:val="24"/>
        </w:rPr>
        <w:t xml:space="preserve"> as per the categories mentioned earlier in line with the available budget and approved </w:t>
      </w:r>
      <w:r w:rsidR="00FF04CC" w:rsidRPr="00CE32FD">
        <w:rPr>
          <w:rFonts w:ascii="Arial" w:hAnsi="Arial" w:cs="Arial"/>
          <w:bCs/>
          <w:sz w:val="24"/>
          <w:szCs w:val="24"/>
        </w:rPr>
        <w:t>Annual Performance Plans (</w:t>
      </w:r>
      <w:r w:rsidR="00031081" w:rsidRPr="00CE32FD">
        <w:rPr>
          <w:rFonts w:ascii="Arial" w:hAnsi="Arial" w:cs="Arial"/>
          <w:bCs/>
          <w:sz w:val="24"/>
          <w:szCs w:val="24"/>
        </w:rPr>
        <w:t>APPs.</w:t>
      </w:r>
      <w:r w:rsidR="00FF04CC" w:rsidRPr="00CE32FD">
        <w:rPr>
          <w:rFonts w:ascii="Arial" w:hAnsi="Arial" w:cs="Arial"/>
          <w:bCs/>
          <w:sz w:val="24"/>
          <w:szCs w:val="24"/>
        </w:rPr>
        <w:t>)</w:t>
      </w:r>
      <w:r w:rsidR="00027182" w:rsidRPr="00CE32FD">
        <w:rPr>
          <w:rFonts w:ascii="Arial" w:hAnsi="Arial" w:cs="Arial"/>
          <w:bCs/>
          <w:sz w:val="24"/>
          <w:szCs w:val="24"/>
        </w:rPr>
        <w:t xml:space="preserve"> </w:t>
      </w:r>
    </w:p>
    <w:p w:rsidR="00A506F5" w:rsidRDefault="00A506F5" w:rsidP="00CC38F1">
      <w:pPr>
        <w:pStyle w:val="NoSpacing"/>
        <w:tabs>
          <w:tab w:val="left" w:pos="142"/>
        </w:tabs>
        <w:jc w:val="both"/>
        <w:rPr>
          <w:rFonts w:ascii="Arial" w:hAnsi="Arial" w:cs="Arial"/>
          <w:bCs/>
          <w:sz w:val="24"/>
          <w:szCs w:val="24"/>
        </w:rPr>
      </w:pPr>
    </w:p>
    <w:p w:rsidR="00AA314A" w:rsidRDefault="00CA2430" w:rsidP="00773487">
      <w:pPr>
        <w:pStyle w:val="NoSpacing"/>
        <w:ind w:left="720"/>
        <w:jc w:val="both"/>
        <w:rPr>
          <w:rFonts w:ascii="Arial" w:hAnsi="Arial" w:cs="Arial"/>
          <w:bCs/>
          <w:sz w:val="24"/>
          <w:szCs w:val="24"/>
        </w:rPr>
      </w:pPr>
      <w:r>
        <w:rPr>
          <w:rFonts w:ascii="Arial" w:hAnsi="Arial" w:cs="Arial"/>
          <w:bCs/>
          <w:sz w:val="24"/>
          <w:szCs w:val="24"/>
        </w:rPr>
        <w:t>The model used by RADP never allowed for applications from individual farmers.  However, the</w:t>
      </w:r>
      <w:r w:rsidR="005361F7">
        <w:rPr>
          <w:rFonts w:ascii="Arial" w:hAnsi="Arial" w:cs="Arial"/>
          <w:bCs/>
          <w:sz w:val="24"/>
          <w:szCs w:val="24"/>
        </w:rPr>
        <w:t xml:space="preserve"> model was such that strategic partners would </w:t>
      </w:r>
      <w:r>
        <w:rPr>
          <w:rFonts w:ascii="Arial" w:hAnsi="Arial" w:cs="Arial"/>
          <w:bCs/>
          <w:sz w:val="24"/>
          <w:szCs w:val="24"/>
        </w:rPr>
        <w:t xml:space="preserve">partner with the </w:t>
      </w:r>
      <w:r w:rsidR="005361F7">
        <w:rPr>
          <w:rFonts w:ascii="Arial" w:hAnsi="Arial" w:cs="Arial"/>
          <w:bCs/>
          <w:sz w:val="24"/>
          <w:szCs w:val="24"/>
        </w:rPr>
        <w:t>land</w:t>
      </w:r>
      <w:r w:rsidR="00CE32FD">
        <w:rPr>
          <w:rFonts w:ascii="Arial" w:hAnsi="Arial" w:cs="Arial"/>
          <w:bCs/>
          <w:sz w:val="24"/>
          <w:szCs w:val="24"/>
        </w:rPr>
        <w:t xml:space="preserve">owner </w:t>
      </w:r>
      <w:r>
        <w:rPr>
          <w:rFonts w:ascii="Arial" w:hAnsi="Arial" w:cs="Arial"/>
          <w:bCs/>
          <w:sz w:val="24"/>
          <w:szCs w:val="24"/>
        </w:rPr>
        <w:t xml:space="preserve">selecting from the projects/ farms advertised. Later the model was expanded to include </w:t>
      </w:r>
      <w:r w:rsidR="00701636">
        <w:rPr>
          <w:rFonts w:ascii="Arial" w:hAnsi="Arial" w:cs="Arial"/>
          <w:bCs/>
          <w:sz w:val="24"/>
          <w:szCs w:val="24"/>
        </w:rPr>
        <w:t xml:space="preserve">the </w:t>
      </w:r>
      <w:r>
        <w:rPr>
          <w:rFonts w:ascii="Arial" w:hAnsi="Arial" w:cs="Arial"/>
          <w:bCs/>
          <w:sz w:val="24"/>
          <w:szCs w:val="24"/>
        </w:rPr>
        <w:t xml:space="preserve">mentorship programme to cover the </w:t>
      </w:r>
      <w:r w:rsidRPr="00CE32FD">
        <w:rPr>
          <w:rFonts w:ascii="Arial" w:hAnsi="Arial" w:cs="Arial"/>
          <w:bCs/>
          <w:sz w:val="24"/>
          <w:szCs w:val="24"/>
        </w:rPr>
        <w:t>farms that we</w:t>
      </w:r>
      <w:r w:rsidR="00FF04CC" w:rsidRPr="00CE32FD">
        <w:rPr>
          <w:rFonts w:ascii="Arial" w:hAnsi="Arial" w:cs="Arial"/>
          <w:bCs/>
          <w:sz w:val="24"/>
          <w:szCs w:val="24"/>
        </w:rPr>
        <w:t>re</w:t>
      </w:r>
      <w:r w:rsidRPr="00CE32FD">
        <w:rPr>
          <w:rFonts w:ascii="Arial" w:hAnsi="Arial" w:cs="Arial"/>
          <w:bCs/>
          <w:sz w:val="24"/>
          <w:szCs w:val="24"/>
        </w:rPr>
        <w:t xml:space="preserve"> not selected.</w:t>
      </w:r>
    </w:p>
    <w:p w:rsidR="00AA314A" w:rsidRDefault="00AA314A" w:rsidP="00CC38F1">
      <w:pPr>
        <w:pStyle w:val="NoSpacing"/>
        <w:tabs>
          <w:tab w:val="left" w:pos="142"/>
        </w:tabs>
        <w:jc w:val="both"/>
        <w:rPr>
          <w:rFonts w:ascii="Arial" w:hAnsi="Arial" w:cs="Arial"/>
          <w:bCs/>
          <w:sz w:val="24"/>
          <w:szCs w:val="24"/>
        </w:rPr>
      </w:pPr>
    </w:p>
    <w:p w:rsidR="000B7E81" w:rsidRPr="00AF1284" w:rsidRDefault="000B7E81" w:rsidP="00CC38F1">
      <w:pPr>
        <w:pStyle w:val="NoSpacing"/>
        <w:tabs>
          <w:tab w:val="left" w:pos="142"/>
        </w:tabs>
        <w:jc w:val="both"/>
        <w:rPr>
          <w:rFonts w:ascii="Arial" w:hAnsi="Arial" w:cs="Arial"/>
          <w:bCs/>
          <w:strike/>
          <w:color w:val="0000CC"/>
          <w:sz w:val="24"/>
          <w:szCs w:val="24"/>
        </w:rPr>
      </w:pPr>
    </w:p>
    <w:sectPr w:rsidR="000B7E81" w:rsidRPr="00AF1284" w:rsidSect="005C0B75">
      <w:pgSz w:w="11906" w:h="16838"/>
      <w:pgMar w:top="567" w:right="127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ADE6C29"/>
    <w:multiLevelType w:val="hybridMultilevel"/>
    <w:tmpl w:val="E1E25FB6"/>
    <w:lvl w:ilvl="0" w:tplc="D182099C">
      <w:start w:val="3"/>
      <w:numFmt w:val="decimal"/>
      <w:lvlText w:val="(%1)"/>
      <w:lvlJc w:val="left"/>
      <w:pPr>
        <w:ind w:left="1572" w:hanging="360"/>
      </w:pPr>
      <w:rPr>
        <w:rFonts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5">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73D7624"/>
    <w:multiLevelType w:val="hybridMultilevel"/>
    <w:tmpl w:val="0AAA9D0E"/>
    <w:lvl w:ilvl="0" w:tplc="DEE205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8DA08EE"/>
    <w:multiLevelType w:val="hybridMultilevel"/>
    <w:tmpl w:val="60DEAAEE"/>
    <w:lvl w:ilvl="0" w:tplc="548E2A3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9"/>
  </w:num>
  <w:num w:numId="2">
    <w:abstractNumId w:val="0"/>
  </w:num>
  <w:num w:numId="3">
    <w:abstractNumId w:val="8"/>
  </w:num>
  <w:num w:numId="4">
    <w:abstractNumId w:val="2"/>
  </w:num>
  <w:num w:numId="5">
    <w:abstractNumId w:val="1"/>
  </w:num>
  <w:num w:numId="6">
    <w:abstractNumId w:val="3"/>
  </w:num>
  <w:num w:numId="7">
    <w:abstractNumId w:val="5"/>
  </w:num>
  <w:num w:numId="8">
    <w:abstractNumId w:val="6"/>
  </w:num>
  <w:num w:numId="9">
    <w:abstractNumId w:val="7"/>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savePreviewPicture/>
  <w:compat/>
  <w:rsids>
    <w:rsidRoot w:val="00E433A8"/>
    <w:rsid w:val="000015F5"/>
    <w:rsid w:val="00005B4C"/>
    <w:rsid w:val="00010DF9"/>
    <w:rsid w:val="000126A4"/>
    <w:rsid w:val="00027182"/>
    <w:rsid w:val="00030CD2"/>
    <w:rsid w:val="00031081"/>
    <w:rsid w:val="00031BA9"/>
    <w:rsid w:val="00032651"/>
    <w:rsid w:val="000368F2"/>
    <w:rsid w:val="0004537D"/>
    <w:rsid w:val="00047E80"/>
    <w:rsid w:val="0006729B"/>
    <w:rsid w:val="000768E6"/>
    <w:rsid w:val="00076CD1"/>
    <w:rsid w:val="00091B4F"/>
    <w:rsid w:val="0009330F"/>
    <w:rsid w:val="000950D1"/>
    <w:rsid w:val="00096F2F"/>
    <w:rsid w:val="000A3D83"/>
    <w:rsid w:val="000A7018"/>
    <w:rsid w:val="000B09DE"/>
    <w:rsid w:val="000B0A91"/>
    <w:rsid w:val="000B57DE"/>
    <w:rsid w:val="000B7E81"/>
    <w:rsid w:val="000E1870"/>
    <w:rsid w:val="000F0921"/>
    <w:rsid w:val="00101158"/>
    <w:rsid w:val="00112595"/>
    <w:rsid w:val="001168CA"/>
    <w:rsid w:val="00122668"/>
    <w:rsid w:val="00127138"/>
    <w:rsid w:val="001304CF"/>
    <w:rsid w:val="00130F30"/>
    <w:rsid w:val="00137772"/>
    <w:rsid w:val="00140EA4"/>
    <w:rsid w:val="00141744"/>
    <w:rsid w:val="00143147"/>
    <w:rsid w:val="0015243C"/>
    <w:rsid w:val="00154941"/>
    <w:rsid w:val="001653A5"/>
    <w:rsid w:val="00167BF0"/>
    <w:rsid w:val="00173910"/>
    <w:rsid w:val="001B5221"/>
    <w:rsid w:val="001B6E4F"/>
    <w:rsid w:val="001B7997"/>
    <w:rsid w:val="001C0B7A"/>
    <w:rsid w:val="001D3245"/>
    <w:rsid w:val="001D3373"/>
    <w:rsid w:val="001D76F9"/>
    <w:rsid w:val="001E1CEE"/>
    <w:rsid w:val="001E7DD3"/>
    <w:rsid w:val="001F4174"/>
    <w:rsid w:val="001F4A07"/>
    <w:rsid w:val="001F5771"/>
    <w:rsid w:val="002146A3"/>
    <w:rsid w:val="0021572E"/>
    <w:rsid w:val="0022655D"/>
    <w:rsid w:val="002355A7"/>
    <w:rsid w:val="0023742D"/>
    <w:rsid w:val="00261956"/>
    <w:rsid w:val="00272107"/>
    <w:rsid w:val="00280CDD"/>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C30"/>
    <w:rsid w:val="00381D44"/>
    <w:rsid w:val="00384B5C"/>
    <w:rsid w:val="00385406"/>
    <w:rsid w:val="003867A6"/>
    <w:rsid w:val="00393ED4"/>
    <w:rsid w:val="003A0A36"/>
    <w:rsid w:val="003A1F7A"/>
    <w:rsid w:val="003A3A32"/>
    <w:rsid w:val="003C11E4"/>
    <w:rsid w:val="003D1330"/>
    <w:rsid w:val="003D548B"/>
    <w:rsid w:val="003E310F"/>
    <w:rsid w:val="003E6561"/>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41AB"/>
    <w:rsid w:val="00456125"/>
    <w:rsid w:val="00467503"/>
    <w:rsid w:val="00473A47"/>
    <w:rsid w:val="00475929"/>
    <w:rsid w:val="004835D2"/>
    <w:rsid w:val="00485314"/>
    <w:rsid w:val="004877BD"/>
    <w:rsid w:val="004A38A0"/>
    <w:rsid w:val="004A6DEA"/>
    <w:rsid w:val="004B18D4"/>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361F7"/>
    <w:rsid w:val="00554B5D"/>
    <w:rsid w:val="00556504"/>
    <w:rsid w:val="005617D7"/>
    <w:rsid w:val="0056490D"/>
    <w:rsid w:val="00567BDA"/>
    <w:rsid w:val="0058378C"/>
    <w:rsid w:val="00593B26"/>
    <w:rsid w:val="005A6CE2"/>
    <w:rsid w:val="005B0567"/>
    <w:rsid w:val="005B1644"/>
    <w:rsid w:val="005C0B75"/>
    <w:rsid w:val="005C6330"/>
    <w:rsid w:val="005C7255"/>
    <w:rsid w:val="005C7CAD"/>
    <w:rsid w:val="005D29E0"/>
    <w:rsid w:val="005D6E12"/>
    <w:rsid w:val="005F30F3"/>
    <w:rsid w:val="0060380D"/>
    <w:rsid w:val="006102B9"/>
    <w:rsid w:val="00612AB5"/>
    <w:rsid w:val="00612F05"/>
    <w:rsid w:val="00616333"/>
    <w:rsid w:val="00617C70"/>
    <w:rsid w:val="0062079E"/>
    <w:rsid w:val="00631065"/>
    <w:rsid w:val="00631E49"/>
    <w:rsid w:val="0063216C"/>
    <w:rsid w:val="006362A0"/>
    <w:rsid w:val="00661A1E"/>
    <w:rsid w:val="00665264"/>
    <w:rsid w:val="00667C44"/>
    <w:rsid w:val="00667CFA"/>
    <w:rsid w:val="00677FBF"/>
    <w:rsid w:val="0068300E"/>
    <w:rsid w:val="00687C52"/>
    <w:rsid w:val="00695C3D"/>
    <w:rsid w:val="006A0159"/>
    <w:rsid w:val="006A2F95"/>
    <w:rsid w:val="006B1C73"/>
    <w:rsid w:val="006B2D09"/>
    <w:rsid w:val="006B4010"/>
    <w:rsid w:val="006B47E2"/>
    <w:rsid w:val="006C0FDA"/>
    <w:rsid w:val="006C2653"/>
    <w:rsid w:val="006D28DF"/>
    <w:rsid w:val="006D413B"/>
    <w:rsid w:val="006D49DA"/>
    <w:rsid w:val="006E4AE6"/>
    <w:rsid w:val="006F07E2"/>
    <w:rsid w:val="006F2B6D"/>
    <w:rsid w:val="006F44A2"/>
    <w:rsid w:val="006F5F37"/>
    <w:rsid w:val="00701636"/>
    <w:rsid w:val="00710414"/>
    <w:rsid w:val="00712781"/>
    <w:rsid w:val="00715981"/>
    <w:rsid w:val="00726E7F"/>
    <w:rsid w:val="00730EBE"/>
    <w:rsid w:val="00744593"/>
    <w:rsid w:val="007457D6"/>
    <w:rsid w:val="00751CFE"/>
    <w:rsid w:val="00773487"/>
    <w:rsid w:val="00795527"/>
    <w:rsid w:val="007A0A92"/>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54733"/>
    <w:rsid w:val="00877601"/>
    <w:rsid w:val="00877FFE"/>
    <w:rsid w:val="00890187"/>
    <w:rsid w:val="00890974"/>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21BB"/>
    <w:rsid w:val="0097678F"/>
    <w:rsid w:val="009823D6"/>
    <w:rsid w:val="00995E51"/>
    <w:rsid w:val="00997260"/>
    <w:rsid w:val="009B00AA"/>
    <w:rsid w:val="009C1DC2"/>
    <w:rsid w:val="009D1B4F"/>
    <w:rsid w:val="009D5720"/>
    <w:rsid w:val="009D68FC"/>
    <w:rsid w:val="009E7F7A"/>
    <w:rsid w:val="009F0324"/>
    <w:rsid w:val="009F69BF"/>
    <w:rsid w:val="00A04378"/>
    <w:rsid w:val="00A061B1"/>
    <w:rsid w:val="00A11407"/>
    <w:rsid w:val="00A11E1B"/>
    <w:rsid w:val="00A12546"/>
    <w:rsid w:val="00A215B0"/>
    <w:rsid w:val="00A27A8F"/>
    <w:rsid w:val="00A315ED"/>
    <w:rsid w:val="00A506F5"/>
    <w:rsid w:val="00A5099E"/>
    <w:rsid w:val="00A5760D"/>
    <w:rsid w:val="00A757DA"/>
    <w:rsid w:val="00A811CD"/>
    <w:rsid w:val="00AA314A"/>
    <w:rsid w:val="00AA440F"/>
    <w:rsid w:val="00AA7F90"/>
    <w:rsid w:val="00AB204B"/>
    <w:rsid w:val="00AC01E8"/>
    <w:rsid w:val="00AC1A44"/>
    <w:rsid w:val="00AC4333"/>
    <w:rsid w:val="00AD68C7"/>
    <w:rsid w:val="00AD77DC"/>
    <w:rsid w:val="00AE3B9A"/>
    <w:rsid w:val="00AE60DB"/>
    <w:rsid w:val="00AF1284"/>
    <w:rsid w:val="00AF5D3E"/>
    <w:rsid w:val="00B119D1"/>
    <w:rsid w:val="00B125DB"/>
    <w:rsid w:val="00B23562"/>
    <w:rsid w:val="00B27A1B"/>
    <w:rsid w:val="00B35E24"/>
    <w:rsid w:val="00B71E7C"/>
    <w:rsid w:val="00B72514"/>
    <w:rsid w:val="00B844B3"/>
    <w:rsid w:val="00B8633E"/>
    <w:rsid w:val="00B97E5C"/>
    <w:rsid w:val="00BB0024"/>
    <w:rsid w:val="00BB2068"/>
    <w:rsid w:val="00BB2FDE"/>
    <w:rsid w:val="00BB7450"/>
    <w:rsid w:val="00BC2F11"/>
    <w:rsid w:val="00BC436F"/>
    <w:rsid w:val="00BC55EF"/>
    <w:rsid w:val="00BD3E8E"/>
    <w:rsid w:val="00BE48E8"/>
    <w:rsid w:val="00C02862"/>
    <w:rsid w:val="00C06BCB"/>
    <w:rsid w:val="00C120FE"/>
    <w:rsid w:val="00C123AE"/>
    <w:rsid w:val="00C14953"/>
    <w:rsid w:val="00C17D8F"/>
    <w:rsid w:val="00C30287"/>
    <w:rsid w:val="00C358F6"/>
    <w:rsid w:val="00C366DC"/>
    <w:rsid w:val="00C47238"/>
    <w:rsid w:val="00C83915"/>
    <w:rsid w:val="00C94A47"/>
    <w:rsid w:val="00CA1537"/>
    <w:rsid w:val="00CA2430"/>
    <w:rsid w:val="00CA3FC5"/>
    <w:rsid w:val="00CA5B30"/>
    <w:rsid w:val="00CA73BE"/>
    <w:rsid w:val="00CB0BEC"/>
    <w:rsid w:val="00CB4052"/>
    <w:rsid w:val="00CC11F8"/>
    <w:rsid w:val="00CC38F1"/>
    <w:rsid w:val="00CC46D4"/>
    <w:rsid w:val="00CE037B"/>
    <w:rsid w:val="00CE32FD"/>
    <w:rsid w:val="00CE5507"/>
    <w:rsid w:val="00CF0BA2"/>
    <w:rsid w:val="00CF7215"/>
    <w:rsid w:val="00D0368D"/>
    <w:rsid w:val="00D03AAF"/>
    <w:rsid w:val="00D17A5F"/>
    <w:rsid w:val="00D474D9"/>
    <w:rsid w:val="00D4758D"/>
    <w:rsid w:val="00D66976"/>
    <w:rsid w:val="00D67FFE"/>
    <w:rsid w:val="00D767A4"/>
    <w:rsid w:val="00D850B2"/>
    <w:rsid w:val="00D86E2C"/>
    <w:rsid w:val="00D87A79"/>
    <w:rsid w:val="00D97EFF"/>
    <w:rsid w:val="00DA412A"/>
    <w:rsid w:val="00DC48AF"/>
    <w:rsid w:val="00DC6006"/>
    <w:rsid w:val="00DD0909"/>
    <w:rsid w:val="00DD3420"/>
    <w:rsid w:val="00DD380D"/>
    <w:rsid w:val="00DE3398"/>
    <w:rsid w:val="00DE4549"/>
    <w:rsid w:val="00DF08C3"/>
    <w:rsid w:val="00DF79A4"/>
    <w:rsid w:val="00E00592"/>
    <w:rsid w:val="00E01D7B"/>
    <w:rsid w:val="00E0338F"/>
    <w:rsid w:val="00E129D5"/>
    <w:rsid w:val="00E1432C"/>
    <w:rsid w:val="00E159FD"/>
    <w:rsid w:val="00E34B5B"/>
    <w:rsid w:val="00E36039"/>
    <w:rsid w:val="00E3774C"/>
    <w:rsid w:val="00E4020A"/>
    <w:rsid w:val="00E433A8"/>
    <w:rsid w:val="00E55957"/>
    <w:rsid w:val="00E648A4"/>
    <w:rsid w:val="00E82455"/>
    <w:rsid w:val="00E82C8E"/>
    <w:rsid w:val="00E94873"/>
    <w:rsid w:val="00E96F22"/>
    <w:rsid w:val="00EB298B"/>
    <w:rsid w:val="00EC6216"/>
    <w:rsid w:val="00ED494E"/>
    <w:rsid w:val="00EF1D88"/>
    <w:rsid w:val="00EF468C"/>
    <w:rsid w:val="00EF4DD8"/>
    <w:rsid w:val="00EF526A"/>
    <w:rsid w:val="00F1025F"/>
    <w:rsid w:val="00F10306"/>
    <w:rsid w:val="00F20E6C"/>
    <w:rsid w:val="00F24EA3"/>
    <w:rsid w:val="00F26E6C"/>
    <w:rsid w:val="00F33DE3"/>
    <w:rsid w:val="00F41D98"/>
    <w:rsid w:val="00F448C5"/>
    <w:rsid w:val="00F515CF"/>
    <w:rsid w:val="00F6615B"/>
    <w:rsid w:val="00F8320C"/>
    <w:rsid w:val="00F832DB"/>
    <w:rsid w:val="00F83BBF"/>
    <w:rsid w:val="00F87BF1"/>
    <w:rsid w:val="00F973DE"/>
    <w:rsid w:val="00F97B16"/>
    <w:rsid w:val="00FA2B35"/>
    <w:rsid w:val="00FA4F67"/>
    <w:rsid w:val="00FA5553"/>
    <w:rsid w:val="00FB08ED"/>
    <w:rsid w:val="00FB0C30"/>
    <w:rsid w:val="00FB4924"/>
    <w:rsid w:val="00FC54FF"/>
    <w:rsid w:val="00FC653F"/>
    <w:rsid w:val="00FD068D"/>
    <w:rsid w:val="00FD7F03"/>
    <w:rsid w:val="00FE21FB"/>
    <w:rsid w:val="00FF04CC"/>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CCC4-3819-48A1-A98B-703FD961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2022-11-07T08:10:00Z</cp:lastPrinted>
  <dcterms:created xsi:type="dcterms:W3CDTF">2022-11-09T08:08:00Z</dcterms:created>
  <dcterms:modified xsi:type="dcterms:W3CDTF">2022-11-09T08:08:00Z</dcterms:modified>
</cp:coreProperties>
</file>