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C62016" w:rsidRDefault="009305D7" w:rsidP="00C62016">
      <w:pPr>
        <w:pBdr>
          <w:bottom w:val="single" w:sz="4" w:space="5" w:color="auto"/>
        </w:pBdr>
        <w:jc w:val="both"/>
        <w:rPr>
          <w:rFonts w:ascii="Arial Narrow" w:hAnsi="Arial Narrow"/>
          <w:b/>
          <w:lang w:val="nl-NL"/>
        </w:rPr>
      </w:pPr>
      <w:r w:rsidRPr="00C6201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87.15pt" o:ole="">
            <v:imagedata r:id="rId8" o:title=""/>
          </v:shape>
          <o:OLEObject Type="Embed" ProgID="Word.Document.8" ShapeID="_x0000_i1025" DrawAspect="Content" ObjectID="_1552121155" r:id="rId9">
            <o:FieldCodes>\s</o:FieldCodes>
          </o:OLEObject>
        </w:object>
      </w:r>
    </w:p>
    <w:p w:rsidR="009305D7" w:rsidRPr="00C62016" w:rsidRDefault="009305D7" w:rsidP="00C62016">
      <w:pPr>
        <w:pBdr>
          <w:bottom w:val="single" w:sz="4" w:space="5" w:color="auto"/>
        </w:pBdr>
        <w:jc w:val="both"/>
        <w:rPr>
          <w:rFonts w:ascii="Arial Narrow" w:hAnsi="Arial Narrow"/>
          <w:b/>
          <w:lang w:val="nl-NL"/>
        </w:rPr>
      </w:pPr>
    </w:p>
    <w:p w:rsidR="009305D7" w:rsidRPr="00C62016" w:rsidRDefault="0000083B" w:rsidP="00C62016">
      <w:pPr>
        <w:ind w:left="6480" w:firstLine="720"/>
        <w:jc w:val="both"/>
        <w:rPr>
          <w:rFonts w:ascii="Arial Narrow" w:hAnsi="Arial Narrow"/>
          <w:b/>
          <w:lang w:val="nl-NL"/>
        </w:rPr>
      </w:pPr>
      <w:r w:rsidRPr="00C62016">
        <w:rPr>
          <w:rFonts w:ascii="Arial Narrow" w:hAnsi="Arial Narrow"/>
          <w:b/>
          <w:lang w:val="nl-NL"/>
        </w:rPr>
        <w:t>Ref:02/1/5/2</w:t>
      </w:r>
    </w:p>
    <w:p w:rsidR="00F8798B" w:rsidRPr="00C62016" w:rsidRDefault="00F8798B" w:rsidP="00C62016">
      <w:pPr>
        <w:jc w:val="both"/>
        <w:rPr>
          <w:rFonts w:ascii="Arial Narrow" w:hAnsi="Arial Narrow"/>
          <w:b/>
          <w:lang w:val="en-GB"/>
        </w:rPr>
      </w:pPr>
    </w:p>
    <w:p w:rsidR="0087358A" w:rsidRPr="00C62016" w:rsidRDefault="0087358A" w:rsidP="00C62016">
      <w:pPr>
        <w:jc w:val="both"/>
        <w:rPr>
          <w:rFonts w:ascii="Arial Narrow" w:hAnsi="Arial Narrow"/>
          <w:b/>
          <w:lang w:val="en-GB"/>
        </w:rPr>
      </w:pPr>
    </w:p>
    <w:p w:rsidR="0087358A" w:rsidRPr="00C62016" w:rsidRDefault="0087358A" w:rsidP="00C62016">
      <w:pPr>
        <w:jc w:val="both"/>
        <w:rPr>
          <w:rFonts w:ascii="Arial Narrow" w:hAnsi="Arial Narrow"/>
          <w:b/>
          <w:lang w:val="en-GB"/>
        </w:rPr>
      </w:pPr>
    </w:p>
    <w:p w:rsidR="0087358A" w:rsidRPr="00C62016" w:rsidRDefault="0087358A" w:rsidP="00C62016">
      <w:pPr>
        <w:jc w:val="both"/>
        <w:rPr>
          <w:rFonts w:ascii="Arial Narrow" w:hAnsi="Arial Narrow"/>
          <w:b/>
          <w:lang w:val="en-GB"/>
        </w:rPr>
      </w:pPr>
    </w:p>
    <w:p w:rsidR="009305D7" w:rsidRPr="00C62016" w:rsidRDefault="009305D7" w:rsidP="00C62016">
      <w:pPr>
        <w:jc w:val="both"/>
        <w:rPr>
          <w:rFonts w:ascii="Arial Narrow" w:hAnsi="Arial Narrow"/>
          <w:b/>
          <w:lang w:val="en-GB"/>
        </w:rPr>
      </w:pPr>
      <w:r w:rsidRPr="00C62016">
        <w:rPr>
          <w:rFonts w:ascii="Arial Narrow" w:hAnsi="Arial Narrow"/>
          <w:b/>
          <w:lang w:val="en-GB"/>
        </w:rPr>
        <w:t>MINISTER</w:t>
      </w:r>
    </w:p>
    <w:p w:rsidR="0087358A" w:rsidRPr="00C62016" w:rsidRDefault="0087358A" w:rsidP="00C62016">
      <w:pPr>
        <w:jc w:val="both"/>
        <w:rPr>
          <w:rFonts w:ascii="Arial Narrow" w:hAnsi="Arial Narrow"/>
          <w:b/>
          <w:lang w:val="en-GB"/>
        </w:rPr>
      </w:pPr>
    </w:p>
    <w:p w:rsidR="0087358A" w:rsidRPr="00C62016" w:rsidRDefault="0087358A" w:rsidP="00C62016">
      <w:pPr>
        <w:jc w:val="both"/>
        <w:rPr>
          <w:rFonts w:ascii="Arial Narrow" w:hAnsi="Arial Narrow"/>
          <w:b/>
          <w:lang w:val="en-GB"/>
        </w:rPr>
      </w:pPr>
    </w:p>
    <w:p w:rsidR="009305D7" w:rsidRPr="00C62016" w:rsidRDefault="00BD5B83" w:rsidP="00C62016">
      <w:pPr>
        <w:jc w:val="both"/>
        <w:rPr>
          <w:rFonts w:ascii="Arial Narrow" w:hAnsi="Arial Narrow"/>
          <w:b/>
          <w:lang w:val="en-GB"/>
        </w:rPr>
      </w:pPr>
      <w:r w:rsidRPr="00C62016">
        <w:rPr>
          <w:rFonts w:ascii="Arial Narrow" w:hAnsi="Arial Narrow"/>
          <w:b/>
          <w:lang w:val="en-GB"/>
        </w:rPr>
        <w:t>QUESTION NO.</w:t>
      </w:r>
      <w:r w:rsidR="00B83D12" w:rsidRPr="00C62016">
        <w:rPr>
          <w:rFonts w:ascii="Arial Narrow" w:hAnsi="Arial Narrow"/>
          <w:b/>
          <w:lang w:val="en-GB"/>
        </w:rPr>
        <w:t xml:space="preserve"> </w:t>
      </w:r>
      <w:r w:rsidR="00CD7BB9" w:rsidRPr="00C62016">
        <w:rPr>
          <w:rFonts w:ascii="Arial Narrow" w:hAnsi="Arial Narrow"/>
          <w:b/>
          <w:lang w:val="en-GB"/>
        </w:rPr>
        <w:t>3</w:t>
      </w:r>
      <w:r w:rsidR="000272DD" w:rsidRPr="00C62016">
        <w:rPr>
          <w:rFonts w:ascii="Arial Narrow" w:hAnsi="Arial Narrow"/>
          <w:b/>
          <w:lang w:val="en-GB"/>
        </w:rPr>
        <w:t>5</w:t>
      </w:r>
      <w:r w:rsidR="00AE775F">
        <w:rPr>
          <w:rFonts w:ascii="Arial Narrow" w:hAnsi="Arial Narrow"/>
          <w:b/>
          <w:lang w:val="en-GB"/>
        </w:rPr>
        <w:t>4</w:t>
      </w:r>
      <w:r w:rsidR="00C46ECD" w:rsidRPr="00C62016">
        <w:rPr>
          <w:rFonts w:ascii="Arial Narrow" w:hAnsi="Arial Narrow"/>
          <w:b/>
        </w:rPr>
        <w:t xml:space="preserve"> </w:t>
      </w:r>
      <w:r w:rsidR="0087358A" w:rsidRPr="00C62016">
        <w:rPr>
          <w:rFonts w:ascii="Arial Narrow" w:hAnsi="Arial Narrow"/>
          <w:b/>
          <w:lang w:val="en-GB"/>
        </w:rPr>
        <w:t>FOR</w:t>
      </w:r>
      <w:r w:rsidR="009305D7" w:rsidRPr="00C62016">
        <w:rPr>
          <w:rFonts w:ascii="Arial Narrow" w:hAnsi="Arial Narrow"/>
          <w:b/>
          <w:lang w:val="en-GB"/>
        </w:rPr>
        <w:t xml:space="preserve"> </w:t>
      </w:r>
      <w:r w:rsidR="00FB0DC7" w:rsidRPr="00C62016">
        <w:rPr>
          <w:rFonts w:ascii="Arial Narrow" w:hAnsi="Arial Narrow"/>
          <w:b/>
          <w:lang w:val="en-GB"/>
        </w:rPr>
        <w:t>WRITTEN</w:t>
      </w:r>
      <w:r w:rsidR="00C62259" w:rsidRPr="00C62016">
        <w:rPr>
          <w:rFonts w:ascii="Arial Narrow" w:hAnsi="Arial Narrow"/>
          <w:b/>
          <w:lang w:val="en-GB"/>
        </w:rPr>
        <w:t xml:space="preserve"> </w:t>
      </w:r>
      <w:r w:rsidR="009305D7" w:rsidRPr="00C62016">
        <w:rPr>
          <w:rFonts w:ascii="Arial Narrow" w:hAnsi="Arial Narrow"/>
          <w:b/>
          <w:lang w:val="en-GB"/>
        </w:rPr>
        <w:t xml:space="preserve">REPLY: NATIONAL </w:t>
      </w:r>
      <w:r w:rsidR="000F5F38" w:rsidRPr="00C62016">
        <w:rPr>
          <w:rFonts w:ascii="Arial Narrow" w:hAnsi="Arial Narrow"/>
          <w:b/>
          <w:lang w:val="en-GB"/>
        </w:rPr>
        <w:t>ASSEMBLY</w:t>
      </w:r>
    </w:p>
    <w:p w:rsidR="0003226A" w:rsidRPr="00C62016" w:rsidRDefault="0003226A" w:rsidP="00C62016">
      <w:pPr>
        <w:jc w:val="both"/>
        <w:rPr>
          <w:rFonts w:ascii="Arial Narrow" w:hAnsi="Arial Narrow"/>
          <w:lang w:val="en-GB"/>
        </w:rPr>
      </w:pPr>
    </w:p>
    <w:p w:rsidR="009305D7" w:rsidRPr="00C62016" w:rsidRDefault="009305D7" w:rsidP="00C62016">
      <w:pPr>
        <w:jc w:val="both"/>
        <w:rPr>
          <w:rFonts w:ascii="Arial Narrow" w:hAnsi="Arial Narrow"/>
          <w:lang w:val="en-GB"/>
        </w:rPr>
      </w:pPr>
      <w:r w:rsidRPr="00C62016">
        <w:rPr>
          <w:rFonts w:ascii="Arial Narrow" w:hAnsi="Arial Narrow"/>
          <w:lang w:val="en-GB"/>
        </w:rPr>
        <w:t>A draft reply to</w:t>
      </w:r>
      <w:r w:rsidR="00073CF6" w:rsidRPr="00C62016">
        <w:rPr>
          <w:rFonts w:ascii="Arial Narrow" w:hAnsi="Arial Narrow"/>
          <w:b/>
        </w:rPr>
        <w:t xml:space="preserve"> </w:t>
      </w:r>
      <w:r w:rsidR="000272DD" w:rsidRPr="00C62016">
        <w:rPr>
          <w:rFonts w:ascii="Arial Narrow" w:hAnsi="Arial Narrow"/>
          <w:b/>
          <w:bCs/>
          <w:lang w:val="en-GB"/>
        </w:rPr>
        <w:t xml:space="preserve">Ms P T van Damme (DA) </w:t>
      </w:r>
      <w:r w:rsidRPr="00C62016">
        <w:rPr>
          <w:rFonts w:ascii="Arial Narrow" w:hAnsi="Arial Narrow"/>
        </w:rPr>
        <w:t>to</w:t>
      </w:r>
      <w:r w:rsidRPr="00C62016">
        <w:rPr>
          <w:rFonts w:ascii="Arial Narrow" w:hAnsi="Arial Narrow"/>
          <w:lang w:val="en-GB"/>
        </w:rPr>
        <w:t xml:space="preserve"> the above-mentioned question is </w:t>
      </w:r>
      <w:r w:rsidR="0090213C" w:rsidRPr="00C62016">
        <w:rPr>
          <w:rFonts w:ascii="Arial Narrow" w:hAnsi="Arial Narrow"/>
          <w:lang w:val="en-GB"/>
        </w:rPr>
        <w:t>enclosed for your consideration.</w:t>
      </w:r>
    </w:p>
    <w:p w:rsidR="005779CF" w:rsidRPr="00C62016" w:rsidRDefault="005779CF" w:rsidP="00C62016">
      <w:pPr>
        <w:jc w:val="both"/>
        <w:rPr>
          <w:rFonts w:ascii="Arial Narrow" w:hAnsi="Arial Narrow"/>
          <w:lang w:val="en-GB"/>
        </w:rPr>
      </w:pPr>
    </w:p>
    <w:p w:rsidR="005779CF" w:rsidRPr="00C62016" w:rsidRDefault="005779CF" w:rsidP="00C62016">
      <w:pPr>
        <w:jc w:val="both"/>
        <w:rPr>
          <w:rFonts w:ascii="Arial Narrow" w:hAnsi="Arial Narrow"/>
          <w:lang w:val="en-GB"/>
        </w:rPr>
      </w:pPr>
    </w:p>
    <w:p w:rsidR="005779CF" w:rsidRPr="00C62016" w:rsidRDefault="005779CF" w:rsidP="00C62016">
      <w:pPr>
        <w:jc w:val="both"/>
        <w:rPr>
          <w:rFonts w:ascii="Arial Narrow" w:hAnsi="Arial Narrow"/>
          <w:lang w:val="en-GB"/>
        </w:rPr>
      </w:pPr>
    </w:p>
    <w:p w:rsidR="00912587" w:rsidRPr="00C62016" w:rsidRDefault="00912587" w:rsidP="00C62016">
      <w:pPr>
        <w:jc w:val="both"/>
        <w:rPr>
          <w:rFonts w:ascii="Arial Narrow" w:hAnsi="Arial Narrow"/>
          <w:lang w:val="en-GB"/>
        </w:rPr>
      </w:pPr>
    </w:p>
    <w:p w:rsidR="005779CF" w:rsidRPr="00C62016" w:rsidRDefault="005779CF" w:rsidP="00C62016">
      <w:pPr>
        <w:jc w:val="both"/>
        <w:rPr>
          <w:rFonts w:ascii="Arial Narrow" w:hAnsi="Arial Narrow"/>
          <w:lang w:val="en-GB"/>
        </w:rPr>
      </w:pPr>
    </w:p>
    <w:p w:rsidR="00920B4D" w:rsidRPr="00C62016" w:rsidRDefault="0048390A" w:rsidP="00C62016">
      <w:pPr>
        <w:jc w:val="both"/>
        <w:rPr>
          <w:rFonts w:ascii="Arial Narrow" w:hAnsi="Arial Narrow"/>
          <w:b/>
          <w:lang w:val="en-GB"/>
        </w:rPr>
      </w:pPr>
      <w:r w:rsidRPr="00C62016">
        <w:rPr>
          <w:rFonts w:ascii="Arial Narrow" w:hAnsi="Arial Narrow"/>
          <w:b/>
          <w:lang w:val="en-GB"/>
        </w:rPr>
        <w:t xml:space="preserve">MS </w:t>
      </w:r>
      <w:r w:rsidR="00BF5302" w:rsidRPr="00C62016">
        <w:rPr>
          <w:rFonts w:ascii="Arial Narrow" w:hAnsi="Arial Narrow"/>
          <w:b/>
          <w:lang w:val="en-GB"/>
        </w:rPr>
        <w:t>NOSIPHO NGCABA</w:t>
      </w:r>
    </w:p>
    <w:p w:rsidR="00920B4D" w:rsidRPr="00C62016" w:rsidRDefault="0048390A" w:rsidP="00C62016">
      <w:pPr>
        <w:jc w:val="both"/>
        <w:rPr>
          <w:rFonts w:ascii="Arial Narrow" w:hAnsi="Arial Narrow"/>
          <w:b/>
          <w:lang w:val="en-GB"/>
        </w:rPr>
      </w:pPr>
      <w:r w:rsidRPr="00C62016">
        <w:rPr>
          <w:rFonts w:ascii="Arial Narrow" w:hAnsi="Arial Narrow"/>
          <w:b/>
          <w:lang w:val="en-GB"/>
        </w:rPr>
        <w:t>DIRECTOR-GE</w:t>
      </w:r>
      <w:r w:rsidR="008C2C74">
        <w:rPr>
          <w:rFonts w:ascii="Arial Narrow" w:hAnsi="Arial Narrow"/>
          <w:b/>
          <w:lang w:val="en-GB"/>
        </w:rPr>
        <w:t>NERAL</w:t>
      </w:r>
    </w:p>
    <w:p w:rsidR="00D72A02" w:rsidRPr="00C62016" w:rsidRDefault="00D72A02" w:rsidP="00C62016">
      <w:pPr>
        <w:tabs>
          <w:tab w:val="center" w:pos="4513"/>
        </w:tabs>
        <w:jc w:val="both"/>
        <w:rPr>
          <w:rFonts w:ascii="Arial Narrow" w:hAnsi="Arial Narrow"/>
          <w:b/>
          <w:lang w:val="en-GB"/>
        </w:rPr>
      </w:pPr>
    </w:p>
    <w:p w:rsidR="00920B4D" w:rsidRPr="00C62016" w:rsidRDefault="00920B4D" w:rsidP="00C62016">
      <w:pPr>
        <w:tabs>
          <w:tab w:val="center" w:pos="4513"/>
        </w:tabs>
        <w:jc w:val="both"/>
        <w:rPr>
          <w:rFonts w:ascii="Arial Narrow" w:hAnsi="Arial Narrow"/>
          <w:b/>
          <w:lang w:val="en-GB"/>
        </w:rPr>
      </w:pPr>
      <w:r w:rsidRPr="00C62016">
        <w:rPr>
          <w:rFonts w:ascii="Arial Narrow" w:hAnsi="Arial Narrow"/>
          <w:b/>
          <w:lang w:val="en-GB"/>
        </w:rPr>
        <w:t>DATE:</w:t>
      </w:r>
    </w:p>
    <w:p w:rsidR="00920B4D" w:rsidRPr="00C62016" w:rsidRDefault="00920B4D" w:rsidP="00C62016">
      <w:pPr>
        <w:jc w:val="both"/>
        <w:rPr>
          <w:rFonts w:ascii="Arial Narrow" w:hAnsi="Arial Narrow"/>
          <w:b/>
          <w:lang w:val="en-GB"/>
        </w:rPr>
      </w:pPr>
    </w:p>
    <w:p w:rsidR="00920B4D" w:rsidRPr="00C62016" w:rsidRDefault="00920B4D" w:rsidP="00C62016">
      <w:pPr>
        <w:jc w:val="both"/>
        <w:rPr>
          <w:rFonts w:ascii="Arial Narrow" w:hAnsi="Arial Narrow"/>
          <w:b/>
          <w:lang w:val="en-GB"/>
        </w:rPr>
      </w:pPr>
    </w:p>
    <w:p w:rsidR="00920B4D" w:rsidRPr="00C62016" w:rsidRDefault="00920B4D" w:rsidP="00C62016">
      <w:pPr>
        <w:jc w:val="both"/>
        <w:rPr>
          <w:rFonts w:ascii="Arial Narrow" w:hAnsi="Arial Narrow"/>
          <w:b/>
          <w:lang w:val="en-GB"/>
        </w:rPr>
      </w:pPr>
      <w:r w:rsidRPr="00C62016">
        <w:rPr>
          <w:rFonts w:ascii="Arial Narrow" w:hAnsi="Arial Narrow"/>
          <w:b/>
          <w:lang w:val="en-GB"/>
        </w:rPr>
        <w:t>DRAFT REPLY APPROVED/AMENDED</w:t>
      </w:r>
    </w:p>
    <w:p w:rsidR="00920B4D" w:rsidRPr="00C62016" w:rsidRDefault="00920B4D" w:rsidP="00C62016">
      <w:pPr>
        <w:jc w:val="both"/>
        <w:rPr>
          <w:rFonts w:ascii="Arial Narrow" w:hAnsi="Arial Narrow"/>
          <w:lang w:val="en-GB"/>
        </w:rPr>
      </w:pPr>
    </w:p>
    <w:p w:rsidR="00920B4D" w:rsidRPr="00C62016" w:rsidRDefault="00920B4D" w:rsidP="00C62016">
      <w:pPr>
        <w:jc w:val="both"/>
        <w:rPr>
          <w:rFonts w:ascii="Arial Narrow" w:hAnsi="Arial Narrow"/>
          <w:lang w:val="en-GB"/>
        </w:rPr>
      </w:pPr>
    </w:p>
    <w:p w:rsidR="00920B4D" w:rsidRPr="00C62016" w:rsidRDefault="00920B4D" w:rsidP="00C62016">
      <w:pPr>
        <w:jc w:val="both"/>
        <w:rPr>
          <w:rFonts w:ascii="Arial Narrow" w:hAnsi="Arial Narrow"/>
          <w:lang w:val="en-GB"/>
        </w:rPr>
      </w:pPr>
    </w:p>
    <w:p w:rsidR="00912587" w:rsidRPr="00C62016" w:rsidRDefault="00912587" w:rsidP="00C62016">
      <w:pPr>
        <w:jc w:val="both"/>
        <w:rPr>
          <w:rFonts w:ascii="Arial Narrow" w:hAnsi="Arial Narrow"/>
          <w:lang w:val="en-GB"/>
        </w:rPr>
      </w:pPr>
    </w:p>
    <w:p w:rsidR="00920B4D" w:rsidRPr="00C62016" w:rsidRDefault="00920B4D" w:rsidP="00C62016">
      <w:pPr>
        <w:jc w:val="both"/>
        <w:rPr>
          <w:rFonts w:ascii="Arial Narrow" w:hAnsi="Arial Narrow"/>
          <w:lang w:val="en-GB"/>
        </w:rPr>
      </w:pPr>
    </w:p>
    <w:p w:rsidR="00920B4D" w:rsidRPr="00C62016" w:rsidRDefault="00D72A02" w:rsidP="00C62016">
      <w:pPr>
        <w:jc w:val="both"/>
        <w:rPr>
          <w:rFonts w:ascii="Arial Narrow" w:hAnsi="Arial Narrow"/>
          <w:b/>
          <w:lang w:val="en-GB"/>
        </w:rPr>
      </w:pPr>
      <w:r w:rsidRPr="00C62016">
        <w:rPr>
          <w:rFonts w:ascii="Arial Narrow" w:hAnsi="Arial Narrow"/>
          <w:b/>
          <w:lang w:val="en-GB"/>
        </w:rPr>
        <w:t>DR</w:t>
      </w:r>
      <w:r w:rsidR="00920B4D" w:rsidRPr="00C62016">
        <w:rPr>
          <w:rFonts w:ascii="Arial Narrow" w:hAnsi="Arial Narrow"/>
          <w:b/>
          <w:lang w:val="en-GB"/>
        </w:rPr>
        <w:t xml:space="preserve"> B E E MOLEWA, MP</w:t>
      </w:r>
    </w:p>
    <w:p w:rsidR="00920B4D" w:rsidRPr="00C62016" w:rsidRDefault="00920B4D" w:rsidP="00C62016">
      <w:pPr>
        <w:jc w:val="both"/>
        <w:rPr>
          <w:rFonts w:ascii="Arial Narrow" w:hAnsi="Arial Narrow"/>
          <w:b/>
          <w:lang w:val="en-GB"/>
        </w:rPr>
      </w:pPr>
      <w:r w:rsidRPr="00C62016">
        <w:rPr>
          <w:rFonts w:ascii="Arial Narrow" w:hAnsi="Arial Narrow"/>
          <w:b/>
          <w:lang w:val="en-GB"/>
        </w:rPr>
        <w:t>MINISTER OF ENVIRONMENTAL AFFAIRS</w:t>
      </w:r>
    </w:p>
    <w:p w:rsidR="00D72A02" w:rsidRPr="00C62016" w:rsidRDefault="00D72A02" w:rsidP="00C62016">
      <w:pPr>
        <w:jc w:val="both"/>
        <w:rPr>
          <w:rFonts w:ascii="Arial Narrow" w:hAnsi="Arial Narrow"/>
          <w:b/>
          <w:lang w:val="en-GB"/>
        </w:rPr>
      </w:pPr>
    </w:p>
    <w:p w:rsidR="00920B4D" w:rsidRPr="00C62016" w:rsidRDefault="00920B4D" w:rsidP="00C62016">
      <w:pPr>
        <w:jc w:val="both"/>
        <w:rPr>
          <w:rFonts w:ascii="Arial Narrow" w:hAnsi="Arial Narrow"/>
          <w:b/>
          <w:lang w:val="en-GB"/>
        </w:rPr>
      </w:pPr>
      <w:r w:rsidRPr="00C62016">
        <w:rPr>
          <w:rFonts w:ascii="Arial Narrow" w:hAnsi="Arial Narrow"/>
          <w:b/>
          <w:lang w:val="en-GB"/>
        </w:rPr>
        <w:t>DATE:</w:t>
      </w:r>
    </w:p>
    <w:p w:rsidR="00511040" w:rsidRPr="00C62016" w:rsidRDefault="0048390A" w:rsidP="00C62016">
      <w:pPr>
        <w:spacing w:line="360" w:lineRule="auto"/>
        <w:jc w:val="both"/>
        <w:rPr>
          <w:rFonts w:ascii="Arial Narrow" w:hAnsi="Arial Narrow"/>
          <w:b/>
          <w:lang w:val="en-GB"/>
        </w:rPr>
      </w:pPr>
      <w:r w:rsidRPr="00C62016">
        <w:rPr>
          <w:rFonts w:ascii="Arial Narrow" w:hAnsi="Arial Narrow"/>
          <w:b/>
          <w:bCs/>
          <w:lang w:val="en-GB"/>
        </w:rPr>
        <w:br w:type="page"/>
      </w:r>
      <w:r w:rsidR="00511040" w:rsidRPr="00C62016">
        <w:rPr>
          <w:rFonts w:ascii="Arial Narrow" w:hAnsi="Arial Narrow"/>
          <w:b/>
          <w:lang w:val="en-GB"/>
        </w:rPr>
        <w:lastRenderedPageBreak/>
        <w:t xml:space="preserve">NATIONAL </w:t>
      </w:r>
      <w:r w:rsidR="000F5F38" w:rsidRPr="00C62016">
        <w:rPr>
          <w:rFonts w:ascii="Arial Narrow" w:hAnsi="Arial Narrow"/>
          <w:b/>
          <w:lang w:val="en-GB"/>
        </w:rPr>
        <w:t>ASSEMBLY</w:t>
      </w:r>
    </w:p>
    <w:p w:rsidR="0003226A" w:rsidRPr="00C62016" w:rsidRDefault="00FB0DC7" w:rsidP="00C62016">
      <w:pPr>
        <w:spacing w:line="360" w:lineRule="auto"/>
        <w:jc w:val="both"/>
        <w:rPr>
          <w:rFonts w:ascii="Arial Narrow" w:hAnsi="Arial Narrow"/>
          <w:b/>
          <w:lang w:val="en-GB"/>
        </w:rPr>
      </w:pPr>
      <w:r w:rsidRPr="00C62016">
        <w:rPr>
          <w:rFonts w:ascii="Arial Narrow" w:hAnsi="Arial Narrow"/>
          <w:b/>
          <w:lang w:val="en-GB"/>
        </w:rPr>
        <w:t>(For written</w:t>
      </w:r>
      <w:r w:rsidR="00073CF6" w:rsidRPr="00C62016">
        <w:rPr>
          <w:rFonts w:ascii="Arial Narrow" w:hAnsi="Arial Narrow"/>
          <w:b/>
          <w:lang w:val="en-GB"/>
        </w:rPr>
        <w:t xml:space="preserve"> </w:t>
      </w:r>
      <w:r w:rsidR="00934D70" w:rsidRPr="00C62016">
        <w:rPr>
          <w:rFonts w:ascii="Arial Narrow" w:hAnsi="Arial Narrow"/>
          <w:b/>
          <w:lang w:val="en-GB"/>
        </w:rPr>
        <w:t>reply)</w:t>
      </w:r>
    </w:p>
    <w:p w:rsidR="00017E90" w:rsidRPr="00C62016" w:rsidRDefault="00017E90" w:rsidP="00C62016">
      <w:pPr>
        <w:spacing w:line="360" w:lineRule="auto"/>
        <w:jc w:val="both"/>
        <w:rPr>
          <w:rFonts w:ascii="Arial Narrow" w:hAnsi="Arial Narrow"/>
          <w:b/>
          <w:lang w:val="en-GB"/>
        </w:rPr>
      </w:pPr>
    </w:p>
    <w:p w:rsidR="00242211" w:rsidRPr="00C62016" w:rsidRDefault="00E91D7C" w:rsidP="00C62016">
      <w:pPr>
        <w:spacing w:line="360" w:lineRule="auto"/>
        <w:jc w:val="both"/>
        <w:rPr>
          <w:rFonts w:ascii="Arial Narrow" w:hAnsi="Arial Narrow"/>
          <w:b/>
        </w:rPr>
      </w:pPr>
      <w:r w:rsidRPr="00C62016">
        <w:rPr>
          <w:rFonts w:ascii="Arial Narrow" w:hAnsi="Arial Narrow"/>
          <w:b/>
          <w:bCs/>
          <w:lang w:val="en-GB"/>
        </w:rPr>
        <w:t>QUESTION NO.</w:t>
      </w:r>
      <w:r w:rsidR="00073CF6" w:rsidRPr="00C62016">
        <w:rPr>
          <w:rFonts w:ascii="Arial Narrow" w:hAnsi="Arial Narrow"/>
          <w:b/>
          <w:bCs/>
          <w:lang w:val="en-GB"/>
        </w:rPr>
        <w:t xml:space="preserve"> </w:t>
      </w:r>
      <w:r w:rsidR="000272DD" w:rsidRPr="00C62016">
        <w:rPr>
          <w:rFonts w:ascii="Arial Narrow" w:hAnsi="Arial Narrow"/>
          <w:b/>
          <w:bCs/>
          <w:lang w:val="en-GB"/>
        </w:rPr>
        <w:t>35</w:t>
      </w:r>
      <w:r w:rsidR="00AE775F">
        <w:rPr>
          <w:rFonts w:ascii="Arial Narrow" w:hAnsi="Arial Narrow"/>
          <w:b/>
          <w:bCs/>
          <w:lang w:val="en-GB"/>
        </w:rPr>
        <w:t>4</w:t>
      </w:r>
      <w:r w:rsidR="0090213C" w:rsidRPr="00C62016">
        <w:rPr>
          <w:rFonts w:ascii="Arial Narrow" w:hAnsi="Arial Narrow"/>
          <w:b/>
        </w:rPr>
        <w:t xml:space="preserve"> </w:t>
      </w:r>
      <w:r w:rsidR="00C37A66" w:rsidRPr="00C62016">
        <w:rPr>
          <w:rFonts w:ascii="Arial Narrow" w:hAnsi="Arial Narrow"/>
          <w:b/>
          <w:bCs/>
          <w:lang w:val="en-GB"/>
        </w:rPr>
        <w:t>{</w:t>
      </w:r>
      <w:r w:rsidR="00FB0DC7" w:rsidRPr="00C62016">
        <w:rPr>
          <w:rFonts w:ascii="Arial Narrow" w:hAnsi="Arial Narrow"/>
          <w:b/>
        </w:rPr>
        <w:t>NW</w:t>
      </w:r>
      <w:r w:rsidR="000272DD" w:rsidRPr="00C62016">
        <w:rPr>
          <w:rFonts w:ascii="Arial Narrow" w:hAnsi="Arial Narrow"/>
          <w:b/>
        </w:rPr>
        <w:t>407</w:t>
      </w:r>
      <w:r w:rsidR="00D472BE" w:rsidRPr="00C62016">
        <w:rPr>
          <w:rFonts w:ascii="Arial Narrow" w:hAnsi="Arial Narrow"/>
          <w:b/>
        </w:rPr>
        <w:t>E</w:t>
      </w:r>
      <w:r w:rsidR="00C37A66" w:rsidRPr="00C62016">
        <w:rPr>
          <w:rFonts w:ascii="Arial Narrow" w:hAnsi="Arial Narrow"/>
          <w:b/>
        </w:rPr>
        <w:t>}</w:t>
      </w:r>
    </w:p>
    <w:p w:rsidR="00017E90" w:rsidRPr="00C62016" w:rsidRDefault="00017E90" w:rsidP="00C62016">
      <w:pPr>
        <w:spacing w:line="360" w:lineRule="auto"/>
        <w:jc w:val="both"/>
        <w:rPr>
          <w:rFonts w:ascii="Arial Narrow" w:hAnsi="Arial Narrow"/>
          <w:b/>
          <w:bCs/>
          <w:lang w:val="en-GB"/>
        </w:rPr>
      </w:pPr>
    </w:p>
    <w:p w:rsidR="006E42A6" w:rsidRPr="00C62016" w:rsidRDefault="00107D87" w:rsidP="00C62016">
      <w:pPr>
        <w:spacing w:line="360" w:lineRule="auto"/>
        <w:jc w:val="both"/>
        <w:rPr>
          <w:rFonts w:ascii="Arial Narrow" w:hAnsi="Arial Narrow"/>
          <w:b/>
          <w:bCs/>
          <w:lang w:val="en-GB"/>
        </w:rPr>
      </w:pPr>
      <w:r w:rsidRPr="00C62016">
        <w:rPr>
          <w:rFonts w:ascii="Arial Narrow" w:hAnsi="Arial Narrow"/>
          <w:b/>
          <w:bCs/>
          <w:lang w:val="en-GB"/>
        </w:rPr>
        <w:t xml:space="preserve">INTERNAL QUESTION PAPER </w:t>
      </w:r>
      <w:r w:rsidR="003D4060" w:rsidRPr="00C62016">
        <w:rPr>
          <w:rFonts w:ascii="Arial Narrow" w:hAnsi="Arial Narrow"/>
          <w:b/>
          <w:bCs/>
          <w:lang w:val="en-GB"/>
        </w:rPr>
        <w:t>NO</w:t>
      </w:r>
      <w:r w:rsidR="00F672E2" w:rsidRPr="00C62016">
        <w:rPr>
          <w:rFonts w:ascii="Arial Narrow" w:hAnsi="Arial Narrow"/>
          <w:b/>
          <w:bCs/>
          <w:lang w:val="en-GB"/>
        </w:rPr>
        <w:t>.</w:t>
      </w:r>
      <w:r w:rsidR="00511040" w:rsidRPr="00C62016">
        <w:rPr>
          <w:rFonts w:ascii="Arial Narrow" w:hAnsi="Arial Narrow"/>
          <w:b/>
          <w:bCs/>
          <w:lang w:val="en-GB"/>
        </w:rPr>
        <w:t xml:space="preserve"> </w:t>
      </w:r>
      <w:r w:rsidR="000272DD" w:rsidRPr="00C62016">
        <w:rPr>
          <w:rFonts w:ascii="Arial Narrow" w:hAnsi="Arial Narrow"/>
          <w:b/>
          <w:bCs/>
          <w:lang w:val="en-GB"/>
        </w:rPr>
        <w:t>7</w:t>
      </w:r>
      <w:r w:rsidR="00735692" w:rsidRPr="00C62016">
        <w:rPr>
          <w:rFonts w:ascii="Arial Narrow" w:hAnsi="Arial Narrow"/>
          <w:b/>
          <w:bCs/>
          <w:lang w:val="en-GB"/>
        </w:rPr>
        <w:t xml:space="preserve"> </w:t>
      </w:r>
      <w:r w:rsidR="00416ABD" w:rsidRPr="00C62016">
        <w:rPr>
          <w:rFonts w:ascii="Arial Narrow" w:hAnsi="Arial Narrow"/>
          <w:b/>
          <w:bCs/>
          <w:lang w:val="en-GB"/>
        </w:rPr>
        <w:t>of</w:t>
      </w:r>
      <w:r w:rsidR="00435D92" w:rsidRPr="00C62016">
        <w:rPr>
          <w:rFonts w:ascii="Arial Narrow" w:hAnsi="Arial Narrow"/>
          <w:b/>
          <w:bCs/>
          <w:lang w:val="en-GB"/>
        </w:rPr>
        <w:t xml:space="preserve"> </w:t>
      </w:r>
      <w:r w:rsidR="001223BD" w:rsidRPr="00C62016">
        <w:rPr>
          <w:rFonts w:ascii="Arial Narrow" w:hAnsi="Arial Narrow"/>
          <w:b/>
          <w:bCs/>
          <w:lang w:val="en-GB"/>
        </w:rPr>
        <w:t>2017</w:t>
      </w:r>
    </w:p>
    <w:p w:rsidR="006E42A6" w:rsidRPr="00C62016" w:rsidRDefault="003D4060" w:rsidP="00C62016">
      <w:pPr>
        <w:spacing w:line="360" w:lineRule="auto"/>
        <w:jc w:val="both"/>
        <w:rPr>
          <w:rFonts w:ascii="Arial Narrow" w:hAnsi="Arial Narrow"/>
          <w:b/>
        </w:rPr>
      </w:pPr>
      <w:r w:rsidRPr="00C62016">
        <w:rPr>
          <w:rFonts w:ascii="Arial Narrow" w:hAnsi="Arial Narrow"/>
          <w:b/>
        </w:rPr>
        <w:t>DATE OF PUBLICATION</w:t>
      </w:r>
      <w:r w:rsidR="0087358A" w:rsidRPr="00C62016">
        <w:rPr>
          <w:rFonts w:ascii="Arial Narrow" w:hAnsi="Arial Narrow"/>
          <w:b/>
        </w:rPr>
        <w:t>:</w:t>
      </w:r>
      <w:r w:rsidR="00855745" w:rsidRPr="00C62016">
        <w:rPr>
          <w:rFonts w:ascii="Arial Narrow" w:hAnsi="Arial Narrow"/>
          <w:b/>
        </w:rPr>
        <w:t xml:space="preserve"> </w:t>
      </w:r>
      <w:r w:rsidR="000272DD" w:rsidRPr="00C62016">
        <w:rPr>
          <w:rFonts w:ascii="Arial Narrow" w:hAnsi="Arial Narrow"/>
          <w:b/>
        </w:rPr>
        <w:t>03 March</w:t>
      </w:r>
      <w:r w:rsidR="001223BD" w:rsidRPr="00C62016">
        <w:rPr>
          <w:rFonts w:ascii="Arial Narrow" w:hAnsi="Arial Narrow"/>
          <w:b/>
        </w:rPr>
        <w:t xml:space="preserve"> 2017</w:t>
      </w:r>
    </w:p>
    <w:p w:rsidR="00027887" w:rsidRPr="00C62016" w:rsidRDefault="00027887" w:rsidP="00C62016">
      <w:pPr>
        <w:spacing w:line="360" w:lineRule="auto"/>
        <w:jc w:val="both"/>
        <w:rPr>
          <w:rFonts w:ascii="Arial Narrow" w:hAnsi="Arial Narrow"/>
          <w:b/>
        </w:rPr>
      </w:pPr>
    </w:p>
    <w:p w:rsidR="00C62016" w:rsidRPr="00C62016" w:rsidRDefault="00C62016" w:rsidP="00C62016">
      <w:pPr>
        <w:spacing w:line="360" w:lineRule="auto"/>
        <w:jc w:val="both"/>
        <w:rPr>
          <w:rFonts w:ascii="Arial Narrow" w:hAnsi="Arial Narrow"/>
          <w:b/>
        </w:rPr>
      </w:pPr>
    </w:p>
    <w:p w:rsidR="00073CF6" w:rsidRPr="00C62016" w:rsidRDefault="000272DD" w:rsidP="00C62016">
      <w:pPr>
        <w:spacing w:line="360" w:lineRule="auto"/>
        <w:ind w:left="851" w:hanging="851"/>
        <w:jc w:val="both"/>
        <w:outlineLvl w:val="0"/>
        <w:rPr>
          <w:rFonts w:ascii="Arial Narrow" w:hAnsi="Arial Narrow"/>
          <w:b/>
        </w:rPr>
      </w:pPr>
      <w:r w:rsidRPr="00C62016">
        <w:rPr>
          <w:rFonts w:ascii="Arial Narrow" w:hAnsi="Arial Narrow"/>
          <w:b/>
          <w:bCs/>
          <w:lang w:val="en-GB"/>
        </w:rPr>
        <w:t xml:space="preserve">Ms P T van Damme (DA) </w:t>
      </w:r>
      <w:r w:rsidR="00073CF6" w:rsidRPr="00C62016">
        <w:rPr>
          <w:rFonts w:ascii="Arial Narrow" w:hAnsi="Arial Narrow"/>
          <w:b/>
        </w:rPr>
        <w:t>to ask the Minister of Environmental Affairs:</w:t>
      </w:r>
    </w:p>
    <w:p w:rsidR="006E42A6" w:rsidRPr="00C62016" w:rsidRDefault="006E42A6" w:rsidP="00C62016">
      <w:pPr>
        <w:spacing w:line="360" w:lineRule="auto"/>
        <w:ind w:left="851" w:hanging="851"/>
        <w:jc w:val="both"/>
        <w:outlineLvl w:val="0"/>
        <w:rPr>
          <w:rFonts w:ascii="Arial Narrow" w:hAnsi="Arial Narrow"/>
        </w:rPr>
      </w:pPr>
    </w:p>
    <w:p w:rsidR="00017E90" w:rsidRPr="00C62016" w:rsidRDefault="000272DD" w:rsidP="00C62016">
      <w:pPr>
        <w:spacing w:line="360" w:lineRule="auto"/>
        <w:jc w:val="both"/>
        <w:rPr>
          <w:rFonts w:ascii="Arial Narrow" w:hAnsi="Arial Narrow"/>
          <w:lang w:eastAsia="en-ZA"/>
        </w:rPr>
      </w:pPr>
      <w:r w:rsidRPr="00C62016">
        <w:rPr>
          <w:rFonts w:ascii="Arial Narrow" w:hAnsi="Arial Narrow"/>
          <w:lang w:val="en-GB" w:eastAsia="en-ZA"/>
        </w:rPr>
        <w:t>What is the (a) make, (b) model, (c) price and (d) date on which each vehicle was purchased for use by (i) her and (ii) her deputy (aa) in the (aaa) 2014-15 and (bbb) 2015-16 financial years</w:t>
      </w:r>
      <w:r w:rsidR="00D72A02" w:rsidRPr="00C62016">
        <w:rPr>
          <w:rFonts w:ascii="Arial Narrow" w:hAnsi="Arial Narrow"/>
          <w:lang w:val="en-GB" w:eastAsia="en-ZA"/>
        </w:rPr>
        <w:t xml:space="preserve"> and (bb) since </w:t>
      </w:r>
      <w:r w:rsidR="00213B6F" w:rsidRPr="00C62016">
        <w:rPr>
          <w:rFonts w:ascii="Arial Narrow" w:hAnsi="Arial Narrow"/>
          <w:lang w:val="en-GB" w:eastAsia="en-ZA"/>
        </w:rPr>
        <w:br/>
        <w:t>0</w:t>
      </w:r>
      <w:r w:rsidR="00D72A02" w:rsidRPr="00C62016">
        <w:rPr>
          <w:rFonts w:ascii="Arial Narrow" w:hAnsi="Arial Narrow"/>
          <w:lang w:val="en-GB" w:eastAsia="en-ZA"/>
        </w:rPr>
        <w:t>1 April 2016?</w:t>
      </w:r>
    </w:p>
    <w:p w:rsidR="003F3B41" w:rsidRPr="00C62016" w:rsidRDefault="00580855" w:rsidP="00C62016">
      <w:pPr>
        <w:spacing w:line="360" w:lineRule="auto"/>
        <w:jc w:val="both"/>
        <w:rPr>
          <w:rFonts w:ascii="Arial Narrow" w:hAnsi="Arial Narrow"/>
        </w:rPr>
      </w:pPr>
      <w:r w:rsidRPr="00C62016">
        <w:rPr>
          <w:rFonts w:ascii="Arial Narrow" w:hAnsi="Arial Narrow"/>
          <w:b/>
        </w:rPr>
        <w:br w:type="page"/>
      </w:r>
      <w:r w:rsidR="000272DD" w:rsidRPr="00C62016">
        <w:rPr>
          <w:rFonts w:ascii="Arial Narrow" w:hAnsi="Arial Narrow"/>
          <w:b/>
        </w:rPr>
        <w:lastRenderedPageBreak/>
        <w:t>353</w:t>
      </w:r>
      <w:r w:rsidR="00CD4B26" w:rsidRPr="00C62016">
        <w:rPr>
          <w:rFonts w:ascii="Arial Narrow" w:hAnsi="Arial Narrow"/>
          <w:b/>
        </w:rPr>
        <w:t xml:space="preserve">. </w:t>
      </w:r>
      <w:r w:rsidR="007E5495" w:rsidRPr="00C62016">
        <w:rPr>
          <w:rFonts w:ascii="Arial Narrow" w:hAnsi="Arial Narrow"/>
          <w:b/>
        </w:rPr>
        <w:t>THE MINISTER OF ENVIRONMENTAL AFFAIRS REPLIES:</w:t>
      </w:r>
    </w:p>
    <w:p w:rsidR="00580855" w:rsidRPr="00C62016" w:rsidRDefault="00580855" w:rsidP="00C62016">
      <w:pPr>
        <w:spacing w:line="360" w:lineRule="auto"/>
        <w:jc w:val="both"/>
        <w:rPr>
          <w:rFonts w:ascii="Arial Narrow" w:hAnsi="Arial Narrow"/>
          <w:b/>
          <w:lang w:eastAsia="en-ZA"/>
        </w:rPr>
      </w:pPr>
    </w:p>
    <w:p w:rsidR="000257B0" w:rsidRPr="000257B0" w:rsidRDefault="002669C9" w:rsidP="008B1657">
      <w:pPr>
        <w:spacing w:line="360" w:lineRule="auto"/>
        <w:jc w:val="both"/>
        <w:rPr>
          <w:rFonts w:ascii="Arial Narrow" w:hAnsi="Arial Narrow"/>
          <w:lang w:eastAsia="en-ZA"/>
        </w:rPr>
      </w:pPr>
      <w:r w:rsidRPr="000257B0">
        <w:rPr>
          <w:rFonts w:ascii="Arial Narrow" w:hAnsi="Arial Narrow"/>
          <w:lang w:eastAsia="en-ZA"/>
        </w:rPr>
        <w:t xml:space="preserve">Kindly note that the </w:t>
      </w:r>
      <w:r w:rsidR="008B1657" w:rsidRPr="000257B0">
        <w:rPr>
          <w:rFonts w:ascii="Arial Narrow" w:hAnsi="Arial Narrow"/>
          <w:lang w:eastAsia="en-ZA"/>
        </w:rPr>
        <w:t xml:space="preserve">vehicles of the </w:t>
      </w:r>
      <w:r w:rsidR="00017E90" w:rsidRPr="000257B0">
        <w:rPr>
          <w:rFonts w:ascii="Arial Narrow" w:hAnsi="Arial Narrow"/>
          <w:lang w:eastAsia="en-ZA"/>
        </w:rPr>
        <w:t xml:space="preserve">Minister and Deputy Minister </w:t>
      </w:r>
      <w:r w:rsidR="008B1657" w:rsidRPr="000257B0">
        <w:rPr>
          <w:rFonts w:ascii="Arial Narrow" w:hAnsi="Arial Narrow"/>
          <w:lang w:eastAsia="en-ZA"/>
        </w:rPr>
        <w:t xml:space="preserve">were purchased in 2014 and therefore the response </w:t>
      </w:r>
      <w:r w:rsidR="000257B0" w:rsidRPr="000257B0">
        <w:rPr>
          <w:rFonts w:ascii="Arial Narrow" w:hAnsi="Arial Narrow"/>
          <w:lang w:eastAsia="en-ZA"/>
        </w:rPr>
        <w:t xml:space="preserve">to this question </w:t>
      </w:r>
      <w:r w:rsidR="008B1657" w:rsidRPr="000257B0">
        <w:rPr>
          <w:rFonts w:ascii="Arial Narrow" w:hAnsi="Arial Narrow"/>
          <w:lang w:eastAsia="en-ZA"/>
        </w:rPr>
        <w:t xml:space="preserve">is still the same as that we gave to question no 259 in July 2014 </w:t>
      </w:r>
      <w:r w:rsidR="000257B0" w:rsidRPr="000257B0">
        <w:rPr>
          <w:rFonts w:ascii="Arial Narrow" w:hAnsi="Arial Narrow"/>
          <w:lang w:eastAsia="en-ZA"/>
        </w:rPr>
        <w:t xml:space="preserve">which reads as follows: </w:t>
      </w:r>
    </w:p>
    <w:p w:rsidR="000257B0" w:rsidRPr="000257B0" w:rsidRDefault="000257B0" w:rsidP="008B1657">
      <w:pPr>
        <w:spacing w:line="360" w:lineRule="auto"/>
        <w:jc w:val="both"/>
        <w:rPr>
          <w:rFonts w:ascii="Arial Narrow" w:hAnsi="Arial Narrow"/>
          <w:lang w:eastAsia="en-ZA"/>
        </w:rPr>
      </w:pPr>
    </w:p>
    <w:p w:rsidR="000257B0" w:rsidRPr="000257B0" w:rsidRDefault="000257B0" w:rsidP="000257B0">
      <w:pPr>
        <w:rPr>
          <w:rFonts w:ascii="Arial" w:hAnsi="Arial" w:cs="Arial"/>
          <w:sz w:val="22"/>
          <w:szCs w:val="22"/>
        </w:rPr>
      </w:pPr>
      <w:r w:rsidRPr="000257B0">
        <w:rPr>
          <w:rFonts w:ascii="Arial" w:hAnsi="Arial" w:cs="Arial"/>
          <w:sz w:val="22"/>
          <w:szCs w:val="22"/>
        </w:rPr>
        <w:t xml:space="preserve">The New Executive was announced in May 2014 and is setting up departments according the proclamation by the President dated the 3 July 2014. </w:t>
      </w:r>
    </w:p>
    <w:p w:rsidR="000257B0" w:rsidRPr="000257B0" w:rsidRDefault="000257B0" w:rsidP="000257B0">
      <w:pPr>
        <w:rPr>
          <w:rFonts w:ascii="Arial" w:hAnsi="Arial" w:cs="Arial"/>
          <w:sz w:val="22"/>
          <w:szCs w:val="22"/>
        </w:rPr>
      </w:pPr>
      <w:r w:rsidRPr="000257B0">
        <w:rPr>
          <w:rFonts w:ascii="Arial" w:hAnsi="Arial" w:cs="Arial"/>
          <w:sz w:val="22"/>
          <w:szCs w:val="22"/>
        </w:rPr>
        <w:t xml:space="preserve">Government is committed to apply austerity measures as spelt out by Cabinet and each Ministry is expected to inherit existing infrastructure.  However, should there be none the normal government procurement process will be followed.While Government seeks value for money, it will source purchases from the local market in line with a commitment to support local industry and producers of goods and services. </w:t>
      </w:r>
    </w:p>
    <w:p w:rsidR="000257B0" w:rsidRPr="000257B0" w:rsidRDefault="000257B0" w:rsidP="000257B0">
      <w:pPr>
        <w:rPr>
          <w:rFonts w:ascii="Arial" w:hAnsi="Arial" w:cs="Arial"/>
          <w:sz w:val="22"/>
          <w:szCs w:val="22"/>
        </w:rPr>
      </w:pPr>
      <w:r w:rsidRPr="000257B0">
        <w:rPr>
          <w:rFonts w:ascii="Arial" w:hAnsi="Arial" w:cs="Arial"/>
          <w:sz w:val="22"/>
          <w:szCs w:val="22"/>
        </w:rPr>
        <w:t>Official vehicles are the property of the state and are used on official duty for direct interaction with communities and stakeholders as part of the Public Participation programmes and Parliamentary programmes of Ministers. These enable Ministers to fulfil their duties which may call for their presence in different parts of the country.</w:t>
      </w:r>
    </w:p>
    <w:p w:rsidR="000257B0" w:rsidRPr="000257B0" w:rsidRDefault="000257B0" w:rsidP="000257B0">
      <w:pPr>
        <w:autoSpaceDE w:val="0"/>
        <w:autoSpaceDN w:val="0"/>
        <w:rPr>
          <w:rFonts w:ascii="Arial" w:hAnsi="Arial" w:cs="Arial"/>
          <w:sz w:val="22"/>
          <w:szCs w:val="22"/>
        </w:rPr>
      </w:pPr>
      <w:r w:rsidRPr="000257B0">
        <w:rPr>
          <w:rFonts w:ascii="Arial" w:hAnsi="Arial" w:cs="Arial"/>
          <w:sz w:val="22"/>
          <w:szCs w:val="22"/>
        </w:rPr>
        <w:t xml:space="preserve">When official vehicles are purchased for Ministerial use, procurement is done according to an existing framework and guidelines that stipulate that new purchases of vehicles may take place when the currently provided official vehicle for that office has reached 120 000 km or 5 years, whichever comes first.  </w:t>
      </w:r>
    </w:p>
    <w:p w:rsidR="000257B0" w:rsidRPr="000257B0" w:rsidRDefault="000257B0" w:rsidP="000257B0">
      <w:pPr>
        <w:autoSpaceDE w:val="0"/>
        <w:autoSpaceDN w:val="0"/>
        <w:rPr>
          <w:rFonts w:ascii="Arial" w:hAnsi="Arial" w:cs="Arial"/>
          <w:sz w:val="22"/>
          <w:szCs w:val="22"/>
        </w:rPr>
      </w:pPr>
    </w:p>
    <w:p w:rsidR="000257B0" w:rsidRPr="000257B0" w:rsidRDefault="000257B0" w:rsidP="000257B0">
      <w:pPr>
        <w:autoSpaceDE w:val="0"/>
        <w:autoSpaceDN w:val="0"/>
        <w:rPr>
          <w:rFonts w:ascii="Arial" w:hAnsi="Arial" w:cs="Arial"/>
          <w:sz w:val="22"/>
          <w:szCs w:val="22"/>
        </w:rPr>
      </w:pPr>
      <w:r w:rsidRPr="000257B0">
        <w:rPr>
          <w:rFonts w:ascii="Arial" w:hAnsi="Arial" w:cs="Arial"/>
          <w:sz w:val="22"/>
          <w:szCs w:val="22"/>
        </w:rPr>
        <w:t>Official vehicles may (sometimes) experience serious mechanical problems or could be in a poor condition.  In such cases, the respective Department may approve the replacements of such a vehicle, subject to obtaining a detailed mechanical report by the vehicle manufacturer or approved dealer.</w:t>
      </w:r>
    </w:p>
    <w:p w:rsidR="000257B0" w:rsidRPr="000257B0" w:rsidRDefault="000257B0" w:rsidP="000257B0">
      <w:pPr>
        <w:autoSpaceDE w:val="0"/>
        <w:autoSpaceDN w:val="0"/>
        <w:rPr>
          <w:rFonts w:ascii="Arial" w:hAnsi="Arial" w:cs="Arial"/>
          <w:sz w:val="22"/>
          <w:szCs w:val="22"/>
        </w:rPr>
      </w:pPr>
    </w:p>
    <w:p w:rsidR="000257B0" w:rsidRPr="000257B0" w:rsidRDefault="000257B0" w:rsidP="000257B0">
      <w:pPr>
        <w:jc w:val="both"/>
        <w:rPr>
          <w:rFonts w:ascii="Arial" w:hAnsi="Arial" w:cs="Arial"/>
          <w:sz w:val="22"/>
          <w:szCs w:val="22"/>
        </w:rPr>
      </w:pPr>
      <w:r w:rsidRPr="000257B0">
        <w:rPr>
          <w:rFonts w:ascii="Arial" w:hAnsi="Arial" w:cs="Arial"/>
          <w:sz w:val="22"/>
          <w:szCs w:val="22"/>
        </w:rPr>
        <w:t>The total purchase price of the vehicle chosen by the Member may not exceed in respect of a prescribed percentage of the inclusive annual remuneration package of an Executive Member.</w:t>
      </w:r>
    </w:p>
    <w:p w:rsidR="000257B0" w:rsidRPr="000257B0" w:rsidRDefault="000257B0" w:rsidP="000257B0">
      <w:pPr>
        <w:tabs>
          <w:tab w:val="left" w:pos="3220"/>
        </w:tabs>
        <w:spacing w:line="360" w:lineRule="auto"/>
        <w:jc w:val="both"/>
        <w:rPr>
          <w:rFonts w:ascii="Arial Narrow" w:hAnsi="Arial Narrow"/>
          <w:b/>
          <w:sz w:val="22"/>
          <w:szCs w:val="22"/>
        </w:rPr>
      </w:pPr>
      <w:bookmarkStart w:id="0" w:name="_GoBack"/>
      <w:bookmarkEnd w:id="0"/>
    </w:p>
    <w:p w:rsidR="000257B0" w:rsidRPr="000257B0" w:rsidRDefault="000257B0" w:rsidP="008B1657">
      <w:pPr>
        <w:spacing w:line="360" w:lineRule="auto"/>
        <w:jc w:val="both"/>
        <w:rPr>
          <w:rFonts w:ascii="Arial Narrow" w:hAnsi="Arial Narrow"/>
          <w:b/>
          <w:sz w:val="22"/>
          <w:szCs w:val="22"/>
          <w:lang w:eastAsia="en-ZA"/>
        </w:rPr>
      </w:pPr>
    </w:p>
    <w:p w:rsidR="000257B0" w:rsidRDefault="000257B0" w:rsidP="008B1657">
      <w:pPr>
        <w:spacing w:line="360" w:lineRule="auto"/>
        <w:jc w:val="both"/>
        <w:rPr>
          <w:rFonts w:ascii="Arial Narrow" w:hAnsi="Arial Narrow"/>
          <w:b/>
          <w:lang w:eastAsia="en-ZA"/>
        </w:rPr>
      </w:pPr>
    </w:p>
    <w:p w:rsidR="007000CF" w:rsidRPr="00C62016" w:rsidRDefault="007000CF" w:rsidP="00C62016">
      <w:pPr>
        <w:spacing w:line="360" w:lineRule="auto"/>
        <w:jc w:val="both"/>
        <w:rPr>
          <w:rFonts w:ascii="Arial Narrow" w:hAnsi="Arial Narrow"/>
          <w:lang w:val="af-ZA" w:eastAsia="en-ZA"/>
        </w:rPr>
      </w:pPr>
    </w:p>
    <w:p w:rsidR="00D00535" w:rsidRPr="00C62016" w:rsidRDefault="006E42A6" w:rsidP="00C62016">
      <w:pPr>
        <w:spacing w:line="360" w:lineRule="auto"/>
        <w:jc w:val="center"/>
        <w:rPr>
          <w:rFonts w:ascii="Arial Narrow" w:hAnsi="Arial Narrow"/>
          <w:b/>
          <w:lang w:val="af-ZA" w:eastAsia="en-ZA"/>
        </w:rPr>
      </w:pPr>
      <w:r w:rsidRPr="00C62016">
        <w:rPr>
          <w:rFonts w:ascii="Arial Narrow" w:hAnsi="Arial Narrow"/>
          <w:b/>
          <w:lang w:val="af-ZA" w:eastAsia="en-ZA"/>
        </w:rPr>
        <w:t>-</w:t>
      </w:r>
      <w:r w:rsidR="0048390A" w:rsidRPr="00C62016">
        <w:rPr>
          <w:rFonts w:ascii="Arial Narrow" w:hAnsi="Arial Narrow"/>
          <w:b/>
          <w:lang w:val="af-ZA" w:eastAsia="en-ZA"/>
        </w:rPr>
        <w:t>--ooOoo--</w:t>
      </w:r>
      <w:r w:rsidRPr="00C62016">
        <w:rPr>
          <w:rFonts w:ascii="Arial Narrow" w:hAnsi="Arial Narrow"/>
          <w:b/>
          <w:lang w:val="af-ZA" w:eastAsia="en-ZA"/>
        </w:rPr>
        <w:t>-</w:t>
      </w:r>
    </w:p>
    <w:sectPr w:rsidR="00D00535" w:rsidRPr="00C62016" w:rsidSect="00213B6F">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ADC" w:rsidRDefault="00567ADC" w:rsidP="004F1BDF">
      <w:r>
        <w:separator/>
      </w:r>
    </w:p>
  </w:endnote>
  <w:endnote w:type="continuationSeparator" w:id="1">
    <w:p w:rsidR="00567ADC" w:rsidRDefault="00567ADC"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B0" w:rsidRPr="00C37A66" w:rsidRDefault="000257B0"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353</w:t>
    </w:r>
    <w:r>
      <w:rPr>
        <w:rFonts w:ascii="Arial Narrow" w:hAnsi="Arial Narrow"/>
        <w:b w:val="0"/>
        <w:sz w:val="16"/>
        <w:szCs w:val="16"/>
      </w:rPr>
      <w:tab/>
      <w:t>NW407E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ADC" w:rsidRDefault="00567ADC" w:rsidP="004F1BDF">
      <w:r>
        <w:separator/>
      </w:r>
    </w:p>
  </w:footnote>
  <w:footnote w:type="continuationSeparator" w:id="1">
    <w:p w:rsidR="00567ADC" w:rsidRDefault="00567ADC"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88F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7A907F0"/>
    <w:multiLevelType w:val="hybridMultilevel"/>
    <w:tmpl w:val="728A907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5330D"/>
    <w:multiLevelType w:val="hybridMultilevel"/>
    <w:tmpl w:val="ABC075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C86DB5"/>
    <w:multiLevelType w:val="hybridMultilevel"/>
    <w:tmpl w:val="40C2B46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5">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1">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2E61ED"/>
    <w:multiLevelType w:val="hybridMultilevel"/>
    <w:tmpl w:val="9244CC86"/>
    <w:lvl w:ilvl="0" w:tplc="A22E46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5"/>
  </w:num>
  <w:num w:numId="3">
    <w:abstractNumId w:val="42"/>
  </w:num>
  <w:num w:numId="4">
    <w:abstractNumId w:val="1"/>
  </w:num>
  <w:num w:numId="5">
    <w:abstractNumId w:val="36"/>
  </w:num>
  <w:num w:numId="6">
    <w:abstractNumId w:val="8"/>
  </w:num>
  <w:num w:numId="7">
    <w:abstractNumId w:val="9"/>
  </w:num>
  <w:num w:numId="8">
    <w:abstractNumId w:val="41"/>
  </w:num>
  <w:num w:numId="9">
    <w:abstractNumId w:val="19"/>
  </w:num>
  <w:num w:numId="10">
    <w:abstractNumId w:val="37"/>
  </w:num>
  <w:num w:numId="11">
    <w:abstractNumId w:val="12"/>
  </w:num>
  <w:num w:numId="12">
    <w:abstractNumId w:val="38"/>
  </w:num>
  <w:num w:numId="13">
    <w:abstractNumId w:val="22"/>
  </w:num>
  <w:num w:numId="14">
    <w:abstractNumId w:val="25"/>
  </w:num>
  <w:num w:numId="15">
    <w:abstractNumId w:val="18"/>
  </w:num>
  <w:num w:numId="16">
    <w:abstractNumId w:val="31"/>
  </w:num>
  <w:num w:numId="17">
    <w:abstractNumId w:val="4"/>
  </w:num>
  <w:num w:numId="18">
    <w:abstractNumId w:val="39"/>
  </w:num>
  <w:num w:numId="19">
    <w:abstractNumId w:val="40"/>
  </w:num>
  <w:num w:numId="20">
    <w:abstractNumId w:val="11"/>
  </w:num>
  <w:num w:numId="21">
    <w:abstractNumId w:val="15"/>
  </w:num>
  <w:num w:numId="22">
    <w:abstractNumId w:val="28"/>
  </w:num>
  <w:num w:numId="23">
    <w:abstractNumId w:val="10"/>
  </w:num>
  <w:num w:numId="24">
    <w:abstractNumId w:val="0"/>
  </w:num>
  <w:num w:numId="25">
    <w:abstractNumId w:val="5"/>
  </w:num>
  <w:num w:numId="26">
    <w:abstractNumId w:val="13"/>
  </w:num>
  <w:num w:numId="27">
    <w:abstractNumId w:val="21"/>
  </w:num>
  <w:num w:numId="28">
    <w:abstractNumId w:val="6"/>
  </w:num>
  <w:num w:numId="29">
    <w:abstractNumId w:val="34"/>
  </w:num>
  <w:num w:numId="30">
    <w:abstractNumId w:val="26"/>
  </w:num>
  <w:num w:numId="31">
    <w:abstractNumId w:val="32"/>
  </w:num>
  <w:num w:numId="32">
    <w:abstractNumId w:val="29"/>
  </w:num>
  <w:num w:numId="33">
    <w:abstractNumId w:val="20"/>
  </w:num>
  <w:num w:numId="34">
    <w:abstractNumId w:val="7"/>
  </w:num>
  <w:num w:numId="35">
    <w:abstractNumId w:val="24"/>
  </w:num>
  <w:num w:numId="36">
    <w:abstractNumId w:val="16"/>
  </w:num>
  <w:num w:numId="37">
    <w:abstractNumId w:val="30"/>
  </w:num>
  <w:num w:numId="38">
    <w:abstractNumId w:val="17"/>
  </w:num>
  <w:num w:numId="39">
    <w:abstractNumId w:val="2"/>
  </w:num>
  <w:num w:numId="40">
    <w:abstractNumId w:val="27"/>
  </w:num>
  <w:num w:numId="41">
    <w:abstractNumId w:val="14"/>
  </w:num>
  <w:num w:numId="42">
    <w:abstractNumId w:val="23"/>
  </w:num>
  <w:num w:numId="43">
    <w:abstractNumId w:val="3"/>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stylePaneFormatFilter w:val="3F01"/>
  <w:defaultTabStop w:val="720"/>
  <w:characterSpacingControl w:val="doNotCompress"/>
  <w:footnotePr>
    <w:footnote w:id="0"/>
    <w:footnote w:id="1"/>
  </w:footnotePr>
  <w:endnotePr>
    <w:endnote w:id="0"/>
    <w:endnote w:id="1"/>
  </w:endnotePr>
  <w:compat/>
  <w:rsids>
    <w:rsidRoot w:val="00414594"/>
    <w:rsid w:val="00000273"/>
    <w:rsid w:val="0000083B"/>
    <w:rsid w:val="00016044"/>
    <w:rsid w:val="00017E90"/>
    <w:rsid w:val="00023FEC"/>
    <w:rsid w:val="000257B0"/>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9298A"/>
    <w:rsid w:val="00094587"/>
    <w:rsid w:val="000966CB"/>
    <w:rsid w:val="000979B4"/>
    <w:rsid w:val="00097DED"/>
    <w:rsid w:val="000A0255"/>
    <w:rsid w:val="000A0828"/>
    <w:rsid w:val="000C41A4"/>
    <w:rsid w:val="000C73A4"/>
    <w:rsid w:val="000E25DF"/>
    <w:rsid w:val="000E5566"/>
    <w:rsid w:val="000E7226"/>
    <w:rsid w:val="000F0ED7"/>
    <w:rsid w:val="000F1AE4"/>
    <w:rsid w:val="000F5F38"/>
    <w:rsid w:val="00101039"/>
    <w:rsid w:val="00107CF9"/>
    <w:rsid w:val="00107D87"/>
    <w:rsid w:val="00121FAA"/>
    <w:rsid w:val="001223BD"/>
    <w:rsid w:val="00132E22"/>
    <w:rsid w:val="00134E77"/>
    <w:rsid w:val="00150C31"/>
    <w:rsid w:val="001534C1"/>
    <w:rsid w:val="00153E3D"/>
    <w:rsid w:val="001709A4"/>
    <w:rsid w:val="001734FC"/>
    <w:rsid w:val="001771D1"/>
    <w:rsid w:val="001801F2"/>
    <w:rsid w:val="00180924"/>
    <w:rsid w:val="00182CA5"/>
    <w:rsid w:val="001854F7"/>
    <w:rsid w:val="00194A04"/>
    <w:rsid w:val="00194D0A"/>
    <w:rsid w:val="00194EE5"/>
    <w:rsid w:val="001B0214"/>
    <w:rsid w:val="001B2562"/>
    <w:rsid w:val="001C0B86"/>
    <w:rsid w:val="001C111B"/>
    <w:rsid w:val="001D239F"/>
    <w:rsid w:val="001E017E"/>
    <w:rsid w:val="001E4278"/>
    <w:rsid w:val="001E7F94"/>
    <w:rsid w:val="001F6092"/>
    <w:rsid w:val="001F6758"/>
    <w:rsid w:val="001F7F69"/>
    <w:rsid w:val="00201E5E"/>
    <w:rsid w:val="00202F5D"/>
    <w:rsid w:val="00203A5E"/>
    <w:rsid w:val="00205868"/>
    <w:rsid w:val="00205AFE"/>
    <w:rsid w:val="00205FA9"/>
    <w:rsid w:val="0020780A"/>
    <w:rsid w:val="00211FD2"/>
    <w:rsid w:val="00213B6F"/>
    <w:rsid w:val="00214E2C"/>
    <w:rsid w:val="002210C5"/>
    <w:rsid w:val="002211FC"/>
    <w:rsid w:val="00225239"/>
    <w:rsid w:val="00225816"/>
    <w:rsid w:val="00233FA0"/>
    <w:rsid w:val="00242211"/>
    <w:rsid w:val="002525EC"/>
    <w:rsid w:val="00254B64"/>
    <w:rsid w:val="00254C71"/>
    <w:rsid w:val="00261929"/>
    <w:rsid w:val="002623EA"/>
    <w:rsid w:val="00265865"/>
    <w:rsid w:val="002669C9"/>
    <w:rsid w:val="00267ED2"/>
    <w:rsid w:val="002710BB"/>
    <w:rsid w:val="002738A0"/>
    <w:rsid w:val="0028092C"/>
    <w:rsid w:val="00282097"/>
    <w:rsid w:val="00282D21"/>
    <w:rsid w:val="00286E36"/>
    <w:rsid w:val="002A28F8"/>
    <w:rsid w:val="002B15D6"/>
    <w:rsid w:val="002B40D5"/>
    <w:rsid w:val="002B656B"/>
    <w:rsid w:val="002C5CE0"/>
    <w:rsid w:val="002C687F"/>
    <w:rsid w:val="002D1781"/>
    <w:rsid w:val="002E6F00"/>
    <w:rsid w:val="002E77D4"/>
    <w:rsid w:val="002F7AF5"/>
    <w:rsid w:val="003020D1"/>
    <w:rsid w:val="003072EF"/>
    <w:rsid w:val="00316C53"/>
    <w:rsid w:val="0032026A"/>
    <w:rsid w:val="0033203A"/>
    <w:rsid w:val="00333328"/>
    <w:rsid w:val="00350FD9"/>
    <w:rsid w:val="0037704F"/>
    <w:rsid w:val="003811A3"/>
    <w:rsid w:val="00397DE9"/>
    <w:rsid w:val="003A4B55"/>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35D92"/>
    <w:rsid w:val="00436F94"/>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E3374"/>
    <w:rsid w:val="004E4275"/>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50A9"/>
    <w:rsid w:val="00566626"/>
    <w:rsid w:val="00567ADC"/>
    <w:rsid w:val="00567CA6"/>
    <w:rsid w:val="00571AD3"/>
    <w:rsid w:val="00575944"/>
    <w:rsid w:val="005779CF"/>
    <w:rsid w:val="00580855"/>
    <w:rsid w:val="00591ADC"/>
    <w:rsid w:val="0059370D"/>
    <w:rsid w:val="005A0F89"/>
    <w:rsid w:val="005A17CB"/>
    <w:rsid w:val="005A4BA1"/>
    <w:rsid w:val="005A7A39"/>
    <w:rsid w:val="005B15FC"/>
    <w:rsid w:val="005B787C"/>
    <w:rsid w:val="005C18A4"/>
    <w:rsid w:val="005C3AD9"/>
    <w:rsid w:val="005D2A27"/>
    <w:rsid w:val="005D441A"/>
    <w:rsid w:val="005D4C1C"/>
    <w:rsid w:val="005D549D"/>
    <w:rsid w:val="005E40BF"/>
    <w:rsid w:val="005F29C7"/>
    <w:rsid w:val="00600512"/>
    <w:rsid w:val="006112BD"/>
    <w:rsid w:val="0061208C"/>
    <w:rsid w:val="006129DC"/>
    <w:rsid w:val="00613E44"/>
    <w:rsid w:val="00630253"/>
    <w:rsid w:val="00632EF0"/>
    <w:rsid w:val="00634C6A"/>
    <w:rsid w:val="00635FF9"/>
    <w:rsid w:val="006370D1"/>
    <w:rsid w:val="0064001A"/>
    <w:rsid w:val="00647388"/>
    <w:rsid w:val="006475CC"/>
    <w:rsid w:val="006564FC"/>
    <w:rsid w:val="00662B3B"/>
    <w:rsid w:val="0066536C"/>
    <w:rsid w:val="00666D95"/>
    <w:rsid w:val="006852FC"/>
    <w:rsid w:val="00687EDB"/>
    <w:rsid w:val="00692E5A"/>
    <w:rsid w:val="0069413E"/>
    <w:rsid w:val="006A3679"/>
    <w:rsid w:val="006B1C18"/>
    <w:rsid w:val="006B275E"/>
    <w:rsid w:val="006B3166"/>
    <w:rsid w:val="006B5270"/>
    <w:rsid w:val="006B7E27"/>
    <w:rsid w:val="006C29E7"/>
    <w:rsid w:val="006C45C8"/>
    <w:rsid w:val="006D194A"/>
    <w:rsid w:val="006D4150"/>
    <w:rsid w:val="006D63B3"/>
    <w:rsid w:val="006E24FC"/>
    <w:rsid w:val="006E2A9D"/>
    <w:rsid w:val="006E42A6"/>
    <w:rsid w:val="006F02EC"/>
    <w:rsid w:val="007000CF"/>
    <w:rsid w:val="00705593"/>
    <w:rsid w:val="007115DE"/>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A28EA"/>
    <w:rsid w:val="007B21D0"/>
    <w:rsid w:val="007B4554"/>
    <w:rsid w:val="007D2B14"/>
    <w:rsid w:val="007E5495"/>
    <w:rsid w:val="007E55E6"/>
    <w:rsid w:val="007F4EA7"/>
    <w:rsid w:val="007F6A42"/>
    <w:rsid w:val="007F7412"/>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6693E"/>
    <w:rsid w:val="00870155"/>
    <w:rsid w:val="008717D4"/>
    <w:rsid w:val="008721DE"/>
    <w:rsid w:val="0087358A"/>
    <w:rsid w:val="0087390A"/>
    <w:rsid w:val="008757B3"/>
    <w:rsid w:val="008800D5"/>
    <w:rsid w:val="00893400"/>
    <w:rsid w:val="00893991"/>
    <w:rsid w:val="00895238"/>
    <w:rsid w:val="008A6C83"/>
    <w:rsid w:val="008A7E0D"/>
    <w:rsid w:val="008A7E67"/>
    <w:rsid w:val="008B1657"/>
    <w:rsid w:val="008B3A2B"/>
    <w:rsid w:val="008C2C74"/>
    <w:rsid w:val="008C3203"/>
    <w:rsid w:val="008D575A"/>
    <w:rsid w:val="008E0603"/>
    <w:rsid w:val="008E3CC8"/>
    <w:rsid w:val="008E49A8"/>
    <w:rsid w:val="008E4F69"/>
    <w:rsid w:val="008E5222"/>
    <w:rsid w:val="008F0C72"/>
    <w:rsid w:val="008F29E3"/>
    <w:rsid w:val="008F68E5"/>
    <w:rsid w:val="0090213C"/>
    <w:rsid w:val="009049F2"/>
    <w:rsid w:val="009054E8"/>
    <w:rsid w:val="009057D7"/>
    <w:rsid w:val="00911856"/>
    <w:rsid w:val="00912587"/>
    <w:rsid w:val="00915EDF"/>
    <w:rsid w:val="00920B4D"/>
    <w:rsid w:val="009210A9"/>
    <w:rsid w:val="00921CFE"/>
    <w:rsid w:val="0092557E"/>
    <w:rsid w:val="00927039"/>
    <w:rsid w:val="009305D7"/>
    <w:rsid w:val="00934D70"/>
    <w:rsid w:val="00935C73"/>
    <w:rsid w:val="00937CD4"/>
    <w:rsid w:val="0094726F"/>
    <w:rsid w:val="009503BF"/>
    <w:rsid w:val="0095135F"/>
    <w:rsid w:val="00951F16"/>
    <w:rsid w:val="00953B2C"/>
    <w:rsid w:val="00955AD4"/>
    <w:rsid w:val="00960518"/>
    <w:rsid w:val="009616D3"/>
    <w:rsid w:val="00961EAE"/>
    <w:rsid w:val="0096391A"/>
    <w:rsid w:val="009647ED"/>
    <w:rsid w:val="00976C3D"/>
    <w:rsid w:val="009774DA"/>
    <w:rsid w:val="0098470F"/>
    <w:rsid w:val="00984C11"/>
    <w:rsid w:val="0098725A"/>
    <w:rsid w:val="00990468"/>
    <w:rsid w:val="009939FD"/>
    <w:rsid w:val="00993AC2"/>
    <w:rsid w:val="009965BC"/>
    <w:rsid w:val="009A3C30"/>
    <w:rsid w:val="009A4B0A"/>
    <w:rsid w:val="009B08FF"/>
    <w:rsid w:val="009B0952"/>
    <w:rsid w:val="009C01D4"/>
    <w:rsid w:val="009C37CA"/>
    <w:rsid w:val="009C4BB6"/>
    <w:rsid w:val="009C5C16"/>
    <w:rsid w:val="009D2BC0"/>
    <w:rsid w:val="009D5D72"/>
    <w:rsid w:val="009D74D5"/>
    <w:rsid w:val="009D74E8"/>
    <w:rsid w:val="009D77F1"/>
    <w:rsid w:val="009E0FDA"/>
    <w:rsid w:val="009E3EB1"/>
    <w:rsid w:val="009E7478"/>
    <w:rsid w:val="009E754D"/>
    <w:rsid w:val="00A00B0B"/>
    <w:rsid w:val="00A051E6"/>
    <w:rsid w:val="00A11B84"/>
    <w:rsid w:val="00A1270B"/>
    <w:rsid w:val="00A13048"/>
    <w:rsid w:val="00A166BE"/>
    <w:rsid w:val="00A23689"/>
    <w:rsid w:val="00A262F7"/>
    <w:rsid w:val="00A26873"/>
    <w:rsid w:val="00A30E6F"/>
    <w:rsid w:val="00A3474F"/>
    <w:rsid w:val="00A361AA"/>
    <w:rsid w:val="00A4247C"/>
    <w:rsid w:val="00A460A7"/>
    <w:rsid w:val="00A46FCA"/>
    <w:rsid w:val="00A52C46"/>
    <w:rsid w:val="00A60B66"/>
    <w:rsid w:val="00A616F6"/>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E775F"/>
    <w:rsid w:val="00AF46F5"/>
    <w:rsid w:val="00B07FC6"/>
    <w:rsid w:val="00B12341"/>
    <w:rsid w:val="00B209AC"/>
    <w:rsid w:val="00B23B8A"/>
    <w:rsid w:val="00B37C02"/>
    <w:rsid w:val="00B46D9A"/>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FAF"/>
    <w:rsid w:val="00C143F0"/>
    <w:rsid w:val="00C17275"/>
    <w:rsid w:val="00C17D49"/>
    <w:rsid w:val="00C25F41"/>
    <w:rsid w:val="00C34450"/>
    <w:rsid w:val="00C37A66"/>
    <w:rsid w:val="00C417E5"/>
    <w:rsid w:val="00C46ECD"/>
    <w:rsid w:val="00C62016"/>
    <w:rsid w:val="00C62259"/>
    <w:rsid w:val="00C630BC"/>
    <w:rsid w:val="00C7208F"/>
    <w:rsid w:val="00C74963"/>
    <w:rsid w:val="00C74F9C"/>
    <w:rsid w:val="00C80229"/>
    <w:rsid w:val="00C81177"/>
    <w:rsid w:val="00C83217"/>
    <w:rsid w:val="00C852A2"/>
    <w:rsid w:val="00C86B43"/>
    <w:rsid w:val="00C87DF6"/>
    <w:rsid w:val="00C97967"/>
    <w:rsid w:val="00C97E53"/>
    <w:rsid w:val="00CA4C82"/>
    <w:rsid w:val="00CB4B13"/>
    <w:rsid w:val="00CB4FF8"/>
    <w:rsid w:val="00CB79F7"/>
    <w:rsid w:val="00CC32BA"/>
    <w:rsid w:val="00CC4240"/>
    <w:rsid w:val="00CC4BF8"/>
    <w:rsid w:val="00CC6FCE"/>
    <w:rsid w:val="00CD4919"/>
    <w:rsid w:val="00CD4B26"/>
    <w:rsid w:val="00CD7BB9"/>
    <w:rsid w:val="00CE6496"/>
    <w:rsid w:val="00CF0B41"/>
    <w:rsid w:val="00CF194D"/>
    <w:rsid w:val="00CF22FE"/>
    <w:rsid w:val="00CF4B6A"/>
    <w:rsid w:val="00D00535"/>
    <w:rsid w:val="00D049F5"/>
    <w:rsid w:val="00D06313"/>
    <w:rsid w:val="00D06593"/>
    <w:rsid w:val="00D100D6"/>
    <w:rsid w:val="00D22535"/>
    <w:rsid w:val="00D32011"/>
    <w:rsid w:val="00D35DD7"/>
    <w:rsid w:val="00D368AF"/>
    <w:rsid w:val="00D463D6"/>
    <w:rsid w:val="00D472BE"/>
    <w:rsid w:val="00D505B7"/>
    <w:rsid w:val="00D52417"/>
    <w:rsid w:val="00D53160"/>
    <w:rsid w:val="00D56351"/>
    <w:rsid w:val="00D57F9F"/>
    <w:rsid w:val="00D66808"/>
    <w:rsid w:val="00D71015"/>
    <w:rsid w:val="00D7158A"/>
    <w:rsid w:val="00D727BA"/>
    <w:rsid w:val="00D72A02"/>
    <w:rsid w:val="00D86B11"/>
    <w:rsid w:val="00D95043"/>
    <w:rsid w:val="00DB1C3E"/>
    <w:rsid w:val="00DB2A39"/>
    <w:rsid w:val="00DB4B3B"/>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33C17"/>
    <w:rsid w:val="00F43E17"/>
    <w:rsid w:val="00F552F4"/>
    <w:rsid w:val="00F672E2"/>
    <w:rsid w:val="00F67957"/>
    <w:rsid w:val="00F67A81"/>
    <w:rsid w:val="00F7094D"/>
    <w:rsid w:val="00F73C77"/>
    <w:rsid w:val="00F75C48"/>
    <w:rsid w:val="00F76815"/>
    <w:rsid w:val="00F819C7"/>
    <w:rsid w:val="00F8798B"/>
    <w:rsid w:val="00F91D7F"/>
    <w:rsid w:val="00F93B6D"/>
    <w:rsid w:val="00F94C63"/>
    <w:rsid w:val="00F96AE7"/>
    <w:rsid w:val="00FA071D"/>
    <w:rsid w:val="00FA290C"/>
    <w:rsid w:val="00FA4F73"/>
    <w:rsid w:val="00FA590D"/>
    <w:rsid w:val="00FB0DC7"/>
    <w:rsid w:val="00FB3FCA"/>
    <w:rsid w:val="00FC1A9D"/>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ZA"/>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56D7-933E-4D79-916A-DB63268E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subject/>
  <dc:creator>Aruna Seepersadh</dc:creator>
  <cp:keywords/>
  <cp:lastModifiedBy>User</cp:lastModifiedBy>
  <cp:revision>2</cp:revision>
  <cp:lastPrinted>2017-03-16T14:11:00Z</cp:lastPrinted>
  <dcterms:created xsi:type="dcterms:W3CDTF">2017-03-27T10:00:00Z</dcterms:created>
  <dcterms:modified xsi:type="dcterms:W3CDTF">2017-03-27T10:00:00Z</dcterms:modified>
</cp:coreProperties>
</file>