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75" w:rsidRPr="00E30687" w:rsidRDefault="00643475" w:rsidP="00852FC7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E30687">
        <w:rPr>
          <w:rFonts w:ascii="Arial" w:hAnsi="Arial" w:cs="Arial"/>
          <w:b/>
        </w:rPr>
        <w:t xml:space="preserve">THE NATIONAL </w:t>
      </w:r>
      <w:r w:rsidR="00BE0CBF" w:rsidRPr="00E30687">
        <w:rPr>
          <w:rFonts w:ascii="Arial" w:hAnsi="Arial" w:cs="Arial"/>
          <w:b/>
        </w:rPr>
        <w:t>ASSEMBLY</w:t>
      </w:r>
    </w:p>
    <w:p w:rsidR="00643475" w:rsidRPr="00E30687" w:rsidRDefault="007A430C" w:rsidP="00852FC7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670A1">
        <w:rPr>
          <w:rFonts w:ascii="Arial" w:hAnsi="Arial" w:cs="Arial"/>
          <w:b/>
        </w:rPr>
        <w:t xml:space="preserve"> </w:t>
      </w:r>
      <w:r w:rsidR="00643475" w:rsidRPr="00E30687">
        <w:rPr>
          <w:rFonts w:ascii="Arial" w:hAnsi="Arial" w:cs="Arial"/>
          <w:b/>
        </w:rPr>
        <w:t xml:space="preserve">QUESTION FOR </w:t>
      </w:r>
      <w:r w:rsidR="00BE0CBF" w:rsidRPr="00E30687">
        <w:rPr>
          <w:rFonts w:ascii="Arial" w:hAnsi="Arial" w:cs="Arial"/>
          <w:b/>
        </w:rPr>
        <w:t>WRITTEN REPLY</w:t>
      </w:r>
    </w:p>
    <w:p w:rsidR="007A430C" w:rsidRDefault="007A430C" w:rsidP="00677524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677524" w:rsidRPr="006D3F70" w:rsidRDefault="00677524" w:rsidP="00677524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D3F70">
        <w:rPr>
          <w:rFonts w:ascii="Arial" w:hAnsi="Arial" w:cs="Arial"/>
          <w:b/>
          <w:sz w:val="22"/>
          <w:szCs w:val="22"/>
        </w:rPr>
        <w:t>3516.</w:t>
      </w:r>
      <w:r w:rsidRPr="006D3F70">
        <w:rPr>
          <w:rFonts w:ascii="Arial" w:hAnsi="Arial" w:cs="Arial"/>
          <w:b/>
          <w:sz w:val="22"/>
          <w:szCs w:val="22"/>
        </w:rPr>
        <w:tab/>
        <w:t>Mr M Waters (DA) to ask the Minister of Trade and Industry:</w:t>
      </w:r>
    </w:p>
    <w:p w:rsidR="00677524" w:rsidRPr="006D3F70" w:rsidRDefault="00677524" w:rsidP="007A430C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6D3F70">
        <w:rPr>
          <w:rFonts w:ascii="Arial" w:hAnsi="Arial" w:cs="Arial"/>
          <w:sz w:val="22"/>
          <w:szCs w:val="22"/>
        </w:rPr>
        <w:t>(1)</w:t>
      </w:r>
      <w:r w:rsidRPr="006D3F70">
        <w:rPr>
          <w:rFonts w:ascii="Arial" w:hAnsi="Arial" w:cs="Arial"/>
          <w:sz w:val="22"/>
          <w:szCs w:val="22"/>
        </w:rPr>
        <w:tab/>
        <w:t xml:space="preserve">(a) Which animal </w:t>
      </w:r>
      <w:proofErr w:type="spellStart"/>
      <w:r w:rsidRPr="006D3F70">
        <w:rPr>
          <w:rFonts w:ascii="Arial" w:hAnsi="Arial" w:cs="Arial"/>
          <w:sz w:val="22"/>
          <w:szCs w:val="22"/>
        </w:rPr>
        <w:t>organisations</w:t>
      </w:r>
      <w:proofErr w:type="spellEnd"/>
      <w:r w:rsidRPr="006D3F70">
        <w:rPr>
          <w:rFonts w:ascii="Arial" w:hAnsi="Arial" w:cs="Arial"/>
          <w:sz w:val="22"/>
          <w:szCs w:val="22"/>
        </w:rPr>
        <w:t xml:space="preserve"> in Gauteng applied for funding from the Ithuba National Lottery, (b) on what dates were the applications received and (c) what amount was applied for;</w:t>
      </w:r>
    </w:p>
    <w:p w:rsidR="006D3F70" w:rsidRPr="006D3F70" w:rsidRDefault="006D3F70" w:rsidP="00677524">
      <w:pPr>
        <w:spacing w:before="100" w:beforeAutospacing="1" w:after="100" w:afterAutospacing="1"/>
        <w:ind w:left="1440" w:hanging="589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D3F70">
        <w:rPr>
          <w:rFonts w:ascii="Arial" w:hAnsi="Arial" w:cs="Arial"/>
          <w:b/>
          <w:sz w:val="22"/>
          <w:szCs w:val="22"/>
        </w:rPr>
        <w:t xml:space="preserve">Response: </w:t>
      </w:r>
    </w:p>
    <w:p w:rsidR="00D05527" w:rsidRPr="006D3F70" w:rsidRDefault="006D3F70" w:rsidP="006D3F70">
      <w:pPr>
        <w:spacing w:before="100" w:beforeAutospacing="1" w:after="100" w:afterAutospacing="1"/>
        <w:ind w:left="1701" w:hanging="85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(1)(a) (b) Please note that a</w:t>
      </w:r>
      <w:r w:rsidRPr="006D3F70">
        <w:rPr>
          <w:rFonts w:ascii="Arial" w:hAnsi="Arial" w:cs="Arial"/>
          <w:sz w:val="22"/>
          <w:szCs w:val="22"/>
        </w:rPr>
        <w:t xml:space="preserve">nimal welfare is not part of the </w:t>
      </w:r>
      <w:r>
        <w:rPr>
          <w:rFonts w:ascii="Arial" w:hAnsi="Arial" w:cs="Arial"/>
          <w:sz w:val="22"/>
          <w:szCs w:val="22"/>
        </w:rPr>
        <w:t>p</w:t>
      </w:r>
      <w:r w:rsidRPr="006D3F70">
        <w:rPr>
          <w:rFonts w:ascii="Arial" w:hAnsi="Arial" w:cs="Arial"/>
          <w:sz w:val="22"/>
          <w:szCs w:val="22"/>
        </w:rPr>
        <w:t>riori</w:t>
      </w:r>
      <w:r>
        <w:rPr>
          <w:rFonts w:ascii="Arial" w:hAnsi="Arial" w:cs="Arial"/>
          <w:sz w:val="22"/>
          <w:szCs w:val="22"/>
        </w:rPr>
        <w:t xml:space="preserve">ty areas for  the financial year. However, the animal organisations which have applied for funding are the following: </w:t>
      </w:r>
    </w:p>
    <w:tbl>
      <w:tblPr>
        <w:tblW w:w="8884" w:type="dxa"/>
        <w:tblInd w:w="817" w:type="dxa"/>
        <w:tblLook w:val="04A0"/>
      </w:tblPr>
      <w:tblGrid>
        <w:gridCol w:w="992"/>
        <w:gridCol w:w="2835"/>
        <w:gridCol w:w="1088"/>
        <w:gridCol w:w="1275"/>
        <w:gridCol w:w="1391"/>
        <w:gridCol w:w="1303"/>
      </w:tblGrid>
      <w:tr w:rsidR="00D05527" w:rsidRPr="003715EC" w:rsidTr="006D3F70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27" w:rsidRPr="003715EC" w:rsidRDefault="00D055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n-ZA" w:eastAsia="en-ZA"/>
              </w:rPr>
            </w:pPr>
            <w:r w:rsidRPr="003715EC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Project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27" w:rsidRPr="003715EC" w:rsidRDefault="00D055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Organisation Name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27" w:rsidRPr="003715EC" w:rsidRDefault="00D055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Application Date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27" w:rsidRPr="003715EC" w:rsidRDefault="00D055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Status Description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27" w:rsidRPr="003715EC" w:rsidRDefault="00D055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Amount Applied For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27" w:rsidRPr="003715EC" w:rsidRDefault="00D055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Amount Granted</w:t>
            </w:r>
          </w:p>
        </w:tc>
      </w:tr>
      <w:tr w:rsidR="00D05527" w:rsidRPr="003715EC" w:rsidTr="006D3F70">
        <w:trPr>
          <w:trHeight w:val="2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 w:rsidP="006A6914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99313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SOCIETY FOR THE PREVENTION OF CRUELTY TO ANIMALS -RANDBURG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13-Feb-15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FUNDED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2 433 000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 w:rsidP="006A6914">
            <w:pPr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359 000 </w:t>
            </w:r>
          </w:p>
        </w:tc>
      </w:tr>
      <w:tr w:rsidR="00D05527" w:rsidRPr="003715EC" w:rsidTr="006D3F70">
        <w:trPr>
          <w:trHeight w:val="2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 w:rsidP="006A6914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85943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SPCA ROODEPOORT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29-Jul-15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FUNDED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1 461 000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 w:rsidP="006A6914">
            <w:pPr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428 500 </w:t>
            </w:r>
          </w:p>
        </w:tc>
      </w:tr>
      <w:tr w:rsidR="00D05527" w:rsidRPr="003715EC" w:rsidTr="006D3F70">
        <w:trPr>
          <w:trHeight w:val="2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 w:rsidP="006A6914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85995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NATIONAL COUNCIL OF SPCA'S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04-Aug-15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FUNDED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1 288 222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 w:rsidP="006A6914">
            <w:pPr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 xml:space="preserve">     1 074 075 </w:t>
            </w:r>
          </w:p>
        </w:tc>
      </w:tr>
      <w:tr w:rsidR="00D05527" w:rsidRPr="003715EC" w:rsidTr="006D3F70">
        <w:trPr>
          <w:trHeight w:val="2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 w:rsidP="006A6914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86068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SOCIETY FOR THE PREVENTION OF CRUELTY TO ANIMALS (SPCA)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07-Aug-15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DECLINED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1 472 942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 w:rsidP="006A6914">
            <w:pPr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      -   </w:t>
            </w:r>
          </w:p>
        </w:tc>
      </w:tr>
      <w:tr w:rsidR="00D05527" w:rsidRPr="003715EC" w:rsidTr="006D3F70">
        <w:trPr>
          <w:trHeight w:val="2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 w:rsidP="006A6914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87226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SPCA BOKSBURG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25-Aug-15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FUNDED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1 978 688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 w:rsidP="006A6914">
            <w:pPr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 xml:space="preserve">     1 551 688 </w:t>
            </w:r>
          </w:p>
        </w:tc>
      </w:tr>
      <w:tr w:rsidR="00D05527" w:rsidRPr="003715EC" w:rsidTr="006D3F70">
        <w:trPr>
          <w:trHeight w:val="2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 w:rsidP="006A6914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89496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SPCA VEREENIGING AND DISTRICT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03-Sep-15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FUNDED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 579 882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 w:rsidP="006A6914">
            <w:pPr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68 882 </w:t>
            </w:r>
          </w:p>
        </w:tc>
      </w:tr>
      <w:tr w:rsidR="00D05527" w:rsidRPr="003715EC" w:rsidTr="006D3F70">
        <w:trPr>
          <w:trHeight w:val="2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 w:rsidP="006A6914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88395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ANIMAL ALLIES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03-Sep-15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FUNDED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8 263 843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 w:rsidP="006A6914">
            <w:pPr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120 000 </w:t>
            </w:r>
          </w:p>
        </w:tc>
      </w:tr>
      <w:tr w:rsidR="00D05527" w:rsidRPr="003715EC" w:rsidTr="006D3F70">
        <w:trPr>
          <w:trHeight w:val="2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 w:rsidP="006A6914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91005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BENONI SPCA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06-Oct-15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DECLINED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1 500 000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 w:rsidP="006A6914">
            <w:pPr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      -   </w:t>
            </w:r>
          </w:p>
        </w:tc>
      </w:tr>
      <w:tr w:rsidR="00D05527" w:rsidRPr="003715EC" w:rsidTr="006D3F70">
        <w:trPr>
          <w:trHeight w:val="2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 w:rsidP="006A6914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94580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JOHANNESBURG SOCIETY FOR THE PREVENTION OF CRUENTLY TO ANIMALS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11-Nov-15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DECLINED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 500 000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 w:rsidP="006A6914">
            <w:pPr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      -   </w:t>
            </w:r>
          </w:p>
        </w:tc>
      </w:tr>
      <w:tr w:rsidR="00D05527" w:rsidRPr="003715EC" w:rsidTr="006D3F70">
        <w:trPr>
          <w:trHeight w:val="2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 w:rsidP="006A6914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94051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SPCA - NIGEL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11-Nov-15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DECLINED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 500 000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 w:rsidP="006A6914">
            <w:pPr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      -   </w:t>
            </w:r>
          </w:p>
        </w:tc>
      </w:tr>
      <w:tr w:rsidR="00D05527" w:rsidRPr="003715EC" w:rsidTr="006D3F70">
        <w:trPr>
          <w:trHeight w:val="2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 w:rsidP="006A6914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98837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MIDRAND SPCA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12-Nov-15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DECLINED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 491 800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 w:rsidP="006A6914">
            <w:pPr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      -   </w:t>
            </w:r>
          </w:p>
        </w:tc>
      </w:tr>
      <w:tr w:rsidR="00D05527" w:rsidRPr="003715EC" w:rsidTr="006D3F70">
        <w:trPr>
          <w:trHeight w:val="2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 w:rsidP="006A6914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94608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ANIMAL LOVERS PROJECT SWING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12-Nov-15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DECLINED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 481 929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 w:rsidP="006A6914">
            <w:pPr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      -   </w:t>
            </w:r>
          </w:p>
        </w:tc>
      </w:tr>
      <w:tr w:rsidR="00D05527" w:rsidRPr="003715EC" w:rsidTr="006D3F70">
        <w:trPr>
          <w:trHeight w:val="2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 w:rsidP="006A6914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96415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BE WISE STERILISE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12-Nov-15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>FUNDED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1 000 000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27" w:rsidRPr="003715EC" w:rsidRDefault="00D05527" w:rsidP="006A6914">
            <w:pPr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715EC"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413 600 </w:t>
            </w:r>
          </w:p>
        </w:tc>
      </w:tr>
    </w:tbl>
    <w:p w:rsidR="006D3F70" w:rsidRPr="006D3F70" w:rsidRDefault="00677524" w:rsidP="003715EC">
      <w:pPr>
        <w:spacing w:before="100" w:beforeAutospacing="1" w:after="100" w:afterAutospacing="1"/>
        <w:ind w:left="1276" w:hanging="567"/>
        <w:jc w:val="both"/>
        <w:outlineLvl w:val="0"/>
        <w:rPr>
          <w:rFonts w:ascii="Arial" w:hAnsi="Arial" w:cs="Arial"/>
          <w:sz w:val="22"/>
        </w:rPr>
      </w:pPr>
      <w:r w:rsidRPr="00E30687">
        <w:rPr>
          <w:rFonts w:ascii="Arial" w:hAnsi="Arial" w:cs="Arial"/>
        </w:rPr>
        <w:t>(</w:t>
      </w:r>
      <w:r w:rsidR="006D3F70">
        <w:rPr>
          <w:rFonts w:ascii="Arial" w:hAnsi="Arial" w:cs="Arial"/>
        </w:rPr>
        <w:t>1</w:t>
      </w:r>
      <w:r w:rsidRPr="00E30687">
        <w:rPr>
          <w:rFonts w:ascii="Arial" w:hAnsi="Arial" w:cs="Arial"/>
        </w:rPr>
        <w:t>)</w:t>
      </w:r>
      <w:r w:rsidR="006D3F70">
        <w:rPr>
          <w:rFonts w:ascii="Arial" w:hAnsi="Arial" w:cs="Arial"/>
        </w:rPr>
        <w:t>(c) The</w:t>
      </w:r>
      <w:r w:rsidR="006D3F70" w:rsidRPr="006D3F70">
        <w:rPr>
          <w:rFonts w:ascii="Arial" w:hAnsi="Arial" w:cs="Arial"/>
          <w:sz w:val="22"/>
        </w:rPr>
        <w:t xml:space="preserve"> NLC is operating on an open call and it adheres to the 150 days turn around as legislated. As at the 31</w:t>
      </w:r>
      <w:r w:rsidR="006D3F70" w:rsidRPr="006D3F70">
        <w:rPr>
          <w:rFonts w:ascii="Arial" w:hAnsi="Arial" w:cs="Arial"/>
          <w:sz w:val="22"/>
          <w:vertAlign w:val="superscript"/>
        </w:rPr>
        <w:t>st</w:t>
      </w:r>
      <w:r w:rsidR="006D3F70" w:rsidRPr="006D3F70">
        <w:rPr>
          <w:rFonts w:ascii="Arial" w:hAnsi="Arial" w:cs="Arial"/>
          <w:sz w:val="22"/>
        </w:rPr>
        <w:t xml:space="preserve"> October 2017 there are 3 219 (with 1292 projects from 2015 backlog) applications remaining to be adjudicated, the breakdown of the application per sector are as follows: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3589"/>
      </w:tblGrid>
      <w:tr w:rsidR="006D3F70" w:rsidRPr="006D3F70" w:rsidTr="006D3F70">
        <w:tc>
          <w:tcPr>
            <w:tcW w:w="3969" w:type="dxa"/>
            <w:shd w:val="clear" w:color="auto" w:fill="auto"/>
          </w:tcPr>
          <w:p w:rsidR="006D3F70" w:rsidRPr="006D3F70" w:rsidRDefault="006D3F70" w:rsidP="00F764B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sz w:val="22"/>
              </w:rPr>
            </w:pPr>
            <w:r w:rsidRPr="006D3F70">
              <w:rPr>
                <w:rFonts w:ascii="Arial" w:hAnsi="Arial" w:cs="Arial"/>
                <w:b/>
                <w:sz w:val="22"/>
              </w:rPr>
              <w:t>Sector</w:t>
            </w:r>
          </w:p>
        </w:tc>
        <w:tc>
          <w:tcPr>
            <w:tcW w:w="3589" w:type="dxa"/>
            <w:shd w:val="clear" w:color="auto" w:fill="auto"/>
          </w:tcPr>
          <w:p w:rsidR="006D3F70" w:rsidRPr="006D3F70" w:rsidRDefault="006D3F70" w:rsidP="00F764B8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sz w:val="22"/>
              </w:rPr>
            </w:pPr>
            <w:r w:rsidRPr="006D3F70">
              <w:rPr>
                <w:rFonts w:ascii="Arial" w:hAnsi="Arial" w:cs="Arial"/>
                <w:b/>
                <w:sz w:val="22"/>
              </w:rPr>
              <w:t>No of applications remaining</w:t>
            </w:r>
          </w:p>
        </w:tc>
      </w:tr>
      <w:tr w:rsidR="006D3F70" w:rsidRPr="006D3F70" w:rsidTr="006D3F70">
        <w:tc>
          <w:tcPr>
            <w:tcW w:w="3969" w:type="dxa"/>
            <w:shd w:val="clear" w:color="auto" w:fill="auto"/>
          </w:tcPr>
          <w:p w:rsidR="006D3F70" w:rsidRPr="006D3F70" w:rsidRDefault="006D3F70" w:rsidP="00F764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6D3F70">
              <w:rPr>
                <w:rFonts w:ascii="Arial" w:hAnsi="Arial" w:cs="Arial"/>
                <w:sz w:val="22"/>
              </w:rPr>
              <w:t>Arts, Culture &amp; Heritage</w:t>
            </w:r>
          </w:p>
        </w:tc>
        <w:tc>
          <w:tcPr>
            <w:tcW w:w="3589" w:type="dxa"/>
            <w:shd w:val="clear" w:color="auto" w:fill="auto"/>
          </w:tcPr>
          <w:p w:rsidR="006D3F70" w:rsidRPr="006D3F70" w:rsidRDefault="006D3F70" w:rsidP="00F764B8">
            <w:pPr>
              <w:spacing w:before="100" w:beforeAutospacing="1" w:after="100" w:afterAutospacing="1"/>
              <w:jc w:val="right"/>
              <w:outlineLvl w:val="0"/>
              <w:rPr>
                <w:rFonts w:ascii="Arial" w:hAnsi="Arial" w:cs="Arial"/>
                <w:sz w:val="22"/>
              </w:rPr>
            </w:pPr>
            <w:r w:rsidRPr="006D3F70">
              <w:rPr>
                <w:rFonts w:ascii="Arial" w:hAnsi="Arial" w:cs="Arial"/>
                <w:sz w:val="22"/>
              </w:rPr>
              <w:t>164</w:t>
            </w:r>
          </w:p>
        </w:tc>
      </w:tr>
      <w:tr w:rsidR="006D3F70" w:rsidRPr="006D3F70" w:rsidTr="006D3F70">
        <w:tc>
          <w:tcPr>
            <w:tcW w:w="3969" w:type="dxa"/>
            <w:shd w:val="clear" w:color="auto" w:fill="auto"/>
          </w:tcPr>
          <w:p w:rsidR="006D3F70" w:rsidRPr="006D3F70" w:rsidRDefault="006D3F70" w:rsidP="00F764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6D3F70">
              <w:rPr>
                <w:rFonts w:ascii="Arial" w:hAnsi="Arial" w:cs="Arial"/>
                <w:sz w:val="22"/>
              </w:rPr>
              <w:t>Charities</w:t>
            </w:r>
          </w:p>
        </w:tc>
        <w:tc>
          <w:tcPr>
            <w:tcW w:w="3589" w:type="dxa"/>
            <w:shd w:val="clear" w:color="auto" w:fill="auto"/>
          </w:tcPr>
          <w:p w:rsidR="006D3F70" w:rsidRPr="006D3F70" w:rsidRDefault="006D3F70" w:rsidP="00F764B8">
            <w:pPr>
              <w:spacing w:before="100" w:beforeAutospacing="1" w:after="100" w:afterAutospacing="1"/>
              <w:jc w:val="right"/>
              <w:outlineLvl w:val="0"/>
              <w:rPr>
                <w:rFonts w:ascii="Arial" w:hAnsi="Arial" w:cs="Arial"/>
                <w:sz w:val="22"/>
              </w:rPr>
            </w:pPr>
            <w:r w:rsidRPr="006D3F70">
              <w:rPr>
                <w:rFonts w:ascii="Arial" w:hAnsi="Arial" w:cs="Arial"/>
                <w:sz w:val="22"/>
              </w:rPr>
              <w:t>2 499</w:t>
            </w:r>
          </w:p>
        </w:tc>
      </w:tr>
      <w:tr w:rsidR="006D3F70" w:rsidRPr="006D3F70" w:rsidTr="006D3F70">
        <w:tc>
          <w:tcPr>
            <w:tcW w:w="3969" w:type="dxa"/>
            <w:shd w:val="clear" w:color="auto" w:fill="auto"/>
          </w:tcPr>
          <w:p w:rsidR="006D3F70" w:rsidRPr="006D3F70" w:rsidRDefault="006D3F70" w:rsidP="00F764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6D3F70">
              <w:rPr>
                <w:rFonts w:ascii="Arial" w:hAnsi="Arial" w:cs="Arial"/>
                <w:sz w:val="22"/>
              </w:rPr>
              <w:t>Sport &amp; Recreation</w:t>
            </w:r>
          </w:p>
        </w:tc>
        <w:tc>
          <w:tcPr>
            <w:tcW w:w="3589" w:type="dxa"/>
            <w:shd w:val="clear" w:color="auto" w:fill="auto"/>
          </w:tcPr>
          <w:p w:rsidR="006D3F70" w:rsidRPr="006D3F70" w:rsidRDefault="006D3F70" w:rsidP="00F764B8">
            <w:pPr>
              <w:spacing w:before="100" w:beforeAutospacing="1" w:after="100" w:afterAutospacing="1"/>
              <w:jc w:val="right"/>
              <w:outlineLvl w:val="0"/>
              <w:rPr>
                <w:rFonts w:ascii="Arial" w:hAnsi="Arial" w:cs="Arial"/>
                <w:sz w:val="22"/>
              </w:rPr>
            </w:pPr>
            <w:r w:rsidRPr="006D3F70">
              <w:rPr>
                <w:rFonts w:ascii="Arial" w:hAnsi="Arial" w:cs="Arial"/>
                <w:sz w:val="22"/>
              </w:rPr>
              <w:t>526</w:t>
            </w:r>
          </w:p>
        </w:tc>
      </w:tr>
      <w:tr w:rsidR="006D3F70" w:rsidRPr="006D3F70" w:rsidTr="006D3F70">
        <w:tc>
          <w:tcPr>
            <w:tcW w:w="3969" w:type="dxa"/>
            <w:shd w:val="clear" w:color="auto" w:fill="auto"/>
          </w:tcPr>
          <w:p w:rsidR="006D3F70" w:rsidRPr="006D3F70" w:rsidRDefault="006D3F70" w:rsidP="00F764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6D3F70">
              <w:rPr>
                <w:rFonts w:ascii="Arial" w:hAnsi="Arial" w:cs="Arial"/>
                <w:sz w:val="22"/>
              </w:rPr>
              <w:t>Miscellaneous</w:t>
            </w:r>
          </w:p>
        </w:tc>
        <w:tc>
          <w:tcPr>
            <w:tcW w:w="3589" w:type="dxa"/>
            <w:shd w:val="clear" w:color="auto" w:fill="auto"/>
          </w:tcPr>
          <w:p w:rsidR="006D3F70" w:rsidRPr="006D3F70" w:rsidRDefault="006D3F70" w:rsidP="00F764B8">
            <w:pPr>
              <w:spacing w:before="100" w:beforeAutospacing="1" w:after="100" w:afterAutospacing="1"/>
              <w:jc w:val="right"/>
              <w:outlineLvl w:val="0"/>
              <w:rPr>
                <w:rFonts w:ascii="Arial" w:hAnsi="Arial" w:cs="Arial"/>
                <w:sz w:val="22"/>
              </w:rPr>
            </w:pPr>
            <w:r w:rsidRPr="006D3F70">
              <w:rPr>
                <w:rFonts w:ascii="Arial" w:hAnsi="Arial" w:cs="Arial"/>
                <w:sz w:val="22"/>
              </w:rPr>
              <w:t>30</w:t>
            </w:r>
          </w:p>
        </w:tc>
      </w:tr>
      <w:tr w:rsidR="006D3F70" w:rsidRPr="006D3F70" w:rsidTr="006D3F70">
        <w:tc>
          <w:tcPr>
            <w:tcW w:w="3969" w:type="dxa"/>
            <w:shd w:val="clear" w:color="auto" w:fill="FFFFFF"/>
          </w:tcPr>
          <w:p w:rsidR="006D3F70" w:rsidRPr="006D3F70" w:rsidRDefault="006D3F70" w:rsidP="00F764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</w:rPr>
            </w:pPr>
          </w:p>
        </w:tc>
        <w:tc>
          <w:tcPr>
            <w:tcW w:w="3589" w:type="dxa"/>
            <w:shd w:val="clear" w:color="auto" w:fill="FFFFFF"/>
          </w:tcPr>
          <w:p w:rsidR="006D3F70" w:rsidRPr="006D3F70" w:rsidRDefault="006D3F70" w:rsidP="00F764B8">
            <w:pPr>
              <w:spacing w:before="100" w:beforeAutospacing="1" w:after="100" w:afterAutospacing="1"/>
              <w:jc w:val="right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6D3F70" w:rsidRPr="006D3F70" w:rsidTr="006D3F70">
        <w:tc>
          <w:tcPr>
            <w:tcW w:w="3969" w:type="dxa"/>
            <w:shd w:val="clear" w:color="auto" w:fill="BFBFBF"/>
          </w:tcPr>
          <w:p w:rsidR="006D3F70" w:rsidRPr="006D3F70" w:rsidRDefault="006D3F70" w:rsidP="00F764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6D3F70">
              <w:rPr>
                <w:rFonts w:ascii="Arial" w:hAnsi="Arial" w:cs="Arial"/>
                <w:sz w:val="22"/>
              </w:rPr>
              <w:t>Total</w:t>
            </w:r>
          </w:p>
        </w:tc>
        <w:tc>
          <w:tcPr>
            <w:tcW w:w="3589" w:type="dxa"/>
            <w:shd w:val="clear" w:color="auto" w:fill="BFBFBF"/>
          </w:tcPr>
          <w:p w:rsidR="006D3F70" w:rsidRPr="006D3F70" w:rsidRDefault="006D3F70" w:rsidP="00F764B8">
            <w:pPr>
              <w:spacing w:before="100" w:beforeAutospacing="1" w:after="100" w:afterAutospacing="1"/>
              <w:jc w:val="right"/>
              <w:outlineLvl w:val="0"/>
              <w:rPr>
                <w:rFonts w:ascii="Arial" w:hAnsi="Arial" w:cs="Arial"/>
                <w:sz w:val="22"/>
              </w:rPr>
            </w:pPr>
            <w:r w:rsidRPr="006D3F70">
              <w:rPr>
                <w:rFonts w:ascii="Arial" w:hAnsi="Arial" w:cs="Arial"/>
                <w:sz w:val="22"/>
              </w:rPr>
              <w:t>3 219</w:t>
            </w:r>
          </w:p>
        </w:tc>
      </w:tr>
    </w:tbl>
    <w:p w:rsidR="00813DF0" w:rsidRPr="00E30687" w:rsidRDefault="00813DF0" w:rsidP="00B4093C">
      <w:pPr>
        <w:ind w:left="720" w:hanging="720"/>
        <w:rPr>
          <w:rFonts w:ascii="Arial" w:hAnsi="Arial" w:cs="Arial"/>
          <w:b/>
          <w:bCs/>
        </w:rPr>
      </w:pPr>
      <w:bookmarkStart w:id="0" w:name="OLE_LINK2"/>
      <w:bookmarkStart w:id="1" w:name="OLE_LINK1"/>
      <w:bookmarkStart w:id="2" w:name="OLE_LINK4"/>
      <w:bookmarkStart w:id="3" w:name="OLE_LINK3"/>
      <w:bookmarkStart w:id="4" w:name="OLE_LINK8"/>
      <w:bookmarkStart w:id="5" w:name="OLE_LINK9"/>
    </w:p>
    <w:p w:rsidR="009C1487" w:rsidRPr="00E30687" w:rsidRDefault="009C1487" w:rsidP="00B4093C">
      <w:pPr>
        <w:ind w:left="720" w:hanging="720"/>
        <w:rPr>
          <w:rFonts w:ascii="Arial" w:hAnsi="Arial" w:cs="Arial"/>
          <w:b/>
          <w:bCs/>
        </w:rPr>
      </w:pPr>
    </w:p>
    <w:p w:rsidR="00001E01" w:rsidRPr="00E30687" w:rsidRDefault="00001E01" w:rsidP="00001E01">
      <w:pPr>
        <w:jc w:val="both"/>
        <w:outlineLvl w:val="0"/>
        <w:rPr>
          <w:rFonts w:ascii="Arial" w:hAnsi="Arial" w:cs="Arial"/>
          <w:lang w:val="en-ZA"/>
        </w:rPr>
      </w:pPr>
    </w:p>
    <w:bookmarkEnd w:id="0"/>
    <w:bookmarkEnd w:id="1"/>
    <w:bookmarkEnd w:id="2"/>
    <w:bookmarkEnd w:id="3"/>
    <w:bookmarkEnd w:id="4"/>
    <w:bookmarkEnd w:id="5"/>
    <w:p w:rsidR="00001E01" w:rsidRPr="00E30687" w:rsidRDefault="00001E01" w:rsidP="00001E01">
      <w:pPr>
        <w:jc w:val="both"/>
        <w:outlineLvl w:val="0"/>
        <w:rPr>
          <w:rFonts w:ascii="Arial" w:hAnsi="Arial" w:cs="Arial"/>
          <w:lang w:val="en-ZA"/>
        </w:rPr>
      </w:pPr>
    </w:p>
    <w:sectPr w:rsidR="00001E01" w:rsidRPr="00E306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5FA8"/>
    <w:multiLevelType w:val="hybridMultilevel"/>
    <w:tmpl w:val="C41C02EC"/>
    <w:lvl w:ilvl="0" w:tplc="48344D8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C4A55E5"/>
    <w:multiLevelType w:val="hybridMultilevel"/>
    <w:tmpl w:val="EA5E971A"/>
    <w:lvl w:ilvl="0" w:tplc="CBCA86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643475"/>
    <w:rsid w:val="00001E01"/>
    <w:rsid w:val="00023B52"/>
    <w:rsid w:val="000848E4"/>
    <w:rsid w:val="00086307"/>
    <w:rsid w:val="000B3E19"/>
    <w:rsid w:val="000C216E"/>
    <w:rsid w:val="000E1930"/>
    <w:rsid w:val="001014F0"/>
    <w:rsid w:val="0014091D"/>
    <w:rsid w:val="00165E2C"/>
    <w:rsid w:val="00196A1F"/>
    <w:rsid w:val="001A5378"/>
    <w:rsid w:val="001B45CF"/>
    <w:rsid w:val="002116B8"/>
    <w:rsid w:val="002316ED"/>
    <w:rsid w:val="00261D23"/>
    <w:rsid w:val="003715EC"/>
    <w:rsid w:val="00372FEC"/>
    <w:rsid w:val="0039631A"/>
    <w:rsid w:val="0043328B"/>
    <w:rsid w:val="004407EC"/>
    <w:rsid w:val="00456D26"/>
    <w:rsid w:val="00483A0B"/>
    <w:rsid w:val="004D4CFE"/>
    <w:rsid w:val="00547321"/>
    <w:rsid w:val="00581EA8"/>
    <w:rsid w:val="005E3083"/>
    <w:rsid w:val="00601FF4"/>
    <w:rsid w:val="00622D30"/>
    <w:rsid w:val="006367F2"/>
    <w:rsid w:val="0064236F"/>
    <w:rsid w:val="00643475"/>
    <w:rsid w:val="006670A1"/>
    <w:rsid w:val="00677524"/>
    <w:rsid w:val="006901E1"/>
    <w:rsid w:val="006A6914"/>
    <w:rsid w:val="006B2977"/>
    <w:rsid w:val="006D3F70"/>
    <w:rsid w:val="00733132"/>
    <w:rsid w:val="00772F4E"/>
    <w:rsid w:val="00777F9E"/>
    <w:rsid w:val="007A430C"/>
    <w:rsid w:val="007A5B0F"/>
    <w:rsid w:val="007D12A4"/>
    <w:rsid w:val="007E4F1E"/>
    <w:rsid w:val="00813DF0"/>
    <w:rsid w:val="00823C62"/>
    <w:rsid w:val="00852FC7"/>
    <w:rsid w:val="00862F31"/>
    <w:rsid w:val="00893403"/>
    <w:rsid w:val="008C72C6"/>
    <w:rsid w:val="008D4FC9"/>
    <w:rsid w:val="0095115B"/>
    <w:rsid w:val="00955F73"/>
    <w:rsid w:val="009C1487"/>
    <w:rsid w:val="009C4EE3"/>
    <w:rsid w:val="00A3219B"/>
    <w:rsid w:val="00A32CE1"/>
    <w:rsid w:val="00A5434F"/>
    <w:rsid w:val="00A65FFC"/>
    <w:rsid w:val="00A817A7"/>
    <w:rsid w:val="00AE583A"/>
    <w:rsid w:val="00AE6949"/>
    <w:rsid w:val="00AF4286"/>
    <w:rsid w:val="00B4093C"/>
    <w:rsid w:val="00B8702F"/>
    <w:rsid w:val="00B900D2"/>
    <w:rsid w:val="00B971D4"/>
    <w:rsid w:val="00BA7AAB"/>
    <w:rsid w:val="00BC4B09"/>
    <w:rsid w:val="00BE0CBF"/>
    <w:rsid w:val="00C5065A"/>
    <w:rsid w:val="00C74F9E"/>
    <w:rsid w:val="00C77256"/>
    <w:rsid w:val="00CD261F"/>
    <w:rsid w:val="00CE5786"/>
    <w:rsid w:val="00D05527"/>
    <w:rsid w:val="00D1362C"/>
    <w:rsid w:val="00D1470A"/>
    <w:rsid w:val="00D25D7B"/>
    <w:rsid w:val="00D3471D"/>
    <w:rsid w:val="00D53143"/>
    <w:rsid w:val="00DB2A6F"/>
    <w:rsid w:val="00E30687"/>
    <w:rsid w:val="00E32251"/>
    <w:rsid w:val="00E4123D"/>
    <w:rsid w:val="00E61348"/>
    <w:rsid w:val="00E938C5"/>
    <w:rsid w:val="00E97598"/>
    <w:rsid w:val="00EA7B99"/>
    <w:rsid w:val="00EE2ED9"/>
    <w:rsid w:val="00EF12D4"/>
    <w:rsid w:val="00EF2D59"/>
    <w:rsid w:val="00F7331A"/>
    <w:rsid w:val="00F764B8"/>
    <w:rsid w:val="00F97A54"/>
    <w:rsid w:val="00FA21D9"/>
    <w:rsid w:val="00FD1DF0"/>
    <w:rsid w:val="00FF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475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643475"/>
    <w:pPr>
      <w:spacing w:after="120"/>
      <w:ind w:left="283"/>
    </w:pPr>
  </w:style>
  <w:style w:type="paragraph" w:styleId="BodyTextIndent2">
    <w:name w:val="Body Text Indent 2"/>
    <w:basedOn w:val="Normal"/>
    <w:rsid w:val="0064347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alloonText">
    <w:name w:val="Balloon Text"/>
    <w:basedOn w:val="Normal"/>
    <w:semiHidden/>
    <w:rsid w:val="00B409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4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ASSEMBLY</vt:lpstr>
    </vt:vector>
  </TitlesOfParts>
  <Company>the dti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ASSEMBLY</dc:title>
  <dc:creator>RFrost</dc:creator>
  <cp:lastModifiedBy>PUMZA</cp:lastModifiedBy>
  <cp:revision>2</cp:revision>
  <cp:lastPrinted>2017-11-06T11:48:00Z</cp:lastPrinted>
  <dcterms:created xsi:type="dcterms:W3CDTF">2017-11-15T09:35:00Z</dcterms:created>
  <dcterms:modified xsi:type="dcterms:W3CDTF">2017-11-15T09:35:00Z</dcterms:modified>
</cp:coreProperties>
</file>