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6.9pt" o:ole="">
            <v:imagedata r:id="rId8" o:title=""/>
          </v:shape>
          <o:OLEObject Type="Embed" ProgID="Word.Document.8" ShapeID="_x0000_i1025" DrawAspect="Content" ObjectID="_1574505416"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BB2733">
        <w:rPr>
          <w:rFonts w:ascii="Arial Narrow" w:hAnsi="Arial Narrow"/>
          <w:b/>
          <w:lang w:val="en-GB"/>
        </w:rPr>
        <w:t>3514</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BB2733" w:rsidRPr="00BB2733">
        <w:rPr>
          <w:rFonts w:ascii="Arial Narrow" w:hAnsi="Arial Narrow"/>
          <w:b/>
        </w:rPr>
        <w:t xml:space="preserve">Mr T Z Hadebe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511040" w:rsidRPr="003C37F1" w:rsidRDefault="00511040" w:rsidP="003C37F1">
      <w:pPr>
        <w:tabs>
          <w:tab w:val="left" w:pos="8130"/>
        </w:tabs>
        <w:spacing w:line="360" w:lineRule="auto"/>
        <w:jc w:val="both"/>
        <w:rPr>
          <w:rFonts w:ascii="Arial Narrow" w:hAnsi="Arial Narrow"/>
          <w:lang w:val="en-GB"/>
        </w:rPr>
      </w:pPr>
      <w:r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1E4ED8">
        <w:rPr>
          <w:rFonts w:ascii="Arial Narrow" w:hAnsi="Arial Narrow"/>
          <w:b/>
          <w:bCs/>
          <w:lang w:val="en-GB"/>
        </w:rPr>
        <w:t>3514</w:t>
      </w:r>
      <w:r w:rsidR="00EF08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DA04B2">
        <w:rPr>
          <w:rFonts w:ascii="Arial Narrow" w:hAnsi="Arial Narrow"/>
          <w:b/>
        </w:rPr>
        <w:t>3939</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31085F">
        <w:rPr>
          <w:rFonts w:ascii="Arial Narrow" w:hAnsi="Arial Narrow"/>
          <w:b/>
          <w:bCs/>
          <w:lang w:val="en-GB"/>
        </w:rPr>
        <w:t>41</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31085F">
        <w:rPr>
          <w:rFonts w:ascii="Arial Narrow" w:hAnsi="Arial Narrow"/>
          <w:b/>
        </w:rPr>
        <w:t xml:space="preserve">03 November </w:t>
      </w:r>
      <w:r w:rsidR="001223BD">
        <w:rPr>
          <w:rFonts w:ascii="Arial Narrow" w:hAnsi="Arial Narrow"/>
          <w:b/>
        </w:rPr>
        <w:t>2017</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BB2733" w:rsidP="00EF087A">
      <w:pPr>
        <w:ind w:left="720" w:hanging="720"/>
        <w:jc w:val="both"/>
        <w:rPr>
          <w:rFonts w:ascii="Arial Narrow" w:hAnsi="Arial Narrow"/>
          <w:b/>
        </w:rPr>
      </w:pPr>
      <w:r w:rsidRPr="00BB2733">
        <w:rPr>
          <w:rFonts w:ascii="Arial Narrow" w:hAnsi="Arial Narrow"/>
          <w:b/>
        </w:rPr>
        <w:t xml:space="preserve">Mr T Z Hadebe (DA) </w:t>
      </w:r>
      <w:r w:rsidR="006A5B08" w:rsidRPr="004674A4">
        <w:rPr>
          <w:rFonts w:ascii="Arial Narrow" w:hAnsi="Arial Narrow"/>
          <w:b/>
        </w:rPr>
        <w:t>to ask the Minister of Environmental Affairs:</w:t>
      </w:r>
    </w:p>
    <w:p w:rsidR="005204B0" w:rsidRDefault="006A5B08" w:rsidP="00BB2733">
      <w:pPr>
        <w:spacing w:before="100" w:beforeAutospacing="1" w:after="100" w:afterAutospacing="1"/>
        <w:ind w:hanging="720"/>
        <w:rPr>
          <w:rFonts w:ascii="Arial Narrow" w:hAnsi="Arial Narrow"/>
        </w:rPr>
      </w:pPr>
      <w:r w:rsidRPr="004674A4">
        <w:rPr>
          <w:rFonts w:ascii="Arial Narrow" w:hAnsi="Arial Narrow"/>
          <w:b/>
        </w:rPr>
        <w:tab/>
      </w:r>
      <w:r w:rsidR="00BB2733" w:rsidRPr="00BB2733">
        <w:rPr>
          <w:rFonts w:ascii="Arial Narrow" w:hAnsi="Arial Narrow"/>
        </w:rPr>
        <w:t>(a) How many official international trips did (i) she and (ii) the Deputy Minister undertake since 1 April 2015 and (b) what (i) was the (aa) purpose, (bb) outcome, (cc) duration and (dd) cost of each trip and (ii) role did she play in each case and (c) (i) which officials from her department accompanied her and (ii) what were the costs in respect of each official that accompanied her?</w:t>
      </w:r>
      <w:r w:rsidR="00BB2733" w:rsidRPr="00BB2733">
        <w:rPr>
          <w:rFonts w:ascii="Arial Narrow" w:hAnsi="Arial Narrow"/>
        </w:rPr>
        <w:tab/>
      </w:r>
      <w:r w:rsidR="00BB2733" w:rsidRPr="00BB2733">
        <w:rPr>
          <w:rFonts w:ascii="Arial Narrow" w:hAnsi="Arial Narrow"/>
        </w:rPr>
        <w:tab/>
      </w:r>
      <w:r w:rsidR="00BB2733" w:rsidRPr="00BB2733">
        <w:rPr>
          <w:rFonts w:ascii="Arial Narrow" w:hAnsi="Arial Narrow"/>
        </w:rPr>
        <w:tab/>
      </w:r>
      <w:r w:rsidR="00BB2733">
        <w:rPr>
          <w:rFonts w:ascii="Arial Narrow" w:hAnsi="Arial Narrow"/>
        </w:rPr>
        <w:tab/>
      </w:r>
      <w:r w:rsidR="00BB2733" w:rsidRPr="00BB2733">
        <w:rPr>
          <w:rFonts w:ascii="Arial Narrow" w:hAnsi="Arial Narrow"/>
        </w:rPr>
        <w:tab/>
        <w:t>NW3941E</w:t>
      </w:r>
      <w:r w:rsidR="000A3D33" w:rsidRPr="000A3D33">
        <w:rPr>
          <w:rFonts w:ascii="Arial Narrow" w:hAnsi="Arial Narrow"/>
        </w:rPr>
        <w:tab/>
      </w:r>
      <w:r w:rsidR="000A3D33" w:rsidRPr="000A3D33">
        <w:rPr>
          <w:rFonts w:ascii="Arial Narrow" w:hAnsi="Arial Narrow"/>
        </w:rPr>
        <w:tab/>
      </w:r>
      <w:r w:rsidR="000A3D33" w:rsidRPr="000A3D33">
        <w:rPr>
          <w:rFonts w:ascii="Arial Narrow" w:hAnsi="Arial Narrow"/>
        </w:rPr>
        <w:tab/>
      </w:r>
      <w:r w:rsidR="000A3D33" w:rsidRPr="000A3D33">
        <w:rPr>
          <w:rFonts w:ascii="Arial Narrow" w:hAnsi="Arial Narrow"/>
        </w:rPr>
        <w:tab/>
      </w:r>
      <w:r w:rsidR="000A3D33">
        <w:rPr>
          <w:rFonts w:ascii="Arial Narrow" w:hAnsi="Arial Narrow"/>
        </w:rPr>
        <w:tab/>
      </w:r>
      <w:r w:rsidR="000A3D33">
        <w:rPr>
          <w:rFonts w:ascii="Arial Narrow" w:hAnsi="Arial Narrow"/>
        </w:rPr>
        <w:tab/>
      </w:r>
      <w:r w:rsidR="000A3D33">
        <w:rPr>
          <w:rFonts w:ascii="Arial Narrow" w:hAnsi="Arial Narrow"/>
        </w:rPr>
        <w:tab/>
      </w:r>
      <w:r w:rsidR="000A3D33">
        <w:rPr>
          <w:rFonts w:ascii="Arial Narrow" w:hAnsi="Arial Narrow"/>
        </w:rPr>
        <w:tab/>
      </w:r>
      <w:r w:rsidR="000A3D33">
        <w:rPr>
          <w:rFonts w:ascii="Arial Narrow" w:hAnsi="Arial Narrow"/>
        </w:rPr>
        <w:tab/>
      </w:r>
      <w:r w:rsidR="000A3D33">
        <w:rPr>
          <w:rFonts w:ascii="Arial Narrow" w:hAnsi="Arial Narrow"/>
        </w:rPr>
        <w:tab/>
      </w:r>
      <w:r w:rsidR="000A3D33">
        <w:rPr>
          <w:rFonts w:ascii="Arial Narrow" w:hAnsi="Arial Narrow"/>
        </w:rPr>
        <w:tab/>
      </w:r>
      <w:r w:rsidR="000A3D33">
        <w:rPr>
          <w:rFonts w:ascii="Arial Narrow" w:hAnsi="Arial Narrow"/>
        </w:rPr>
        <w:tab/>
      </w:r>
      <w:r w:rsidR="000A3D33">
        <w:rPr>
          <w:rFonts w:ascii="Arial Narrow" w:hAnsi="Arial Narrow"/>
        </w:rPr>
        <w:tab/>
      </w:r>
      <w:r w:rsidR="000A3D33">
        <w:rPr>
          <w:rFonts w:ascii="Arial Narrow" w:hAnsi="Arial Narrow"/>
        </w:rPr>
        <w:tab/>
      </w:r>
      <w:r w:rsidR="000A3D33">
        <w:rPr>
          <w:rFonts w:ascii="Arial Narrow" w:hAnsi="Arial Narrow"/>
        </w:rPr>
        <w:tab/>
      </w:r>
    </w:p>
    <w:p w:rsidR="005204B0" w:rsidRDefault="005204B0" w:rsidP="00D120FD">
      <w:pPr>
        <w:spacing w:before="100" w:beforeAutospacing="1" w:after="100" w:afterAutospacing="1"/>
        <w:ind w:hanging="720"/>
        <w:rPr>
          <w:rFonts w:ascii="Arial Narrow" w:hAnsi="Arial Narrow"/>
        </w:rPr>
      </w:pPr>
    </w:p>
    <w:p w:rsidR="00D120FD" w:rsidRDefault="00D120FD" w:rsidP="00D120FD">
      <w:pPr>
        <w:spacing w:before="100" w:beforeAutospacing="1" w:after="100" w:afterAutospacing="1"/>
        <w:ind w:hanging="720"/>
        <w:rPr>
          <w:rFonts w:ascii="Arial Narrow" w:hAnsi="Arial Narrow"/>
          <w:b/>
        </w:rPr>
      </w:pPr>
    </w:p>
    <w:p w:rsidR="0014787A" w:rsidRDefault="0014787A"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F7385" w:rsidRDefault="005F7385" w:rsidP="008E02D0">
      <w:pPr>
        <w:spacing w:before="100" w:beforeAutospacing="1" w:after="100" w:afterAutospacing="1"/>
        <w:rPr>
          <w:rFonts w:ascii="Arial Narrow" w:hAnsi="Arial Narrow"/>
          <w:b/>
        </w:rPr>
      </w:pPr>
    </w:p>
    <w:p w:rsidR="005331B8" w:rsidRDefault="005331B8" w:rsidP="008E02D0">
      <w:pPr>
        <w:spacing w:before="100" w:beforeAutospacing="1" w:after="100" w:afterAutospacing="1"/>
        <w:rPr>
          <w:rFonts w:ascii="Arial Narrow" w:hAnsi="Arial Narrow"/>
          <w:b/>
        </w:rPr>
      </w:pPr>
    </w:p>
    <w:p w:rsidR="00D70341" w:rsidRDefault="00D70341" w:rsidP="008E02D0">
      <w:pPr>
        <w:spacing w:before="100" w:beforeAutospacing="1" w:after="100" w:afterAutospacing="1"/>
        <w:rPr>
          <w:rFonts w:ascii="Arial Narrow" w:hAnsi="Arial Narrow"/>
          <w:b/>
        </w:rPr>
      </w:pPr>
    </w:p>
    <w:p w:rsidR="00BB2733" w:rsidRDefault="00BB2733" w:rsidP="008E02D0">
      <w:pPr>
        <w:spacing w:before="100" w:beforeAutospacing="1" w:after="100" w:afterAutospacing="1"/>
        <w:rPr>
          <w:rFonts w:ascii="Arial Narrow" w:hAnsi="Arial Narrow"/>
          <w:b/>
        </w:rPr>
      </w:pPr>
    </w:p>
    <w:p w:rsidR="004B26B7" w:rsidRDefault="00BB2733" w:rsidP="004B26B7">
      <w:pPr>
        <w:spacing w:before="100" w:beforeAutospacing="1" w:after="100" w:afterAutospacing="1"/>
        <w:rPr>
          <w:rFonts w:ascii="Arial Narrow" w:hAnsi="Arial Narrow"/>
          <w:b/>
        </w:rPr>
      </w:pPr>
      <w:r>
        <w:rPr>
          <w:rFonts w:ascii="Arial Narrow" w:hAnsi="Arial Narrow"/>
          <w:b/>
        </w:rPr>
        <w:t>3514</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015823">
        <w:rPr>
          <w:rFonts w:ascii="Arial Narrow" w:hAnsi="Arial Narrow"/>
          <w:b/>
        </w:rPr>
        <w:t xml:space="preserve"> AFFAIRS REPLIES:</w:t>
      </w:r>
    </w:p>
    <w:p w:rsidR="00015823" w:rsidRPr="004D7D50" w:rsidRDefault="00015823" w:rsidP="00015823">
      <w:pPr>
        <w:spacing w:before="100" w:beforeAutospacing="1" w:after="100" w:afterAutospacing="1"/>
        <w:rPr>
          <w:rFonts w:ascii="Arial Narrow" w:hAnsi="Arial Narrow"/>
        </w:rPr>
      </w:pPr>
      <w:r w:rsidRPr="004D7D50">
        <w:rPr>
          <w:rFonts w:ascii="Arial Narrow" w:hAnsi="Arial Narrow"/>
        </w:rPr>
        <w:t xml:space="preserve">(1) </w:t>
      </w:r>
      <w:r>
        <w:rPr>
          <w:rFonts w:ascii="Arial Narrow" w:hAnsi="Arial Narrow"/>
        </w:rPr>
        <w:tab/>
        <w:t xml:space="preserve">(a) </w:t>
      </w:r>
      <w:r w:rsidRPr="004D7D50">
        <w:rPr>
          <w:rFonts w:ascii="Arial Narrow" w:hAnsi="Arial Narrow"/>
        </w:rPr>
        <w:t>The official inte</w:t>
      </w:r>
      <w:r>
        <w:rPr>
          <w:rFonts w:ascii="Arial Narrow" w:hAnsi="Arial Narrow"/>
        </w:rPr>
        <w:t>rnational trips that I and the D</w:t>
      </w:r>
      <w:r w:rsidRPr="004D7D50">
        <w:rPr>
          <w:rFonts w:ascii="Arial Narrow" w:hAnsi="Arial Narrow"/>
        </w:rPr>
        <w:t xml:space="preserve">eputy Minister undertake at any given period are </w:t>
      </w:r>
      <w:r>
        <w:rPr>
          <w:rFonts w:ascii="Arial Narrow" w:hAnsi="Arial Narrow"/>
        </w:rPr>
        <w:tab/>
        <w:t>always</w:t>
      </w:r>
      <w:r w:rsidRPr="004D7D50">
        <w:rPr>
          <w:rFonts w:ascii="Arial Narrow" w:hAnsi="Arial Narrow"/>
        </w:rPr>
        <w:t xml:space="preserve"> guided by the provisions of the Ministerial Handbook.</w:t>
      </w:r>
    </w:p>
    <w:p w:rsidR="00015823" w:rsidRDefault="00015823" w:rsidP="00015823">
      <w:pPr>
        <w:spacing w:before="100" w:beforeAutospacing="1" w:after="100" w:afterAutospacing="1"/>
        <w:ind w:hanging="720"/>
        <w:rPr>
          <w:rFonts w:ascii="Arial Narrow" w:hAnsi="Arial Narrow"/>
          <w:lang w:val="af-ZA" w:eastAsia="en-ZA"/>
        </w:rPr>
      </w:pPr>
      <w:r>
        <w:rPr>
          <w:rFonts w:ascii="Arial Narrow" w:hAnsi="Arial Narrow"/>
          <w:lang w:val="af-ZA" w:eastAsia="en-ZA"/>
        </w:rPr>
        <w:tab/>
      </w:r>
      <w:r>
        <w:rPr>
          <w:rFonts w:ascii="Arial Narrow" w:hAnsi="Arial Narrow"/>
          <w:lang w:val="af-ZA" w:eastAsia="en-ZA"/>
        </w:rPr>
        <w:tab/>
        <w:t xml:space="preserve">(b) The aspects that relate to the purpose, outcome and duration of each official international trip are </w:t>
      </w:r>
      <w:r w:rsidR="00D36266">
        <w:rPr>
          <w:rFonts w:ascii="Arial Narrow" w:hAnsi="Arial Narrow"/>
          <w:lang w:val="af-ZA" w:eastAsia="en-ZA"/>
        </w:rPr>
        <w:tab/>
        <w:t>considered by t</w:t>
      </w:r>
      <w:r>
        <w:rPr>
          <w:rFonts w:ascii="Arial Narrow" w:hAnsi="Arial Narrow"/>
          <w:lang w:val="af-ZA" w:eastAsia="en-ZA"/>
        </w:rPr>
        <w:t>he President before he approves such o</w:t>
      </w:r>
      <w:r w:rsidR="00D36266">
        <w:rPr>
          <w:rFonts w:ascii="Arial Narrow" w:hAnsi="Arial Narrow"/>
          <w:lang w:val="af-ZA" w:eastAsia="en-ZA"/>
        </w:rPr>
        <w:t xml:space="preserve">fficial trips in line with the </w:t>
      </w:r>
      <w:r>
        <w:rPr>
          <w:rFonts w:ascii="Arial Narrow" w:hAnsi="Arial Narrow"/>
          <w:lang w:val="af-ZA" w:eastAsia="en-ZA"/>
        </w:rPr>
        <w:t xml:space="preserve">Ministerial </w:t>
      </w:r>
      <w:r>
        <w:rPr>
          <w:rFonts w:ascii="Arial Narrow" w:hAnsi="Arial Narrow"/>
          <w:lang w:val="af-ZA" w:eastAsia="en-ZA"/>
        </w:rPr>
        <w:tab/>
        <w:t>Handbook.</w:t>
      </w:r>
    </w:p>
    <w:p w:rsidR="00015823" w:rsidRPr="004D7D50" w:rsidRDefault="00015823" w:rsidP="00015823">
      <w:pPr>
        <w:spacing w:before="240" w:beforeAutospacing="1" w:after="100" w:afterAutospacing="1"/>
        <w:ind w:hanging="720"/>
        <w:rPr>
          <w:rFonts w:ascii="Arial Narrow" w:hAnsi="Arial Narrow"/>
          <w:lang w:val="af-ZA" w:eastAsia="en-ZA"/>
        </w:rPr>
      </w:pPr>
      <w:r>
        <w:rPr>
          <w:rFonts w:ascii="Arial Narrow" w:hAnsi="Arial Narrow"/>
          <w:lang w:val="af-ZA" w:eastAsia="en-ZA"/>
        </w:rPr>
        <w:tab/>
      </w:r>
      <w:r>
        <w:rPr>
          <w:rFonts w:ascii="Arial Narrow" w:hAnsi="Arial Narrow"/>
          <w:lang w:val="af-ZA" w:eastAsia="en-ZA"/>
        </w:rPr>
        <w:tab/>
        <w:t xml:space="preserve">(c) Costs incurred by the Executive and or the Government officials are readily made available in </w:t>
      </w:r>
      <w:r>
        <w:rPr>
          <w:rFonts w:ascii="Arial Narrow" w:hAnsi="Arial Narrow"/>
          <w:lang w:val="af-ZA" w:eastAsia="en-ZA"/>
        </w:rPr>
        <w:tab/>
        <w:t>relevant annual reports which are tabled in Parliament .</w:t>
      </w:r>
    </w:p>
    <w:p w:rsidR="00015823" w:rsidRDefault="00015823" w:rsidP="004B26B7">
      <w:pPr>
        <w:spacing w:before="100" w:beforeAutospacing="1" w:after="100" w:afterAutospacing="1"/>
        <w:rPr>
          <w:rFonts w:ascii="Arial Narrow" w:hAnsi="Arial Narrow"/>
          <w:b/>
        </w:rPr>
      </w:pPr>
    </w:p>
    <w:p w:rsidR="00D70341" w:rsidRDefault="00D70341" w:rsidP="00D70341">
      <w:pPr>
        <w:spacing w:line="360" w:lineRule="auto"/>
        <w:jc w:val="center"/>
        <w:rPr>
          <w:rFonts w:ascii="Arial Narrow" w:hAnsi="Arial Narrow"/>
          <w:b/>
          <w:lang w:val="af-ZA" w:eastAsia="en-ZA"/>
        </w:rPr>
      </w:pPr>
    </w:p>
    <w:p w:rsidR="00D70341" w:rsidRDefault="00015823" w:rsidP="00015823">
      <w:pPr>
        <w:tabs>
          <w:tab w:val="left" w:pos="720"/>
        </w:tabs>
        <w:spacing w:line="360" w:lineRule="auto"/>
        <w:rPr>
          <w:rFonts w:ascii="Arial Narrow" w:hAnsi="Arial Narrow"/>
          <w:b/>
          <w:lang w:val="af-ZA" w:eastAsia="en-ZA"/>
        </w:rPr>
      </w:pPr>
      <w:r>
        <w:rPr>
          <w:rFonts w:ascii="Arial Narrow" w:hAnsi="Arial Narrow"/>
          <w:b/>
          <w:lang w:val="af-ZA" w:eastAsia="en-ZA"/>
        </w:rPr>
        <w:tab/>
      </w: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Pr="00D70341" w:rsidRDefault="00D70341" w:rsidP="00D70341">
      <w:pPr>
        <w:spacing w:line="360" w:lineRule="auto"/>
        <w:jc w:val="center"/>
        <w:rPr>
          <w:rFonts w:ascii="Arial Narrow" w:hAnsi="Arial Narrow"/>
          <w:b/>
          <w:lang w:val="af-ZA" w:eastAsia="en-ZA"/>
        </w:rPr>
      </w:pPr>
      <w:r w:rsidRPr="00D70341">
        <w:rPr>
          <w:rFonts w:ascii="Arial Narrow" w:hAnsi="Arial Narrow"/>
          <w:b/>
          <w:lang w:val="af-ZA" w:eastAsia="en-ZA"/>
        </w:rPr>
        <w:t>---ooOoo---</w:t>
      </w:r>
    </w:p>
    <w:p w:rsidR="004B26B7" w:rsidRDefault="004B26B7" w:rsidP="00943738">
      <w:pPr>
        <w:spacing w:line="360" w:lineRule="auto"/>
        <w:rPr>
          <w:rFonts w:ascii="Arial Narrow" w:hAnsi="Arial Narrow"/>
          <w:b/>
          <w:lang w:val="af-ZA" w:eastAsia="en-ZA"/>
        </w:rPr>
      </w:pPr>
    </w:p>
    <w:p w:rsidR="00D70341" w:rsidRDefault="00D70341"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B4" w:rsidRDefault="00F965B4" w:rsidP="004F1BDF">
      <w:r>
        <w:separator/>
      </w:r>
    </w:p>
  </w:endnote>
  <w:endnote w:type="continuationSeparator" w:id="0">
    <w:p w:rsidR="00F965B4" w:rsidRDefault="00F965B4"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proofErr w:type="gramEnd"/>
    <w:r w:rsidR="00BB2733">
      <w:rPr>
        <w:rFonts w:ascii="Arial Narrow" w:hAnsi="Arial Narrow"/>
        <w:b w:val="0"/>
        <w:sz w:val="16"/>
        <w:szCs w:val="16"/>
      </w:rPr>
      <w:t xml:space="preserve"> 3514</w:t>
    </w:r>
    <w:r>
      <w:rPr>
        <w:rFonts w:ascii="Arial Narrow" w:hAnsi="Arial Narrow"/>
        <w:b w:val="0"/>
        <w:sz w:val="16"/>
        <w:szCs w:val="16"/>
      </w:rPr>
      <w:tab/>
    </w:r>
    <w:r w:rsidR="00BB2733">
      <w:rPr>
        <w:rFonts w:ascii="Arial Narrow" w:eastAsia="Calibri" w:hAnsi="Arial Narrow"/>
        <w:b w:val="0"/>
        <w:bCs w:val="0"/>
        <w:sz w:val="16"/>
        <w:szCs w:val="16"/>
        <w:lang w:val="en-ZA"/>
      </w:rPr>
      <w:t>NW3941</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B4" w:rsidRDefault="00F965B4" w:rsidP="004F1BDF">
      <w:r>
        <w:separator/>
      </w:r>
    </w:p>
  </w:footnote>
  <w:footnote w:type="continuationSeparator" w:id="0">
    <w:p w:rsidR="00F965B4" w:rsidRDefault="00F965B4"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9EF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5823"/>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E4ED8"/>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77054"/>
    <w:rsid w:val="0028092C"/>
    <w:rsid w:val="00282097"/>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E6F00"/>
    <w:rsid w:val="002E77D4"/>
    <w:rsid w:val="002F7AF5"/>
    <w:rsid w:val="003020D1"/>
    <w:rsid w:val="003072EF"/>
    <w:rsid w:val="0031085F"/>
    <w:rsid w:val="00316C53"/>
    <w:rsid w:val="0032026A"/>
    <w:rsid w:val="00325F44"/>
    <w:rsid w:val="00326909"/>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344C"/>
    <w:rsid w:val="005E40BF"/>
    <w:rsid w:val="005F29C7"/>
    <w:rsid w:val="005F2E28"/>
    <w:rsid w:val="005F7385"/>
    <w:rsid w:val="00600512"/>
    <w:rsid w:val="00606931"/>
    <w:rsid w:val="006112BD"/>
    <w:rsid w:val="0061208C"/>
    <w:rsid w:val="006129DC"/>
    <w:rsid w:val="006130E9"/>
    <w:rsid w:val="00613E44"/>
    <w:rsid w:val="00630253"/>
    <w:rsid w:val="00632EF0"/>
    <w:rsid w:val="00633E72"/>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51CAC"/>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6A17"/>
    <w:rsid w:val="00B83D12"/>
    <w:rsid w:val="00B85270"/>
    <w:rsid w:val="00B873FF"/>
    <w:rsid w:val="00B92046"/>
    <w:rsid w:val="00B92E4C"/>
    <w:rsid w:val="00BA079A"/>
    <w:rsid w:val="00BA0FBC"/>
    <w:rsid w:val="00BA160C"/>
    <w:rsid w:val="00BB2733"/>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C72"/>
    <w:rsid w:val="00C83217"/>
    <w:rsid w:val="00C86B43"/>
    <w:rsid w:val="00C87DF6"/>
    <w:rsid w:val="00C97967"/>
    <w:rsid w:val="00C97E53"/>
    <w:rsid w:val="00CA3B85"/>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266"/>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A04B2"/>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B204E"/>
    <w:rsid w:val="00EB3212"/>
    <w:rsid w:val="00EC424A"/>
    <w:rsid w:val="00EC5074"/>
    <w:rsid w:val="00EF0322"/>
    <w:rsid w:val="00EF087A"/>
    <w:rsid w:val="00F0147C"/>
    <w:rsid w:val="00F246DC"/>
    <w:rsid w:val="00F2715C"/>
    <w:rsid w:val="00F33C17"/>
    <w:rsid w:val="00F43E17"/>
    <w:rsid w:val="00F535EF"/>
    <w:rsid w:val="00F552F4"/>
    <w:rsid w:val="00F672E2"/>
    <w:rsid w:val="00F67957"/>
    <w:rsid w:val="00F67A81"/>
    <w:rsid w:val="00F7094D"/>
    <w:rsid w:val="00F734C2"/>
    <w:rsid w:val="00F73C77"/>
    <w:rsid w:val="00F75C48"/>
    <w:rsid w:val="00F76815"/>
    <w:rsid w:val="00F81530"/>
    <w:rsid w:val="00F819C7"/>
    <w:rsid w:val="00F8798B"/>
    <w:rsid w:val="00F91D7F"/>
    <w:rsid w:val="00F93B6D"/>
    <w:rsid w:val="00F94C63"/>
    <w:rsid w:val="00F965B4"/>
    <w:rsid w:val="00F96AE7"/>
    <w:rsid w:val="00FA290C"/>
    <w:rsid w:val="00FA4E6F"/>
    <w:rsid w:val="00FA4F73"/>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A409-FC31-466C-A28D-D624F9B8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2017-12-11T11:51:00Z</dcterms:created>
  <dcterms:modified xsi:type="dcterms:W3CDTF">2017-12-11T11:51:00Z</dcterms:modified>
</cp:coreProperties>
</file>