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  <w:bookmarkStart w:id="0" w:name="_GoBack"/>
      <w:bookmarkEnd w:id="0"/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X499, PRETORIA, 0001. </w:t>
      </w:r>
      <w:proofErr w:type="spellStart"/>
      <w:r w:rsidRPr="00171BAD">
        <w:rPr>
          <w:rFonts w:cs="Arial"/>
          <w:sz w:val="14"/>
          <w:szCs w:val="16"/>
        </w:rPr>
        <w:t>Laboria</w:t>
      </w:r>
      <w:proofErr w:type="spellEnd"/>
      <w:r w:rsidRPr="00171BAD">
        <w:rPr>
          <w:rFonts w:cs="Arial"/>
          <w:sz w:val="14"/>
          <w:szCs w:val="16"/>
        </w:rPr>
        <w:t xml:space="preserve"> House 215 </w:t>
      </w:r>
      <w:proofErr w:type="spellStart"/>
      <w:r w:rsidRPr="00171BAD">
        <w:rPr>
          <w:rFonts w:cs="Arial"/>
          <w:sz w:val="14"/>
          <w:szCs w:val="16"/>
        </w:rPr>
        <w:t>Schoeman</w:t>
      </w:r>
      <w:proofErr w:type="spellEnd"/>
      <w:r w:rsidRPr="00171BAD">
        <w:rPr>
          <w:rFonts w:cs="Arial"/>
          <w:sz w:val="14"/>
          <w:szCs w:val="16"/>
        </w:rPr>
        <w:t xml:space="preserve">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X9090, CAPE TOWN, 8000. 120 </w:t>
      </w:r>
      <w:proofErr w:type="spellStart"/>
      <w:r w:rsidRPr="00171BAD">
        <w:rPr>
          <w:rFonts w:cs="Arial"/>
          <w:sz w:val="14"/>
          <w:szCs w:val="16"/>
        </w:rPr>
        <w:t>Plein</w:t>
      </w:r>
      <w:proofErr w:type="spellEnd"/>
      <w:r w:rsidRPr="00171BAD">
        <w:rPr>
          <w:rFonts w:cs="Arial"/>
          <w:sz w:val="14"/>
          <w:szCs w:val="16"/>
        </w:rPr>
        <w:t xml:space="preserve">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</w:t>
      </w:r>
      <w:proofErr w:type="gramStart"/>
      <w:r w:rsidRPr="00171BAD">
        <w:rPr>
          <w:rFonts w:cs="Arial"/>
          <w:sz w:val="14"/>
          <w:szCs w:val="16"/>
        </w:rPr>
        <w:t>CAPE</w:t>
      </w:r>
      <w:proofErr w:type="gramEnd"/>
      <w:r w:rsidRPr="00171BAD">
        <w:rPr>
          <w:rFonts w:cs="Arial"/>
          <w:sz w:val="14"/>
          <w:szCs w:val="16"/>
        </w:rPr>
        <w:t xml:space="preserve"> TOWN Tel: (021) 466 7160 Fax 021 432 2830</w:t>
      </w:r>
    </w:p>
    <w:p w:rsidR="00646E39" w:rsidRDefault="005F6EE1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8402E5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="007E6F52"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D1A78" w:rsidRPr="007D1A78" w:rsidRDefault="00933E1F" w:rsidP="007D1A78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9357A9">
        <w:rPr>
          <w:rFonts w:cs="Arial"/>
          <w:b/>
          <w:szCs w:val="24"/>
          <w:lang w:val="en-US"/>
        </w:rPr>
        <w:t>35 [NW37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88630C" w:rsidRDefault="0088630C" w:rsidP="00CC4066">
      <w:pPr>
        <w:spacing w:before="100" w:beforeAutospacing="1" w:after="100" w:afterAutospacing="1"/>
        <w:ind w:left="709" w:hanging="709"/>
        <w:jc w:val="both"/>
        <w:rPr>
          <w:rFonts w:ascii="Arial Rounded MT Bold" w:hAnsi="Arial Rounded MT Bold"/>
          <w:b/>
          <w:szCs w:val="24"/>
          <w:lang w:val="en-US"/>
        </w:rPr>
      </w:pPr>
    </w:p>
    <w:p w:rsidR="009357A9" w:rsidRPr="009357A9" w:rsidRDefault="009357A9" w:rsidP="009357A9">
      <w:pPr>
        <w:spacing w:before="100" w:beforeAutospacing="1" w:after="100" w:afterAutospacing="1"/>
        <w:ind w:left="720" w:hanging="720"/>
        <w:jc w:val="both"/>
        <w:outlineLvl w:val="0"/>
        <w:rPr>
          <w:rFonts w:cs="Arial"/>
          <w:b/>
          <w:szCs w:val="24"/>
        </w:rPr>
      </w:pPr>
      <w:r w:rsidRPr="009357A9">
        <w:rPr>
          <w:rFonts w:cs="Arial"/>
          <w:b/>
          <w:szCs w:val="24"/>
        </w:rPr>
        <w:t>35.</w:t>
      </w:r>
      <w:r w:rsidRPr="009357A9">
        <w:rPr>
          <w:rFonts w:cs="Arial"/>
          <w:b/>
          <w:szCs w:val="24"/>
        </w:rPr>
        <w:tab/>
        <w:t xml:space="preserve">Ms C N </w:t>
      </w:r>
      <w:proofErr w:type="spellStart"/>
      <w:r w:rsidRPr="009357A9">
        <w:rPr>
          <w:rFonts w:cs="Arial"/>
          <w:b/>
          <w:szCs w:val="24"/>
        </w:rPr>
        <w:t>Mkhonto</w:t>
      </w:r>
      <w:proofErr w:type="spellEnd"/>
      <w:r w:rsidRPr="009357A9">
        <w:rPr>
          <w:rFonts w:cs="Arial"/>
          <w:b/>
          <w:szCs w:val="24"/>
        </w:rPr>
        <w:t xml:space="preserve"> (EFF) to ask the Minister of Employment and Labour</w:t>
      </w:r>
      <w:r w:rsidR="005F6EE1" w:rsidRPr="009357A9">
        <w:rPr>
          <w:rFonts w:cs="Arial"/>
          <w:b/>
          <w:szCs w:val="24"/>
        </w:rPr>
        <w:fldChar w:fldCharType="begin"/>
      </w:r>
      <w:r w:rsidRPr="009357A9">
        <w:rPr>
          <w:rFonts w:cs="Arial"/>
        </w:rPr>
        <w:instrText xml:space="preserve"> XE "</w:instrText>
      </w:r>
      <w:r w:rsidRPr="009357A9">
        <w:rPr>
          <w:rFonts w:cs="Arial"/>
          <w:b/>
          <w:szCs w:val="24"/>
        </w:rPr>
        <w:instrText>Employment and Labour</w:instrText>
      </w:r>
      <w:r w:rsidRPr="009357A9">
        <w:rPr>
          <w:rFonts w:cs="Arial"/>
        </w:rPr>
        <w:instrText xml:space="preserve">" </w:instrText>
      </w:r>
      <w:r w:rsidR="005F6EE1" w:rsidRPr="009357A9">
        <w:rPr>
          <w:rFonts w:cs="Arial"/>
          <w:b/>
          <w:szCs w:val="24"/>
        </w:rPr>
        <w:fldChar w:fldCharType="end"/>
      </w:r>
      <w:r w:rsidRPr="009357A9">
        <w:rPr>
          <w:rFonts w:cs="Arial"/>
          <w:b/>
          <w:szCs w:val="24"/>
        </w:rPr>
        <w:t>:</w:t>
      </w:r>
    </w:p>
    <w:p w:rsidR="009357A9" w:rsidRDefault="009357A9" w:rsidP="009357A9">
      <w:pPr>
        <w:pStyle w:val="BodyTextIndent2"/>
        <w:pBdr>
          <w:bottom w:val="single" w:sz="6" w:space="1" w:color="auto"/>
        </w:pBdr>
        <w:tabs>
          <w:tab w:val="left" w:pos="720"/>
        </w:tabs>
        <w:spacing w:before="100" w:beforeAutospacing="1" w:after="100" w:afterAutospacing="1"/>
        <w:ind w:left="720" w:firstLine="0"/>
        <w:jc w:val="both"/>
        <w:rPr>
          <w:rFonts w:ascii="Times New Roman" w:hAnsi="Times New Roman"/>
          <w:szCs w:val="24"/>
        </w:rPr>
      </w:pPr>
      <w:r w:rsidRPr="009357A9">
        <w:rPr>
          <w:rFonts w:ascii="Arial" w:hAnsi="Arial" w:cs="Arial"/>
          <w:szCs w:val="24"/>
        </w:rPr>
        <w:t xml:space="preserve">Whether his department has done any investigations into the adherence of employers to </w:t>
      </w:r>
      <w:proofErr w:type="spellStart"/>
      <w:r w:rsidRPr="009357A9">
        <w:rPr>
          <w:rFonts w:ascii="Arial" w:hAnsi="Arial" w:cs="Arial"/>
          <w:szCs w:val="24"/>
        </w:rPr>
        <w:t>labour</w:t>
      </w:r>
      <w:proofErr w:type="spellEnd"/>
      <w:r w:rsidRPr="009357A9">
        <w:rPr>
          <w:rFonts w:ascii="Arial" w:hAnsi="Arial" w:cs="Arial"/>
          <w:szCs w:val="24"/>
        </w:rPr>
        <w:t xml:space="preserve"> laws during the lockdown to curb the spread of </w:t>
      </w:r>
      <w:proofErr w:type="gramStart"/>
      <w:r w:rsidRPr="009357A9">
        <w:rPr>
          <w:rFonts w:ascii="Arial" w:hAnsi="Arial" w:cs="Arial"/>
          <w:szCs w:val="24"/>
        </w:rPr>
        <w:t>COVID-19; if so, has he found that employers adhered to the specified laws in the manner that they treat the workers during the lockdown?</w:t>
      </w:r>
      <w:proofErr w:type="gramEnd"/>
      <w:r w:rsidRPr="003F7AA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9357A9">
        <w:rPr>
          <w:rFonts w:ascii="Times New Roman" w:hAnsi="Times New Roman"/>
          <w:szCs w:val="24"/>
        </w:rPr>
        <w:t>NW37E</w:t>
      </w:r>
    </w:p>
    <w:p w:rsidR="00102EE2" w:rsidRDefault="00102EE2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 w:rsidRPr="00204CF1">
        <w:rPr>
          <w:rFonts w:ascii="Arial Black" w:eastAsia="Calibri" w:hAnsi="Arial Black" w:cs="Arial"/>
          <w:b/>
          <w:szCs w:val="24"/>
          <w:lang w:val="en-ZA"/>
        </w:rPr>
        <w:t>REPLY:</w:t>
      </w:r>
    </w:p>
    <w:p w:rsidR="00370447" w:rsidRPr="00A45140" w:rsidRDefault="00F258E7" w:rsidP="00A45140">
      <w:pPr>
        <w:spacing w:after="160" w:line="360" w:lineRule="auto"/>
        <w:jc w:val="both"/>
        <w:rPr>
          <w:rFonts w:eastAsia="Calibri" w:cs="Arial"/>
          <w:szCs w:val="24"/>
          <w:lang w:val="en-ZA"/>
        </w:rPr>
      </w:pPr>
      <w:r w:rsidRPr="00A45140">
        <w:rPr>
          <w:rFonts w:eastAsia="Calibri" w:cs="Arial"/>
          <w:szCs w:val="24"/>
          <w:lang w:val="en-ZA"/>
        </w:rPr>
        <w:t xml:space="preserve">The </w:t>
      </w:r>
      <w:r w:rsidR="00595DE0" w:rsidRPr="00A45140">
        <w:rPr>
          <w:rFonts w:eastAsia="Calibri" w:cs="Arial"/>
          <w:szCs w:val="24"/>
          <w:lang w:val="en-ZA"/>
        </w:rPr>
        <w:t>Occupational Health and Safety</w:t>
      </w:r>
      <w:r w:rsidRPr="00A45140">
        <w:rPr>
          <w:rFonts w:eastAsia="Calibri" w:cs="Arial"/>
          <w:szCs w:val="24"/>
          <w:lang w:val="en-ZA"/>
        </w:rPr>
        <w:t xml:space="preserve"> inspectors</w:t>
      </w:r>
      <w:r w:rsidR="00595DE0" w:rsidRPr="00A45140">
        <w:rPr>
          <w:rFonts w:eastAsia="Calibri" w:cs="Arial"/>
          <w:szCs w:val="24"/>
          <w:lang w:val="en-ZA"/>
        </w:rPr>
        <w:t>,</w:t>
      </w:r>
      <w:r w:rsidRPr="00A45140">
        <w:rPr>
          <w:rFonts w:eastAsia="Calibri" w:cs="Arial"/>
          <w:szCs w:val="24"/>
          <w:lang w:val="en-ZA"/>
        </w:rPr>
        <w:t xml:space="preserve"> nationally</w:t>
      </w:r>
      <w:r w:rsidR="00A45140" w:rsidRPr="00A45140">
        <w:rPr>
          <w:rFonts w:eastAsia="Calibri" w:cs="Arial"/>
          <w:szCs w:val="24"/>
          <w:lang w:val="en-ZA"/>
        </w:rPr>
        <w:t xml:space="preserve">, </w:t>
      </w:r>
      <w:r w:rsidRPr="00A45140">
        <w:rPr>
          <w:rFonts w:eastAsia="Calibri" w:cs="Arial"/>
          <w:szCs w:val="24"/>
          <w:lang w:val="en-ZA"/>
        </w:rPr>
        <w:t xml:space="preserve">conducted </w:t>
      </w:r>
      <w:r w:rsidR="00AA7704" w:rsidRPr="00A45140">
        <w:rPr>
          <w:rFonts w:eastAsia="Calibri" w:cs="Arial"/>
          <w:szCs w:val="24"/>
          <w:lang w:val="en-ZA"/>
        </w:rPr>
        <w:t xml:space="preserve">around </w:t>
      </w:r>
      <w:r w:rsidRPr="00A45140">
        <w:rPr>
          <w:rFonts w:eastAsia="Calibri" w:cs="Arial"/>
          <w:b/>
          <w:szCs w:val="24"/>
          <w:lang w:val="en-ZA"/>
        </w:rPr>
        <w:t>18 238 inspections</w:t>
      </w:r>
      <w:r w:rsidRPr="00A45140">
        <w:rPr>
          <w:rFonts w:eastAsia="Calibri" w:cs="Arial"/>
          <w:szCs w:val="24"/>
          <w:lang w:val="en-ZA"/>
        </w:rPr>
        <w:t xml:space="preserve"> for the three quarters</w:t>
      </w:r>
      <w:r w:rsidR="00507A35" w:rsidRPr="00A45140">
        <w:rPr>
          <w:rFonts w:eastAsia="Calibri" w:cs="Arial"/>
          <w:szCs w:val="24"/>
          <w:lang w:val="en-ZA"/>
        </w:rPr>
        <w:t xml:space="preserve"> in the financial year</w:t>
      </w:r>
      <w:r w:rsidR="001212A8" w:rsidRPr="00A45140">
        <w:rPr>
          <w:rFonts w:eastAsia="Calibri" w:cs="Arial"/>
          <w:szCs w:val="24"/>
          <w:lang w:val="en-ZA"/>
        </w:rPr>
        <w:t xml:space="preserve"> 2020/21</w:t>
      </w:r>
      <w:r w:rsidR="009064CA" w:rsidRPr="00A45140">
        <w:rPr>
          <w:rFonts w:eastAsia="Calibri" w:cs="Arial"/>
          <w:szCs w:val="24"/>
          <w:lang w:val="en-ZA"/>
        </w:rPr>
        <w:t>.</w:t>
      </w:r>
      <w:r w:rsidR="001655DB" w:rsidRPr="00A45140">
        <w:rPr>
          <w:rFonts w:eastAsia="Calibri" w:cs="Arial"/>
          <w:szCs w:val="24"/>
          <w:lang w:val="en-ZA"/>
        </w:rPr>
        <w:t xml:space="preserve"> </w:t>
      </w:r>
      <w:r w:rsidR="001655DB" w:rsidRPr="00A45140">
        <w:rPr>
          <w:rFonts w:eastAsia="Calibri" w:cs="Arial"/>
          <w:b/>
          <w:bCs/>
          <w:szCs w:val="24"/>
          <w:lang w:val="en-ZA"/>
        </w:rPr>
        <w:t xml:space="preserve">47% </w:t>
      </w:r>
      <w:r w:rsidR="001655DB" w:rsidRPr="00A45140">
        <w:rPr>
          <w:rFonts w:eastAsia="Calibri" w:cs="Arial"/>
          <w:szCs w:val="24"/>
          <w:lang w:val="en-ZA"/>
        </w:rPr>
        <w:t xml:space="preserve">of workplaces </w:t>
      </w:r>
      <w:r w:rsidR="00E248BC" w:rsidRPr="00A45140">
        <w:rPr>
          <w:rFonts w:eastAsia="Calibri" w:cs="Arial"/>
          <w:szCs w:val="24"/>
          <w:lang w:val="en-ZA"/>
        </w:rPr>
        <w:t>inspected were found to be</w:t>
      </w:r>
      <w:r w:rsidR="00A45140" w:rsidRPr="00A45140">
        <w:rPr>
          <w:rFonts w:eastAsia="Calibri" w:cs="Arial"/>
          <w:szCs w:val="24"/>
          <w:lang w:val="en-ZA"/>
        </w:rPr>
        <w:t xml:space="preserve"> non-</w:t>
      </w:r>
      <w:r w:rsidR="00616ED7" w:rsidRPr="00A45140">
        <w:rPr>
          <w:rFonts w:eastAsia="Calibri" w:cs="Arial"/>
          <w:szCs w:val="24"/>
          <w:lang w:val="en-ZA"/>
        </w:rPr>
        <w:t xml:space="preserve">compliant </w:t>
      </w:r>
      <w:r w:rsidR="00274294" w:rsidRPr="00A45140">
        <w:rPr>
          <w:rFonts w:eastAsia="Calibri" w:cs="Arial"/>
          <w:szCs w:val="24"/>
          <w:lang w:val="en-ZA"/>
        </w:rPr>
        <w:t xml:space="preserve">whilst </w:t>
      </w:r>
      <w:r w:rsidR="00274294" w:rsidRPr="00A45140">
        <w:rPr>
          <w:rFonts w:eastAsia="Calibri" w:cs="Arial"/>
          <w:b/>
          <w:bCs/>
          <w:szCs w:val="24"/>
          <w:lang w:val="en-ZA"/>
        </w:rPr>
        <w:t xml:space="preserve">53% </w:t>
      </w:r>
      <w:r w:rsidR="00274294" w:rsidRPr="00A45140">
        <w:rPr>
          <w:rFonts w:eastAsia="Calibri" w:cs="Arial"/>
          <w:szCs w:val="24"/>
          <w:lang w:val="en-ZA"/>
        </w:rPr>
        <w:t xml:space="preserve">were found to be compliant </w:t>
      </w:r>
      <w:r w:rsidR="00192103" w:rsidRPr="00A45140">
        <w:rPr>
          <w:rFonts w:eastAsia="Calibri" w:cs="Arial"/>
          <w:szCs w:val="24"/>
          <w:lang w:val="en-ZA"/>
        </w:rPr>
        <w:t xml:space="preserve">with OHS and COVID19 Directions. </w:t>
      </w:r>
    </w:p>
    <w:p w:rsidR="00F258E7" w:rsidRPr="00A45140" w:rsidRDefault="009C32CC" w:rsidP="00A45140">
      <w:pPr>
        <w:spacing w:after="160" w:line="360" w:lineRule="auto"/>
        <w:jc w:val="both"/>
        <w:rPr>
          <w:rFonts w:eastAsia="Calibri" w:cs="Arial"/>
          <w:szCs w:val="24"/>
          <w:lang w:val="en-ZA"/>
        </w:rPr>
      </w:pPr>
      <w:r w:rsidRPr="00A45140">
        <w:rPr>
          <w:rFonts w:eastAsia="Calibri" w:cs="Arial"/>
          <w:szCs w:val="24"/>
          <w:lang w:val="en-ZA"/>
        </w:rPr>
        <w:t xml:space="preserve">Around </w:t>
      </w:r>
      <w:r w:rsidR="00CC1001" w:rsidRPr="00A45140">
        <w:rPr>
          <w:rFonts w:eastAsia="Calibri" w:cs="Arial"/>
          <w:b/>
          <w:bCs/>
          <w:szCs w:val="24"/>
          <w:lang w:val="en-ZA"/>
        </w:rPr>
        <w:t>8619</w:t>
      </w:r>
      <w:r w:rsidR="00A45140" w:rsidRPr="00A45140">
        <w:rPr>
          <w:rFonts w:eastAsia="Calibri" w:cs="Arial"/>
          <w:szCs w:val="24"/>
          <w:lang w:val="en-ZA"/>
        </w:rPr>
        <w:t xml:space="preserve"> notices were issued to non-</w:t>
      </w:r>
      <w:r w:rsidR="00CC1001" w:rsidRPr="00A45140">
        <w:rPr>
          <w:rFonts w:eastAsia="Calibri" w:cs="Arial"/>
          <w:szCs w:val="24"/>
          <w:lang w:val="en-ZA"/>
        </w:rPr>
        <w:t>compliant employers</w:t>
      </w:r>
      <w:r w:rsidR="00E8237C" w:rsidRPr="00A45140">
        <w:rPr>
          <w:rFonts w:eastAsia="Calibri" w:cs="Arial"/>
          <w:szCs w:val="24"/>
          <w:lang w:val="en-ZA"/>
        </w:rPr>
        <w:t xml:space="preserve"> during this period.  This included </w:t>
      </w:r>
      <w:r w:rsidR="006B06C0" w:rsidRPr="00A45140">
        <w:rPr>
          <w:rFonts w:eastAsia="Calibri" w:cs="Arial"/>
          <w:szCs w:val="24"/>
          <w:lang w:val="en-ZA"/>
        </w:rPr>
        <w:t>contravention, prohibition and improvement notices.</w:t>
      </w:r>
    </w:p>
    <w:p w:rsidR="00204CF1" w:rsidRPr="00A45140" w:rsidRDefault="00204CF1" w:rsidP="00A45140">
      <w:pPr>
        <w:spacing w:after="160" w:line="360" w:lineRule="auto"/>
        <w:jc w:val="both"/>
        <w:rPr>
          <w:rFonts w:eastAsia="Calibri" w:cs="Arial"/>
          <w:szCs w:val="24"/>
          <w:lang w:val="en-ZA"/>
        </w:rPr>
      </w:pPr>
    </w:p>
    <w:p w:rsidR="00F258E7" w:rsidRPr="00F258E7" w:rsidRDefault="00F258E7" w:rsidP="00F258E7">
      <w:pPr>
        <w:spacing w:after="160" w:line="259" w:lineRule="auto"/>
        <w:jc w:val="both"/>
        <w:rPr>
          <w:rFonts w:ascii="Calibri" w:eastAsia="Calibri" w:hAnsi="Calibri" w:cs="Calibri"/>
          <w:szCs w:val="24"/>
          <w:lang w:val="en-ZA"/>
        </w:rPr>
      </w:pPr>
    </w:p>
    <w:sectPr w:rsidR="00F258E7" w:rsidRPr="00F258E7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D81" w:rsidRDefault="00C00D81" w:rsidP="00646E39">
      <w:r>
        <w:separator/>
      </w:r>
    </w:p>
  </w:endnote>
  <w:endnote w:type="continuationSeparator" w:id="0">
    <w:p w:rsidR="00C00D81" w:rsidRDefault="00C00D81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5F6EE1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F12D8F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D81" w:rsidRDefault="00C00D81" w:rsidP="00646E39">
      <w:r>
        <w:separator/>
      </w:r>
    </w:p>
  </w:footnote>
  <w:footnote w:type="continuationSeparator" w:id="0">
    <w:p w:rsidR="00C00D81" w:rsidRDefault="00C00D81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2334E"/>
    <w:rsid w:val="0003208E"/>
    <w:rsid w:val="0004639E"/>
    <w:rsid w:val="00053D39"/>
    <w:rsid w:val="00060BC9"/>
    <w:rsid w:val="00070E30"/>
    <w:rsid w:val="000A415E"/>
    <w:rsid w:val="000B46BB"/>
    <w:rsid w:val="000E3E84"/>
    <w:rsid w:val="00102EE2"/>
    <w:rsid w:val="001160E8"/>
    <w:rsid w:val="001212A8"/>
    <w:rsid w:val="00132042"/>
    <w:rsid w:val="0013744A"/>
    <w:rsid w:val="00146B10"/>
    <w:rsid w:val="001655DB"/>
    <w:rsid w:val="001872A7"/>
    <w:rsid w:val="00192103"/>
    <w:rsid w:val="00197D8E"/>
    <w:rsid w:val="001E4DBD"/>
    <w:rsid w:val="00204CF1"/>
    <w:rsid w:val="002064B8"/>
    <w:rsid w:val="00210A29"/>
    <w:rsid w:val="00210E97"/>
    <w:rsid w:val="002244FC"/>
    <w:rsid w:val="00227098"/>
    <w:rsid w:val="0024010C"/>
    <w:rsid w:val="00274294"/>
    <w:rsid w:val="002864BC"/>
    <w:rsid w:val="00287415"/>
    <w:rsid w:val="002A5795"/>
    <w:rsid w:val="002D38A3"/>
    <w:rsid w:val="002E1C5F"/>
    <w:rsid w:val="002E29A3"/>
    <w:rsid w:val="002E2FA2"/>
    <w:rsid w:val="00303EA7"/>
    <w:rsid w:val="00303FE9"/>
    <w:rsid w:val="00337B29"/>
    <w:rsid w:val="00356381"/>
    <w:rsid w:val="00370447"/>
    <w:rsid w:val="003855C4"/>
    <w:rsid w:val="003946AA"/>
    <w:rsid w:val="0039754E"/>
    <w:rsid w:val="003C2B89"/>
    <w:rsid w:val="003C4F07"/>
    <w:rsid w:val="003C538B"/>
    <w:rsid w:val="003E7F6C"/>
    <w:rsid w:val="003F2860"/>
    <w:rsid w:val="0041333B"/>
    <w:rsid w:val="00464D0D"/>
    <w:rsid w:val="00472A7F"/>
    <w:rsid w:val="00473D97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503D24"/>
    <w:rsid w:val="00507A35"/>
    <w:rsid w:val="0051244B"/>
    <w:rsid w:val="005136D8"/>
    <w:rsid w:val="00531FBB"/>
    <w:rsid w:val="005320E4"/>
    <w:rsid w:val="005454F7"/>
    <w:rsid w:val="0055130C"/>
    <w:rsid w:val="00551E1A"/>
    <w:rsid w:val="00552E0E"/>
    <w:rsid w:val="0057390A"/>
    <w:rsid w:val="00595DE0"/>
    <w:rsid w:val="005A270F"/>
    <w:rsid w:val="005B0B22"/>
    <w:rsid w:val="005D4FC4"/>
    <w:rsid w:val="005F6EE1"/>
    <w:rsid w:val="00604BB8"/>
    <w:rsid w:val="00611C65"/>
    <w:rsid w:val="00616ED7"/>
    <w:rsid w:val="00624906"/>
    <w:rsid w:val="00646E39"/>
    <w:rsid w:val="00682242"/>
    <w:rsid w:val="00683A8C"/>
    <w:rsid w:val="006A3CC4"/>
    <w:rsid w:val="006B06C0"/>
    <w:rsid w:val="006B2322"/>
    <w:rsid w:val="006B3814"/>
    <w:rsid w:val="006B59F9"/>
    <w:rsid w:val="006B5A19"/>
    <w:rsid w:val="006B66A3"/>
    <w:rsid w:val="006D24EA"/>
    <w:rsid w:val="006D5EE6"/>
    <w:rsid w:val="00701F0B"/>
    <w:rsid w:val="00720156"/>
    <w:rsid w:val="00723C32"/>
    <w:rsid w:val="00736601"/>
    <w:rsid w:val="007426A8"/>
    <w:rsid w:val="00747C60"/>
    <w:rsid w:val="00760FB3"/>
    <w:rsid w:val="00773011"/>
    <w:rsid w:val="007B5AD1"/>
    <w:rsid w:val="007B7129"/>
    <w:rsid w:val="007C1F9E"/>
    <w:rsid w:val="007D1A78"/>
    <w:rsid w:val="007D51CE"/>
    <w:rsid w:val="007D67F5"/>
    <w:rsid w:val="007E3ECB"/>
    <w:rsid w:val="007E6F52"/>
    <w:rsid w:val="007F7723"/>
    <w:rsid w:val="008106C5"/>
    <w:rsid w:val="00810C11"/>
    <w:rsid w:val="008402E5"/>
    <w:rsid w:val="0084624F"/>
    <w:rsid w:val="0084742A"/>
    <w:rsid w:val="00884C10"/>
    <w:rsid w:val="0088630C"/>
    <w:rsid w:val="0089052F"/>
    <w:rsid w:val="009031AB"/>
    <w:rsid w:val="009064CA"/>
    <w:rsid w:val="00913C59"/>
    <w:rsid w:val="00917A69"/>
    <w:rsid w:val="0093224E"/>
    <w:rsid w:val="00933E1F"/>
    <w:rsid w:val="009357A9"/>
    <w:rsid w:val="00961B84"/>
    <w:rsid w:val="009B0C6D"/>
    <w:rsid w:val="009B14B2"/>
    <w:rsid w:val="009B779E"/>
    <w:rsid w:val="009C32CC"/>
    <w:rsid w:val="009D7180"/>
    <w:rsid w:val="009E7E58"/>
    <w:rsid w:val="009F46AD"/>
    <w:rsid w:val="009F48F8"/>
    <w:rsid w:val="00A17A42"/>
    <w:rsid w:val="00A21ED3"/>
    <w:rsid w:val="00A32CCC"/>
    <w:rsid w:val="00A45140"/>
    <w:rsid w:val="00A55C17"/>
    <w:rsid w:val="00A601AA"/>
    <w:rsid w:val="00A67EE2"/>
    <w:rsid w:val="00A76353"/>
    <w:rsid w:val="00AA7704"/>
    <w:rsid w:val="00AB7EDD"/>
    <w:rsid w:val="00AC0747"/>
    <w:rsid w:val="00AC170C"/>
    <w:rsid w:val="00AD7C35"/>
    <w:rsid w:val="00AE027F"/>
    <w:rsid w:val="00AF5608"/>
    <w:rsid w:val="00B0592D"/>
    <w:rsid w:val="00B1336D"/>
    <w:rsid w:val="00B371F7"/>
    <w:rsid w:val="00B4092E"/>
    <w:rsid w:val="00B506F8"/>
    <w:rsid w:val="00B6152D"/>
    <w:rsid w:val="00B70947"/>
    <w:rsid w:val="00B711C5"/>
    <w:rsid w:val="00B86FFB"/>
    <w:rsid w:val="00BB0477"/>
    <w:rsid w:val="00BB75DA"/>
    <w:rsid w:val="00BC26EE"/>
    <w:rsid w:val="00C00D81"/>
    <w:rsid w:val="00C0505E"/>
    <w:rsid w:val="00C15480"/>
    <w:rsid w:val="00C60A5C"/>
    <w:rsid w:val="00C75C93"/>
    <w:rsid w:val="00CB422B"/>
    <w:rsid w:val="00CC1001"/>
    <w:rsid w:val="00CC4066"/>
    <w:rsid w:val="00CE4338"/>
    <w:rsid w:val="00CF0FEF"/>
    <w:rsid w:val="00CF31C6"/>
    <w:rsid w:val="00D13158"/>
    <w:rsid w:val="00D208A6"/>
    <w:rsid w:val="00D46D12"/>
    <w:rsid w:val="00D64636"/>
    <w:rsid w:val="00D64996"/>
    <w:rsid w:val="00D66930"/>
    <w:rsid w:val="00D833A0"/>
    <w:rsid w:val="00D91831"/>
    <w:rsid w:val="00DC4EA3"/>
    <w:rsid w:val="00E248BC"/>
    <w:rsid w:val="00E26639"/>
    <w:rsid w:val="00E335AE"/>
    <w:rsid w:val="00E46C6E"/>
    <w:rsid w:val="00E47DA5"/>
    <w:rsid w:val="00E516AA"/>
    <w:rsid w:val="00E60511"/>
    <w:rsid w:val="00E62F07"/>
    <w:rsid w:val="00E65D3A"/>
    <w:rsid w:val="00E7319D"/>
    <w:rsid w:val="00E8237C"/>
    <w:rsid w:val="00E83359"/>
    <w:rsid w:val="00E87985"/>
    <w:rsid w:val="00E91253"/>
    <w:rsid w:val="00E91284"/>
    <w:rsid w:val="00E95CE7"/>
    <w:rsid w:val="00EB7C76"/>
    <w:rsid w:val="00EC6A69"/>
    <w:rsid w:val="00F12D8F"/>
    <w:rsid w:val="00F258E7"/>
    <w:rsid w:val="00F43048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QUESTION NUMBER: 35 [NW37E]</vt:lpstr>
      <vt:lpstr>35.	Ms C N Mkhonto (EFF) to ask the Minister of Employment and Labour:</vt:lpstr>
    </vt:vector>
  </TitlesOfParts>
  <Company>NDPW</Company>
  <LinksUpToDate>false</LinksUpToDate>
  <CharactersWithSpaces>1248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USER</cp:lastModifiedBy>
  <cp:revision>2</cp:revision>
  <cp:lastPrinted>2019-09-26T13:40:00Z</cp:lastPrinted>
  <dcterms:created xsi:type="dcterms:W3CDTF">2021-02-25T12:29:00Z</dcterms:created>
  <dcterms:modified xsi:type="dcterms:W3CDTF">2021-02-25T12:29:00Z</dcterms:modified>
</cp:coreProperties>
</file>