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722084">
        <w:rPr>
          <w:rFonts w:ascii="Arial" w:hAnsi="Arial" w:cs="Arial"/>
          <w:sz w:val="18"/>
          <w:szCs w:val="18"/>
          <w:lang w:val="en-ZA"/>
        </w:rPr>
        <w:t xml:space="preserve"> 06 October 2015</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96621">
        <w:rPr>
          <w:rFonts w:ascii="Arial" w:hAnsi="Arial" w:cs="Arial"/>
          <w:b/>
          <w:lang w:val="en-ZA"/>
        </w:rPr>
        <w:t xml:space="preserve"> </w:t>
      </w:r>
      <w:r w:rsidR="00146851">
        <w:rPr>
          <w:rFonts w:ascii="Arial" w:hAnsi="Arial" w:cs="Arial"/>
          <w:b/>
          <w:lang w:val="en-ZA"/>
        </w:rPr>
        <w:t>3</w:t>
      </w:r>
      <w:r w:rsidR="00E27EFD">
        <w:rPr>
          <w:rFonts w:ascii="Arial" w:hAnsi="Arial" w:cs="Arial"/>
          <w:b/>
          <w:lang w:val="en-ZA"/>
        </w:rPr>
        <w:t>4</w:t>
      </w:r>
      <w:r w:rsidR="00841950">
        <w:rPr>
          <w:rFonts w:ascii="Arial" w:hAnsi="Arial" w:cs="Arial"/>
          <w:b/>
          <w:lang w:val="en-ZA"/>
        </w:rPr>
        <w:t>8</w:t>
      </w:r>
      <w:r w:rsidR="006B20F3">
        <w:rPr>
          <w:rFonts w:ascii="Arial" w:hAnsi="Arial" w:cs="Arial"/>
          <w:b/>
          <w:lang w:val="en-ZA"/>
        </w:rPr>
        <w:t>1</w:t>
      </w:r>
      <w:r w:rsidR="00251ECE">
        <w:rPr>
          <w:rFonts w:ascii="Arial" w:hAnsi="Arial" w:cs="Arial"/>
          <w:b/>
          <w:lang w:val="en-ZA"/>
        </w:rPr>
        <w:t xml:space="preserve"> </w:t>
      </w:r>
      <w:r w:rsidR="00930ED3">
        <w:rPr>
          <w:rFonts w:ascii="Arial" w:hAnsi="Arial" w:cs="Arial"/>
          <w:b/>
          <w:lang w:val="en-ZA"/>
        </w:rPr>
        <w:t>/</w:t>
      </w:r>
      <w:r w:rsidR="008861F9" w:rsidRPr="002E7CD1">
        <w:rPr>
          <w:rFonts w:ascii="Arial" w:hAnsi="Arial" w:cs="Arial"/>
          <w:b/>
          <w:lang w:val="en-ZA"/>
        </w:rPr>
        <w:t>201</w:t>
      </w:r>
      <w:r w:rsidR="0095043E">
        <w:rPr>
          <w:rFonts w:ascii="Arial" w:hAnsi="Arial" w:cs="Arial"/>
          <w:b/>
          <w:lang w:val="en-ZA"/>
        </w:rPr>
        <w:t>5</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E27EFD">
        <w:rPr>
          <w:rFonts w:ascii="Arial" w:hAnsi="Arial" w:cs="Arial"/>
          <w:sz w:val="22"/>
          <w:szCs w:val="22"/>
          <w:lang w:val="en-ZA"/>
        </w:rPr>
        <w:t>11 September</w:t>
      </w:r>
      <w:r w:rsidR="00010387">
        <w:rPr>
          <w:rFonts w:ascii="Arial" w:hAnsi="Arial" w:cs="Arial"/>
          <w:sz w:val="22"/>
          <w:szCs w:val="22"/>
          <w:lang w:val="en-ZA"/>
        </w:rPr>
        <w:t xml:space="preserve"> </w:t>
      </w:r>
      <w:r w:rsidR="0095043E" w:rsidRPr="0089068D">
        <w:rPr>
          <w:rFonts w:ascii="Arial" w:hAnsi="Arial" w:cs="Arial"/>
          <w:sz w:val="22"/>
          <w:szCs w:val="22"/>
          <w:lang w:val="en-ZA"/>
        </w:rPr>
        <w:t>2015</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E27EFD">
        <w:rPr>
          <w:rFonts w:ascii="Arial" w:hAnsi="Arial" w:cs="Arial"/>
          <w:sz w:val="22"/>
          <w:szCs w:val="22"/>
          <w:lang w:val="en-ZA"/>
        </w:rPr>
        <w:t>37</w:t>
      </w:r>
    </w:p>
    <w:p w:rsidR="00E1671A" w:rsidRPr="009B38FB" w:rsidRDefault="00E1671A" w:rsidP="00E1671A">
      <w:pPr>
        <w:rPr>
          <w:rFonts w:ascii="Arial" w:hAnsi="Arial" w:cs="Arial"/>
          <w:sz w:val="22"/>
          <w:szCs w:val="22"/>
          <w:lang w:val="en-ZA"/>
        </w:rPr>
      </w:pPr>
    </w:p>
    <w:p w:rsidR="00D026E3" w:rsidRPr="00D026E3" w:rsidRDefault="00D026E3" w:rsidP="00D026E3">
      <w:pPr>
        <w:spacing w:before="100" w:beforeAutospacing="1" w:after="100" w:afterAutospacing="1"/>
        <w:jc w:val="both"/>
        <w:rPr>
          <w:rFonts w:ascii="Arial" w:hAnsi="Arial" w:cs="Arial"/>
          <w:b/>
          <w:lang w:val="af-ZA"/>
        </w:rPr>
      </w:pPr>
      <w:r w:rsidRPr="00D026E3">
        <w:rPr>
          <w:rFonts w:ascii="Arial" w:hAnsi="Arial" w:cs="Arial"/>
          <w:b/>
          <w:lang w:val="af-ZA"/>
        </w:rPr>
        <w:t>3481.</w:t>
      </w:r>
      <w:r w:rsidRPr="00D026E3">
        <w:rPr>
          <w:rFonts w:ascii="Arial" w:hAnsi="Arial" w:cs="Arial"/>
          <w:b/>
          <w:lang w:val="af-ZA"/>
        </w:rPr>
        <w:tab/>
        <w:t>Mr M Waters (DA) to ask the Minister of Social Development:</w:t>
      </w:r>
    </w:p>
    <w:p w:rsidR="00D026E3" w:rsidRPr="00D026E3" w:rsidRDefault="00D026E3" w:rsidP="00D026E3">
      <w:pPr>
        <w:spacing w:before="100" w:beforeAutospacing="1" w:after="100" w:afterAutospacing="1"/>
        <w:ind w:left="720" w:hanging="720"/>
        <w:jc w:val="both"/>
        <w:rPr>
          <w:rFonts w:ascii="Arial" w:hAnsi="Arial" w:cs="Arial"/>
        </w:rPr>
      </w:pPr>
      <w:r w:rsidRPr="00D026E3">
        <w:rPr>
          <w:rFonts w:ascii="Arial" w:hAnsi="Arial" w:cs="Arial"/>
        </w:rPr>
        <w:t>(1)</w:t>
      </w:r>
      <w:r w:rsidRPr="00D026E3">
        <w:rPr>
          <w:rFonts w:ascii="Arial" w:hAnsi="Arial" w:cs="Arial"/>
        </w:rPr>
        <w:tab/>
        <w:t xml:space="preserve">With reference to the close protection contracts entered into with two certain companies (names and details furnished), what amount did (a) the SA Social Security Agency and (b) her department spend on the purchasing of (i) weapons and (ii) ammunition for each of the specified companies; </w:t>
      </w:r>
    </w:p>
    <w:p w:rsidR="00D026E3" w:rsidRPr="00D026E3" w:rsidRDefault="00D026E3" w:rsidP="00D026E3">
      <w:pPr>
        <w:spacing w:before="100" w:beforeAutospacing="1" w:after="100" w:afterAutospacing="1"/>
        <w:ind w:left="720" w:hanging="720"/>
        <w:jc w:val="both"/>
        <w:rPr>
          <w:rFonts w:ascii="Arial" w:hAnsi="Arial" w:cs="Arial"/>
        </w:rPr>
      </w:pPr>
      <w:r w:rsidRPr="00D026E3">
        <w:rPr>
          <w:rFonts w:ascii="Arial" w:hAnsi="Arial" w:cs="Arial"/>
        </w:rPr>
        <w:t>(2)</w:t>
      </w:r>
      <w:r w:rsidRPr="00D026E3">
        <w:rPr>
          <w:rFonts w:ascii="Arial" w:hAnsi="Arial" w:cs="Arial"/>
        </w:rPr>
        <w:tab/>
        <w:t xml:space="preserve">(a) what was the type of each weapon that was purchased, (b) how many units of </w:t>
      </w:r>
      <w:r w:rsidRPr="00D026E3">
        <w:rPr>
          <w:rFonts w:ascii="Arial" w:hAnsi="Arial" w:cs="Arial"/>
          <w:lang w:val="en-ZA"/>
        </w:rPr>
        <w:t>the</w:t>
      </w:r>
      <w:r w:rsidRPr="00D026E3">
        <w:rPr>
          <w:rFonts w:ascii="Arial" w:hAnsi="Arial" w:cs="Arial"/>
        </w:rPr>
        <w:t xml:space="preserve"> specified weapon were bought, (c) what was the date of purchase of each weapon and (d) what is the name of the person the weapon was licensed to;</w:t>
      </w:r>
    </w:p>
    <w:p w:rsidR="00D026E3" w:rsidRPr="00D026E3" w:rsidRDefault="00D026E3" w:rsidP="00D026E3">
      <w:pPr>
        <w:spacing w:before="100" w:beforeAutospacing="1" w:after="100" w:afterAutospacing="1"/>
        <w:ind w:left="720" w:hanging="720"/>
        <w:jc w:val="both"/>
        <w:rPr>
          <w:rFonts w:ascii="Arial" w:hAnsi="Arial" w:cs="Arial"/>
        </w:rPr>
      </w:pPr>
      <w:r w:rsidRPr="00D026E3">
        <w:rPr>
          <w:rFonts w:ascii="Arial" w:hAnsi="Arial" w:cs="Arial"/>
        </w:rPr>
        <w:t>(3)</w:t>
      </w:r>
      <w:r w:rsidRPr="00D026E3">
        <w:rPr>
          <w:rFonts w:ascii="Arial" w:hAnsi="Arial" w:cs="Arial"/>
        </w:rPr>
        <w:tab/>
        <w:t>(a) what was the type of each stock of ammunition that was purchased, (b) how many units of the specified ammunition were bought, (c) what was the date of purchase of each stock of ammunition and (d) what is the name of the person the ammunition was licensed to;</w:t>
      </w:r>
    </w:p>
    <w:p w:rsidR="00D026E3" w:rsidRPr="00D026E3" w:rsidRDefault="00D026E3" w:rsidP="00D026E3">
      <w:pPr>
        <w:spacing w:before="100" w:beforeAutospacing="1" w:after="100" w:afterAutospacing="1"/>
        <w:ind w:left="720" w:hanging="720"/>
        <w:jc w:val="both"/>
        <w:rPr>
          <w:rFonts w:ascii="Arial" w:hAnsi="Arial" w:cs="Arial"/>
          <w:sz w:val="20"/>
          <w:szCs w:val="20"/>
        </w:rPr>
      </w:pPr>
      <w:r w:rsidRPr="00D026E3">
        <w:rPr>
          <w:rFonts w:ascii="Arial" w:hAnsi="Arial" w:cs="Arial"/>
        </w:rPr>
        <w:t>(4)</w:t>
      </w:r>
      <w:r w:rsidRPr="00D026E3">
        <w:rPr>
          <w:rFonts w:ascii="Arial" w:hAnsi="Arial" w:cs="Arial"/>
        </w:rPr>
        <w:tab/>
      </w:r>
      <w:proofErr w:type="gramStart"/>
      <w:r w:rsidRPr="00D026E3">
        <w:rPr>
          <w:rFonts w:ascii="Arial" w:hAnsi="Arial" w:cs="Arial"/>
        </w:rPr>
        <w:t>who</w:t>
      </w:r>
      <w:proofErr w:type="gramEnd"/>
      <w:r w:rsidRPr="00D026E3">
        <w:rPr>
          <w:rFonts w:ascii="Arial" w:hAnsi="Arial" w:cs="Arial"/>
        </w:rPr>
        <w:t xml:space="preserve"> gave the authority for the purchase of each (a) weapon and (b) stock of ammunition?</w:t>
      </w:r>
      <w:r w:rsidRPr="00D026E3">
        <w:rPr>
          <w:rFonts w:ascii="Arial" w:hAnsi="Arial" w:cs="Arial"/>
        </w:rPr>
        <w:tab/>
      </w:r>
      <w:r w:rsidRPr="00D026E3">
        <w:rPr>
          <w:rFonts w:ascii="Arial" w:hAnsi="Arial" w:cs="Arial"/>
        </w:rPr>
        <w:tab/>
      </w:r>
      <w:r w:rsidRPr="00D026E3">
        <w:rPr>
          <w:rFonts w:ascii="Arial" w:hAnsi="Arial" w:cs="Arial"/>
        </w:rPr>
        <w:tab/>
      </w:r>
      <w:r w:rsidRPr="00D026E3">
        <w:rPr>
          <w:rFonts w:ascii="Arial" w:hAnsi="Arial" w:cs="Arial"/>
        </w:rPr>
        <w:tab/>
      </w:r>
      <w:r w:rsidRPr="00D026E3">
        <w:rPr>
          <w:rFonts w:ascii="Arial" w:hAnsi="Arial" w:cs="Arial"/>
        </w:rPr>
        <w:tab/>
      </w:r>
      <w:r w:rsidRPr="00D026E3">
        <w:rPr>
          <w:rFonts w:ascii="Arial" w:hAnsi="Arial" w:cs="Arial"/>
        </w:rPr>
        <w:tab/>
      </w:r>
      <w:r>
        <w:rPr>
          <w:rFonts w:ascii="Arial" w:hAnsi="Arial" w:cs="Arial"/>
        </w:rPr>
        <w:tab/>
      </w:r>
      <w:r>
        <w:rPr>
          <w:rFonts w:ascii="Arial" w:hAnsi="Arial" w:cs="Arial"/>
        </w:rPr>
        <w:tab/>
      </w:r>
      <w:r>
        <w:rPr>
          <w:rFonts w:ascii="Arial" w:hAnsi="Arial" w:cs="Arial"/>
        </w:rPr>
        <w:tab/>
      </w:r>
      <w:r w:rsidRPr="00D026E3">
        <w:rPr>
          <w:rFonts w:ascii="Arial" w:hAnsi="Arial" w:cs="Arial"/>
          <w:sz w:val="20"/>
          <w:szCs w:val="20"/>
        </w:rPr>
        <w:t>NW4142E</w:t>
      </w:r>
    </w:p>
    <w:p w:rsidR="00497C19" w:rsidRPr="00E27EFD" w:rsidRDefault="00497C19" w:rsidP="00497C19">
      <w:pPr>
        <w:spacing w:before="100" w:beforeAutospacing="1" w:after="100" w:afterAutospacing="1"/>
        <w:ind w:left="709" w:hanging="709"/>
        <w:jc w:val="both"/>
        <w:rPr>
          <w:rFonts w:ascii="Arial" w:hAnsi="Arial" w:cs="Arial"/>
          <w:sz w:val="20"/>
          <w:szCs w:val="20"/>
        </w:rPr>
      </w:pPr>
    </w:p>
    <w:p w:rsidR="00C75E7B" w:rsidRDefault="004A3A81" w:rsidP="00B7108B">
      <w:pPr>
        <w:tabs>
          <w:tab w:val="left" w:pos="1335"/>
        </w:tabs>
        <w:rPr>
          <w:rFonts w:ascii="Arial" w:hAnsi="Arial" w:cs="Arial"/>
          <w:b/>
        </w:rPr>
      </w:pPr>
      <w:r w:rsidRPr="006C5F96">
        <w:rPr>
          <w:rFonts w:ascii="Arial" w:hAnsi="Arial" w:cs="Arial"/>
          <w:b/>
        </w:rPr>
        <w:t>Reply:</w:t>
      </w:r>
    </w:p>
    <w:p w:rsidR="00C75E7B" w:rsidRPr="00BA628D" w:rsidRDefault="00C75E7B" w:rsidP="00B7108B">
      <w:pPr>
        <w:tabs>
          <w:tab w:val="left" w:pos="1335"/>
        </w:tabs>
        <w:rPr>
          <w:rFonts w:ascii="Arial" w:hAnsi="Arial" w:cs="Arial"/>
        </w:rPr>
      </w:pPr>
    </w:p>
    <w:p w:rsidR="001577EE" w:rsidRDefault="00BA628D" w:rsidP="00BA628D">
      <w:pPr>
        <w:pStyle w:val="ListParagraph"/>
        <w:numPr>
          <w:ilvl w:val="0"/>
          <w:numId w:val="8"/>
        </w:numPr>
        <w:tabs>
          <w:tab w:val="left" w:pos="1335"/>
        </w:tabs>
        <w:rPr>
          <w:rFonts w:ascii="Arial" w:hAnsi="Arial" w:cs="Arial"/>
        </w:rPr>
      </w:pPr>
      <w:r>
        <w:rPr>
          <w:rFonts w:ascii="Arial" w:hAnsi="Arial" w:cs="Arial"/>
        </w:rPr>
        <w:t>None</w:t>
      </w:r>
    </w:p>
    <w:p w:rsidR="00BA628D" w:rsidRDefault="00BA628D" w:rsidP="00BA628D">
      <w:pPr>
        <w:pStyle w:val="ListParagraph"/>
        <w:numPr>
          <w:ilvl w:val="0"/>
          <w:numId w:val="8"/>
        </w:numPr>
        <w:tabs>
          <w:tab w:val="left" w:pos="1335"/>
        </w:tabs>
        <w:rPr>
          <w:rFonts w:ascii="Arial" w:hAnsi="Arial" w:cs="Arial"/>
        </w:rPr>
      </w:pPr>
      <w:r>
        <w:rPr>
          <w:rFonts w:ascii="Arial" w:hAnsi="Arial" w:cs="Arial"/>
        </w:rPr>
        <w:t>Not applicable</w:t>
      </w:r>
    </w:p>
    <w:p w:rsidR="00BA628D" w:rsidRDefault="00BA628D" w:rsidP="00BA628D">
      <w:pPr>
        <w:pStyle w:val="ListParagraph"/>
        <w:numPr>
          <w:ilvl w:val="0"/>
          <w:numId w:val="8"/>
        </w:numPr>
        <w:tabs>
          <w:tab w:val="left" w:pos="1335"/>
        </w:tabs>
        <w:rPr>
          <w:rFonts w:ascii="Arial" w:hAnsi="Arial" w:cs="Arial"/>
        </w:rPr>
      </w:pPr>
      <w:r>
        <w:rPr>
          <w:rFonts w:ascii="Arial" w:hAnsi="Arial" w:cs="Arial"/>
        </w:rPr>
        <w:t>Not applicable</w:t>
      </w:r>
    </w:p>
    <w:p w:rsidR="00BA628D" w:rsidRPr="00BA628D" w:rsidRDefault="00BA628D" w:rsidP="00BA628D">
      <w:pPr>
        <w:pStyle w:val="ListParagraph"/>
        <w:numPr>
          <w:ilvl w:val="0"/>
          <w:numId w:val="8"/>
        </w:numPr>
        <w:tabs>
          <w:tab w:val="left" w:pos="1335"/>
        </w:tabs>
        <w:rPr>
          <w:rFonts w:ascii="Arial" w:hAnsi="Arial" w:cs="Arial"/>
        </w:rPr>
      </w:pPr>
      <w:r>
        <w:rPr>
          <w:rFonts w:ascii="Arial" w:hAnsi="Arial" w:cs="Arial"/>
        </w:rPr>
        <w:t>Not applicable</w:t>
      </w:r>
    </w:p>
    <w:p w:rsidR="00D572FD" w:rsidRPr="00BA628D" w:rsidRDefault="00D572FD" w:rsidP="00B7108B">
      <w:pPr>
        <w:tabs>
          <w:tab w:val="left" w:pos="1335"/>
        </w:tabs>
        <w:rPr>
          <w:rFonts w:ascii="Arial" w:hAnsi="Arial" w:cs="Arial"/>
        </w:rPr>
      </w:pPr>
    </w:p>
    <w:sectPr w:rsidR="00D572FD" w:rsidRPr="00BA628D"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7D9" w:rsidRDefault="005317D9" w:rsidP="0050056C">
      <w:pPr>
        <w:pStyle w:val="BodyTextIndent"/>
        <w:spacing w:line="240" w:lineRule="auto"/>
      </w:pPr>
      <w:r>
        <w:separator/>
      </w:r>
    </w:p>
  </w:endnote>
  <w:endnote w:type="continuationSeparator" w:id="0">
    <w:p w:rsidR="005317D9" w:rsidRDefault="005317D9"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936837">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7D9" w:rsidRDefault="005317D9" w:rsidP="0050056C">
      <w:pPr>
        <w:pStyle w:val="BodyTextIndent"/>
        <w:spacing w:line="240" w:lineRule="auto"/>
      </w:pPr>
      <w:r>
        <w:separator/>
      </w:r>
    </w:p>
  </w:footnote>
  <w:footnote w:type="continuationSeparator" w:id="0">
    <w:p w:rsidR="005317D9" w:rsidRDefault="005317D9"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EEA3E8C"/>
    <w:multiLevelType w:val="hybridMultilevel"/>
    <w:tmpl w:val="287A3B9C"/>
    <w:lvl w:ilvl="0" w:tplc="B96C0A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0387"/>
    <w:rsid w:val="000125D0"/>
    <w:rsid w:val="00016F88"/>
    <w:rsid w:val="00020678"/>
    <w:rsid w:val="00021538"/>
    <w:rsid w:val="00021796"/>
    <w:rsid w:val="000319CF"/>
    <w:rsid w:val="00041C1B"/>
    <w:rsid w:val="00041E55"/>
    <w:rsid w:val="00056947"/>
    <w:rsid w:val="00063E2D"/>
    <w:rsid w:val="00070CFB"/>
    <w:rsid w:val="00071B4F"/>
    <w:rsid w:val="000767CE"/>
    <w:rsid w:val="00076B73"/>
    <w:rsid w:val="000809FA"/>
    <w:rsid w:val="00083BCC"/>
    <w:rsid w:val="0008574D"/>
    <w:rsid w:val="00093D28"/>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41D05"/>
    <w:rsid w:val="001465DE"/>
    <w:rsid w:val="001467A0"/>
    <w:rsid w:val="00146851"/>
    <w:rsid w:val="00147F2F"/>
    <w:rsid w:val="001577EE"/>
    <w:rsid w:val="0016369E"/>
    <w:rsid w:val="001672D9"/>
    <w:rsid w:val="00172935"/>
    <w:rsid w:val="001761A9"/>
    <w:rsid w:val="00177CE3"/>
    <w:rsid w:val="00181D89"/>
    <w:rsid w:val="00184107"/>
    <w:rsid w:val="001861ED"/>
    <w:rsid w:val="00193E6C"/>
    <w:rsid w:val="00196E23"/>
    <w:rsid w:val="001A289B"/>
    <w:rsid w:val="001A4775"/>
    <w:rsid w:val="001B0C24"/>
    <w:rsid w:val="001B291E"/>
    <w:rsid w:val="001B59EA"/>
    <w:rsid w:val="001C19E0"/>
    <w:rsid w:val="001C530A"/>
    <w:rsid w:val="001C628B"/>
    <w:rsid w:val="001D177F"/>
    <w:rsid w:val="001D3B46"/>
    <w:rsid w:val="00212777"/>
    <w:rsid w:val="00223686"/>
    <w:rsid w:val="002312E8"/>
    <w:rsid w:val="00232D3E"/>
    <w:rsid w:val="002364A0"/>
    <w:rsid w:val="0024019E"/>
    <w:rsid w:val="00241B57"/>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302974"/>
    <w:rsid w:val="00312E62"/>
    <w:rsid w:val="0031485E"/>
    <w:rsid w:val="00316A4F"/>
    <w:rsid w:val="00317CEC"/>
    <w:rsid w:val="003200FE"/>
    <w:rsid w:val="00325522"/>
    <w:rsid w:val="00325DCC"/>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41D9"/>
    <w:rsid w:val="00455E95"/>
    <w:rsid w:val="00462C2C"/>
    <w:rsid w:val="00470806"/>
    <w:rsid w:val="004805B9"/>
    <w:rsid w:val="004810AF"/>
    <w:rsid w:val="004914F1"/>
    <w:rsid w:val="00497C19"/>
    <w:rsid w:val="004A18DD"/>
    <w:rsid w:val="004A3A81"/>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13E3A"/>
    <w:rsid w:val="0052322E"/>
    <w:rsid w:val="005253C4"/>
    <w:rsid w:val="0053130A"/>
    <w:rsid w:val="005317D9"/>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28F6"/>
    <w:rsid w:val="005A3755"/>
    <w:rsid w:val="005B7EE3"/>
    <w:rsid w:val="005D2256"/>
    <w:rsid w:val="005D3156"/>
    <w:rsid w:val="005D4057"/>
    <w:rsid w:val="005E34A4"/>
    <w:rsid w:val="005F2FEE"/>
    <w:rsid w:val="005F5325"/>
    <w:rsid w:val="006056D1"/>
    <w:rsid w:val="006161D9"/>
    <w:rsid w:val="00620954"/>
    <w:rsid w:val="0062184C"/>
    <w:rsid w:val="00624538"/>
    <w:rsid w:val="00630B0B"/>
    <w:rsid w:val="00636513"/>
    <w:rsid w:val="00646029"/>
    <w:rsid w:val="00653EA4"/>
    <w:rsid w:val="00682B0A"/>
    <w:rsid w:val="006930AB"/>
    <w:rsid w:val="00694B46"/>
    <w:rsid w:val="00697B74"/>
    <w:rsid w:val="006A077E"/>
    <w:rsid w:val="006B0FC2"/>
    <w:rsid w:val="006B20F3"/>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22084"/>
    <w:rsid w:val="00730082"/>
    <w:rsid w:val="00740B4A"/>
    <w:rsid w:val="00754648"/>
    <w:rsid w:val="00767452"/>
    <w:rsid w:val="0077028E"/>
    <w:rsid w:val="00774163"/>
    <w:rsid w:val="0077512D"/>
    <w:rsid w:val="0078213D"/>
    <w:rsid w:val="00784AFA"/>
    <w:rsid w:val="0078740D"/>
    <w:rsid w:val="007905A6"/>
    <w:rsid w:val="0079234E"/>
    <w:rsid w:val="007925A5"/>
    <w:rsid w:val="00793043"/>
    <w:rsid w:val="007B196F"/>
    <w:rsid w:val="007B2622"/>
    <w:rsid w:val="007B26A3"/>
    <w:rsid w:val="007B554E"/>
    <w:rsid w:val="007C2E5D"/>
    <w:rsid w:val="007C4ED1"/>
    <w:rsid w:val="007C510F"/>
    <w:rsid w:val="007C7310"/>
    <w:rsid w:val="007C7356"/>
    <w:rsid w:val="007D316A"/>
    <w:rsid w:val="007D4259"/>
    <w:rsid w:val="007E30B5"/>
    <w:rsid w:val="007F044F"/>
    <w:rsid w:val="007F303B"/>
    <w:rsid w:val="007F5798"/>
    <w:rsid w:val="007F67CC"/>
    <w:rsid w:val="00804E20"/>
    <w:rsid w:val="00816285"/>
    <w:rsid w:val="00830D9E"/>
    <w:rsid w:val="00841950"/>
    <w:rsid w:val="00842ABB"/>
    <w:rsid w:val="008732A6"/>
    <w:rsid w:val="00880E9C"/>
    <w:rsid w:val="008839B1"/>
    <w:rsid w:val="008847E9"/>
    <w:rsid w:val="008861F9"/>
    <w:rsid w:val="0089068D"/>
    <w:rsid w:val="00891BA1"/>
    <w:rsid w:val="008B0C54"/>
    <w:rsid w:val="008B31B6"/>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36837"/>
    <w:rsid w:val="0095043E"/>
    <w:rsid w:val="00965894"/>
    <w:rsid w:val="00967E7E"/>
    <w:rsid w:val="009728FF"/>
    <w:rsid w:val="0098020B"/>
    <w:rsid w:val="00980E3A"/>
    <w:rsid w:val="009838A7"/>
    <w:rsid w:val="009868A5"/>
    <w:rsid w:val="009A1ECC"/>
    <w:rsid w:val="009B0018"/>
    <w:rsid w:val="009B38FB"/>
    <w:rsid w:val="009D5491"/>
    <w:rsid w:val="009E2500"/>
    <w:rsid w:val="009F0795"/>
    <w:rsid w:val="009F4D79"/>
    <w:rsid w:val="009F56A7"/>
    <w:rsid w:val="00A00888"/>
    <w:rsid w:val="00A04D06"/>
    <w:rsid w:val="00A062C0"/>
    <w:rsid w:val="00A07492"/>
    <w:rsid w:val="00A17042"/>
    <w:rsid w:val="00A302A9"/>
    <w:rsid w:val="00A33560"/>
    <w:rsid w:val="00A347B6"/>
    <w:rsid w:val="00A35693"/>
    <w:rsid w:val="00A356B4"/>
    <w:rsid w:val="00A3671D"/>
    <w:rsid w:val="00A36A96"/>
    <w:rsid w:val="00A52D9F"/>
    <w:rsid w:val="00A552F3"/>
    <w:rsid w:val="00A57275"/>
    <w:rsid w:val="00A75982"/>
    <w:rsid w:val="00A75C00"/>
    <w:rsid w:val="00A81FAE"/>
    <w:rsid w:val="00A91D40"/>
    <w:rsid w:val="00AB26AD"/>
    <w:rsid w:val="00AB3B4E"/>
    <w:rsid w:val="00AD3FE7"/>
    <w:rsid w:val="00AE149A"/>
    <w:rsid w:val="00AE37FF"/>
    <w:rsid w:val="00AE435E"/>
    <w:rsid w:val="00AE501A"/>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80DA6"/>
    <w:rsid w:val="00BA4D25"/>
    <w:rsid w:val="00BA628D"/>
    <w:rsid w:val="00BA67A1"/>
    <w:rsid w:val="00BA71EC"/>
    <w:rsid w:val="00BB21CD"/>
    <w:rsid w:val="00BD091B"/>
    <w:rsid w:val="00BE2EE0"/>
    <w:rsid w:val="00BE7DEF"/>
    <w:rsid w:val="00BF24B5"/>
    <w:rsid w:val="00BF61CE"/>
    <w:rsid w:val="00C05D1E"/>
    <w:rsid w:val="00C07FF3"/>
    <w:rsid w:val="00C12250"/>
    <w:rsid w:val="00C15569"/>
    <w:rsid w:val="00C15A09"/>
    <w:rsid w:val="00C25C83"/>
    <w:rsid w:val="00C277D1"/>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73BC2"/>
    <w:rsid w:val="00D758C1"/>
    <w:rsid w:val="00D766FB"/>
    <w:rsid w:val="00D811BF"/>
    <w:rsid w:val="00D85801"/>
    <w:rsid w:val="00D9310B"/>
    <w:rsid w:val="00D96621"/>
    <w:rsid w:val="00D97C86"/>
    <w:rsid w:val="00DA2289"/>
    <w:rsid w:val="00DB730A"/>
    <w:rsid w:val="00DC5FAB"/>
    <w:rsid w:val="00DC6F28"/>
    <w:rsid w:val="00DE2B39"/>
    <w:rsid w:val="00DE2D7A"/>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6392C"/>
    <w:rsid w:val="00E65D08"/>
    <w:rsid w:val="00E73E11"/>
    <w:rsid w:val="00E75768"/>
    <w:rsid w:val="00E82C8A"/>
    <w:rsid w:val="00E83D54"/>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2646"/>
    <w:rsid w:val="00F1289F"/>
    <w:rsid w:val="00F1394D"/>
    <w:rsid w:val="00F17EDF"/>
    <w:rsid w:val="00F27B34"/>
    <w:rsid w:val="00F32FCD"/>
    <w:rsid w:val="00F3615D"/>
    <w:rsid w:val="00F41347"/>
    <w:rsid w:val="00F4305E"/>
    <w:rsid w:val="00F436B9"/>
    <w:rsid w:val="00F44A28"/>
    <w:rsid w:val="00F515A2"/>
    <w:rsid w:val="00F736C3"/>
    <w:rsid w:val="00F83B70"/>
    <w:rsid w:val="00F942A5"/>
    <w:rsid w:val="00F94740"/>
    <w:rsid w:val="00F963E7"/>
    <w:rsid w:val="00F977BA"/>
    <w:rsid w:val="00FA24EA"/>
    <w:rsid w:val="00FA2E79"/>
    <w:rsid w:val="00FB0ADD"/>
    <w:rsid w:val="00FB1D2C"/>
    <w:rsid w:val="00FB4987"/>
    <w:rsid w:val="00FD656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8B032-50A1-4DC0-9CA8-2F579422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98E2-2D39-4686-B1A7-3B2ABE43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Gcina Matakane</cp:lastModifiedBy>
  <cp:revision>2</cp:revision>
  <dcterms:created xsi:type="dcterms:W3CDTF">2015-10-06T11:15:00Z</dcterms:created>
  <dcterms:modified xsi:type="dcterms:W3CDTF">2015-10-06T11:15:00Z</dcterms:modified>
</cp:coreProperties>
</file>