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7F20BA" w:rsidRPr="00404454" w:rsidRDefault="00B425C7" w:rsidP="00404454">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7F20BA">
      <w:pPr>
        <w:tabs>
          <w:tab w:val="left" w:pos="5954"/>
          <w:tab w:val="left" w:pos="7920"/>
        </w:tabs>
        <w:jc w:val="both"/>
        <w:rPr>
          <w:rFonts w:ascii="Arial" w:hAnsi="Arial" w:cs="Arial"/>
          <w:sz w:val="22"/>
          <w:szCs w:val="22"/>
        </w:rPr>
      </w:pP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F53B70">
        <w:rPr>
          <w:rFonts w:ascii="Arial" w:hAnsi="Arial" w:cs="Arial"/>
          <w:b/>
          <w:sz w:val="22"/>
          <w:szCs w:val="22"/>
          <w:u w:val="single"/>
        </w:rPr>
        <w:t>34</w:t>
      </w:r>
      <w:r w:rsidR="007D41B5">
        <w:rPr>
          <w:rFonts w:ascii="Arial" w:hAnsi="Arial" w:cs="Arial"/>
          <w:b/>
          <w:sz w:val="22"/>
          <w:szCs w:val="22"/>
          <w:u w:val="single"/>
        </w:rPr>
        <w:t>75</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05119">
        <w:rPr>
          <w:rFonts w:ascii="Arial" w:hAnsi="Arial" w:cs="Arial"/>
          <w:b/>
          <w:sz w:val="22"/>
          <w:szCs w:val="22"/>
          <w:u w:val="single"/>
        </w:rPr>
        <w:t>3</w:t>
      </w:r>
      <w:r w:rsidR="00692E8A">
        <w:rPr>
          <w:rFonts w:ascii="Arial" w:hAnsi="Arial" w:cs="Arial"/>
          <w:b/>
          <w:sz w:val="22"/>
          <w:szCs w:val="22"/>
          <w:u w:val="single"/>
        </w:rPr>
        <w:t>0</w:t>
      </w:r>
      <w:r w:rsidR="000C0BAE">
        <w:rPr>
          <w:rFonts w:ascii="Arial" w:hAnsi="Arial" w:cs="Arial"/>
          <w:b/>
          <w:sz w:val="22"/>
          <w:szCs w:val="22"/>
          <w:u w:val="single"/>
        </w:rPr>
        <w:t xml:space="preserve"> SEPTEMBER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w:t>
      </w:r>
      <w:r w:rsidR="00692E8A">
        <w:rPr>
          <w:rFonts w:ascii="Arial" w:hAnsi="Arial" w:cs="Arial"/>
          <w:b/>
          <w:sz w:val="22"/>
          <w:szCs w:val="22"/>
          <w:u w:val="single"/>
        </w:rPr>
        <w:t>7</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7D41B5" w:rsidRPr="007D41B5" w:rsidRDefault="007D41B5" w:rsidP="007D41B5">
      <w:pPr>
        <w:spacing w:before="100" w:beforeAutospacing="1" w:after="100" w:afterAutospacing="1"/>
        <w:ind w:left="720" w:right="26" w:hanging="720"/>
        <w:jc w:val="both"/>
        <w:outlineLvl w:val="0"/>
        <w:rPr>
          <w:rFonts w:ascii="Arial" w:hAnsi="Arial" w:cs="Arial"/>
          <w:b/>
          <w:sz w:val="22"/>
          <w:szCs w:val="22"/>
        </w:rPr>
      </w:pPr>
      <w:r w:rsidRPr="007D41B5">
        <w:rPr>
          <w:rFonts w:ascii="Arial" w:hAnsi="Arial" w:cs="Arial"/>
          <w:b/>
          <w:sz w:val="22"/>
          <w:szCs w:val="22"/>
        </w:rPr>
        <w:t>3</w:t>
      </w:r>
      <w:r w:rsidR="00F53B70">
        <w:rPr>
          <w:rFonts w:ascii="Arial" w:hAnsi="Arial" w:cs="Arial"/>
          <w:b/>
          <w:sz w:val="22"/>
          <w:szCs w:val="22"/>
        </w:rPr>
        <w:t>4</w:t>
      </w:r>
      <w:r w:rsidRPr="007D41B5">
        <w:rPr>
          <w:rFonts w:ascii="Arial" w:hAnsi="Arial" w:cs="Arial"/>
          <w:b/>
          <w:sz w:val="22"/>
          <w:szCs w:val="22"/>
        </w:rPr>
        <w:t>75.</w:t>
      </w:r>
      <w:r w:rsidRPr="007D41B5">
        <w:rPr>
          <w:rFonts w:ascii="Arial" w:hAnsi="Arial" w:cs="Arial"/>
          <w:b/>
          <w:sz w:val="22"/>
          <w:szCs w:val="22"/>
        </w:rPr>
        <w:tab/>
        <w:t>Ms S A Buthelezi (IFP) to ask the Minister of Water and Sanitation:</w:t>
      </w:r>
    </w:p>
    <w:p w:rsidR="007D41B5" w:rsidRDefault="007D41B5" w:rsidP="002879B2">
      <w:pPr>
        <w:spacing w:before="240"/>
        <w:ind w:right="26"/>
        <w:jc w:val="both"/>
        <w:rPr>
          <w:color w:val="000000" w:themeColor="text1"/>
        </w:rPr>
      </w:pPr>
      <w:r w:rsidRPr="007D41B5">
        <w:rPr>
          <w:rFonts w:ascii="Arial" w:hAnsi="Arial" w:cs="Arial"/>
          <w:color w:val="000000" w:themeColor="text1"/>
          <w:sz w:val="22"/>
          <w:szCs w:val="22"/>
        </w:rPr>
        <w:t xml:space="preserve">In light of the fact that the first National Resources Strategy review was published in 2004 and the second in 2013 and that legislation stipulates that the National Resources Strategy must be reviewed every five years, on what date will the third review of the strategy be published as </w:t>
      </w:r>
      <w:r w:rsidRPr="007D41B5">
        <w:rPr>
          <w:rFonts w:ascii="Arial" w:hAnsi="Arial" w:cs="Arial"/>
          <w:sz w:val="22"/>
          <w:szCs w:val="22"/>
        </w:rPr>
        <w:t>irregular</w:t>
      </w:r>
      <w:r w:rsidRPr="007D41B5">
        <w:rPr>
          <w:rFonts w:ascii="Arial" w:hAnsi="Arial" w:cs="Arial"/>
          <w:color w:val="000000" w:themeColor="text1"/>
          <w:sz w:val="22"/>
          <w:szCs w:val="22"/>
        </w:rPr>
        <w:t xml:space="preserve"> monitoring and strategising results in the mismanagement of water resources services and infrastructure?</w:t>
      </w:r>
      <w:r w:rsidRPr="007D41B5">
        <w:rPr>
          <w:rFonts w:ascii="Arial" w:hAnsi="Arial" w:cs="Arial"/>
          <w:color w:val="000000" w:themeColor="text1"/>
          <w:sz w:val="22"/>
          <w:szCs w:val="22"/>
        </w:rPr>
        <w:tab/>
      </w:r>
      <w:r>
        <w:rPr>
          <w:color w:val="000000" w:themeColor="text1"/>
        </w:rPr>
        <w:tab/>
      </w:r>
    </w:p>
    <w:p w:rsidR="007D41B5" w:rsidRPr="007D41B5" w:rsidRDefault="007D41B5" w:rsidP="007D41B5">
      <w:pPr>
        <w:spacing w:before="240"/>
        <w:ind w:left="706" w:right="26" w:firstLine="14"/>
        <w:jc w:val="right"/>
        <w:rPr>
          <w:rFonts w:ascii="Arial" w:hAnsi="Arial" w:cs="Arial"/>
        </w:rPr>
      </w:pPr>
      <w:r w:rsidRPr="007D41B5">
        <w:rPr>
          <w:rFonts w:ascii="Arial" w:hAnsi="Arial" w:cs="Arial"/>
          <w:color w:val="000000" w:themeColor="text1"/>
          <w:sz w:val="20"/>
          <w:szCs w:val="20"/>
          <w:lang w:val="en-GB"/>
        </w:rPr>
        <w:t>NW4280E</w:t>
      </w:r>
    </w:p>
    <w:p w:rsidR="00115128" w:rsidRPr="00441A82" w:rsidRDefault="00404421" w:rsidP="007D41B5">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4C5E75" w:rsidRDefault="004C5E75">
      <w:pPr>
        <w:spacing w:after="200" w:line="276" w:lineRule="auto"/>
        <w:rPr>
          <w:rFonts w:ascii="Arial" w:hAnsi="Arial" w:cs="Arial"/>
          <w:b/>
          <w:sz w:val="22"/>
          <w:szCs w:val="22"/>
        </w:rPr>
      </w:pPr>
      <w:r>
        <w:rPr>
          <w:rFonts w:ascii="Arial" w:hAnsi="Arial" w:cs="Arial"/>
          <w:b/>
          <w:sz w:val="22"/>
          <w:szCs w:val="22"/>
        </w:rPr>
        <w:br w:type="page"/>
      </w:r>
    </w:p>
    <w:p w:rsidR="00115128" w:rsidRDefault="00115128" w:rsidP="00361A62">
      <w:pPr>
        <w:tabs>
          <w:tab w:val="left" w:pos="540"/>
          <w:tab w:val="left" w:pos="709"/>
        </w:tabs>
        <w:rPr>
          <w:rFonts w:ascii="Arial" w:hAnsi="Arial" w:cs="Arial"/>
          <w:b/>
          <w:sz w:val="22"/>
          <w:szCs w:val="22"/>
        </w:rPr>
      </w:pPr>
    </w:p>
    <w:p w:rsidR="00115128" w:rsidRDefault="00115128" w:rsidP="00115128">
      <w:pPr>
        <w:tabs>
          <w:tab w:val="left" w:pos="540"/>
          <w:tab w:val="left" w:pos="709"/>
        </w:tabs>
        <w:rPr>
          <w:rFonts w:ascii="Arial" w:hAnsi="Arial" w:cs="Arial"/>
          <w:b/>
          <w:sz w:val="22"/>
          <w:szCs w:val="22"/>
        </w:rPr>
      </w:pPr>
      <w:r>
        <w:rPr>
          <w:rFonts w:ascii="Arial" w:hAnsi="Arial" w:cs="Arial"/>
          <w:b/>
          <w:sz w:val="22"/>
          <w:szCs w:val="22"/>
        </w:rPr>
        <w:t xml:space="preserve">MINISTER OF WATER AND SANITATION </w:t>
      </w:r>
    </w:p>
    <w:p w:rsidR="00115128" w:rsidRDefault="00115128" w:rsidP="00115128">
      <w:pPr>
        <w:tabs>
          <w:tab w:val="left" w:pos="540"/>
          <w:tab w:val="left" w:pos="709"/>
        </w:tabs>
        <w:rPr>
          <w:rFonts w:ascii="Arial" w:hAnsi="Arial" w:cs="Arial"/>
          <w:b/>
          <w:sz w:val="22"/>
          <w:szCs w:val="22"/>
        </w:rPr>
      </w:pPr>
    </w:p>
    <w:p w:rsidR="00361A62" w:rsidRPr="00990959" w:rsidRDefault="00361A62" w:rsidP="00361A62">
      <w:pPr>
        <w:jc w:val="both"/>
        <w:rPr>
          <w:rFonts w:ascii="Arial" w:hAnsi="Arial" w:cs="Arial"/>
          <w:sz w:val="22"/>
          <w:szCs w:val="22"/>
        </w:rPr>
      </w:pPr>
    </w:p>
    <w:p w:rsidR="00361A62" w:rsidRDefault="004C5E75" w:rsidP="00361A62">
      <w:pPr>
        <w:jc w:val="both"/>
        <w:rPr>
          <w:rFonts w:ascii="Arial" w:hAnsi="Arial" w:cs="Arial"/>
          <w:sz w:val="22"/>
          <w:szCs w:val="22"/>
        </w:rPr>
      </w:pPr>
      <w:r>
        <w:rPr>
          <w:rFonts w:ascii="Arial" w:hAnsi="Arial" w:cs="Arial"/>
          <w:sz w:val="22"/>
          <w:szCs w:val="22"/>
        </w:rPr>
        <w:t xml:space="preserve">The </w:t>
      </w:r>
      <w:r w:rsidR="008E4CCD">
        <w:rPr>
          <w:rFonts w:ascii="Arial" w:hAnsi="Arial" w:cs="Arial"/>
          <w:sz w:val="22"/>
          <w:szCs w:val="22"/>
        </w:rPr>
        <w:t xml:space="preserve">NWRS-3 will be finalised and approved on 31 March 2023 as outlined </w:t>
      </w:r>
      <w:r w:rsidR="0066003F">
        <w:rPr>
          <w:rFonts w:ascii="Arial" w:hAnsi="Arial" w:cs="Arial"/>
          <w:sz w:val="22"/>
          <w:szCs w:val="22"/>
        </w:rPr>
        <w:t>on the Department’s Annual Performance Plan</w:t>
      </w:r>
      <w:r w:rsidR="008E4CCD">
        <w:rPr>
          <w:rFonts w:ascii="Arial" w:hAnsi="Arial" w:cs="Arial"/>
          <w:sz w:val="22"/>
          <w:szCs w:val="22"/>
        </w:rPr>
        <w:t>.</w:t>
      </w:r>
      <w:r w:rsidR="0066003F">
        <w:rPr>
          <w:rFonts w:ascii="Arial" w:hAnsi="Arial" w:cs="Arial"/>
          <w:sz w:val="22"/>
          <w:szCs w:val="22"/>
        </w:rPr>
        <w:t xml:space="preserve"> </w:t>
      </w:r>
    </w:p>
    <w:p w:rsidR="00E40A5C" w:rsidRDefault="00E40A5C" w:rsidP="00361A62">
      <w:pPr>
        <w:jc w:val="both"/>
        <w:rPr>
          <w:rFonts w:ascii="Arial" w:hAnsi="Arial" w:cs="Arial"/>
          <w:sz w:val="22"/>
          <w:szCs w:val="22"/>
        </w:rPr>
      </w:pPr>
    </w:p>
    <w:p w:rsidR="008E4CCD" w:rsidRDefault="00E40A5C" w:rsidP="00361A62">
      <w:pPr>
        <w:jc w:val="both"/>
        <w:rPr>
          <w:rFonts w:ascii="Arial" w:hAnsi="Arial" w:cs="Arial"/>
          <w:sz w:val="22"/>
          <w:szCs w:val="22"/>
        </w:rPr>
      </w:pPr>
      <w:r>
        <w:rPr>
          <w:rFonts w:ascii="Arial" w:hAnsi="Arial" w:cs="Arial"/>
          <w:sz w:val="22"/>
          <w:szCs w:val="22"/>
        </w:rPr>
        <w:t xml:space="preserve">The Department is currently conducting public consultation workshops on the draft National Water Resource Strategy 3 (NWRS-3) as required by the National Water Act (NWA). Call for public consultation was done </w:t>
      </w:r>
      <w:r w:rsidR="00F71792">
        <w:rPr>
          <w:rFonts w:ascii="Arial" w:hAnsi="Arial" w:cs="Arial"/>
          <w:sz w:val="22"/>
          <w:szCs w:val="22"/>
        </w:rPr>
        <w:t>through the</w:t>
      </w:r>
      <w:r>
        <w:rPr>
          <w:rFonts w:ascii="Arial" w:hAnsi="Arial" w:cs="Arial"/>
          <w:sz w:val="22"/>
          <w:szCs w:val="22"/>
        </w:rPr>
        <w:t xml:space="preserve"> Gazette Notice which was published on 27 July 2022 under Notice 47133. </w:t>
      </w:r>
      <w:r w:rsidR="00F71792">
        <w:rPr>
          <w:rFonts w:ascii="Arial" w:hAnsi="Arial" w:cs="Arial"/>
          <w:sz w:val="22"/>
          <w:szCs w:val="22"/>
        </w:rPr>
        <w:t xml:space="preserve">After </w:t>
      </w:r>
      <w:r>
        <w:rPr>
          <w:rFonts w:ascii="Arial" w:hAnsi="Arial" w:cs="Arial"/>
          <w:sz w:val="22"/>
          <w:szCs w:val="22"/>
        </w:rPr>
        <w:t>public consultation</w:t>
      </w:r>
      <w:r w:rsidR="004B7250">
        <w:rPr>
          <w:rFonts w:ascii="Arial" w:hAnsi="Arial" w:cs="Arial"/>
          <w:sz w:val="22"/>
          <w:szCs w:val="22"/>
        </w:rPr>
        <w:t>,</w:t>
      </w:r>
      <w:r>
        <w:rPr>
          <w:rFonts w:ascii="Arial" w:hAnsi="Arial" w:cs="Arial"/>
          <w:sz w:val="22"/>
          <w:szCs w:val="22"/>
        </w:rPr>
        <w:t xml:space="preserve"> </w:t>
      </w:r>
      <w:r w:rsidR="00F71792">
        <w:rPr>
          <w:rFonts w:ascii="Arial" w:hAnsi="Arial" w:cs="Arial"/>
          <w:sz w:val="22"/>
          <w:szCs w:val="22"/>
        </w:rPr>
        <w:t>the docu</w:t>
      </w:r>
      <w:r>
        <w:rPr>
          <w:rFonts w:ascii="Arial" w:hAnsi="Arial" w:cs="Arial"/>
          <w:sz w:val="22"/>
          <w:szCs w:val="22"/>
        </w:rPr>
        <w:t xml:space="preserve">ment </w:t>
      </w:r>
      <w:r w:rsidR="0038118A">
        <w:rPr>
          <w:rFonts w:ascii="Arial" w:hAnsi="Arial" w:cs="Arial"/>
          <w:sz w:val="22"/>
          <w:szCs w:val="22"/>
        </w:rPr>
        <w:t>will be</w:t>
      </w:r>
      <w:r>
        <w:rPr>
          <w:rFonts w:ascii="Arial" w:hAnsi="Arial" w:cs="Arial"/>
          <w:sz w:val="22"/>
          <w:szCs w:val="22"/>
        </w:rPr>
        <w:t xml:space="preserve"> updated based on the comments received from various stakeholders and a final document will be submitted to Cabinet for approval</w:t>
      </w:r>
      <w:r w:rsidR="00F71792">
        <w:rPr>
          <w:rFonts w:ascii="Arial" w:hAnsi="Arial" w:cs="Arial"/>
          <w:sz w:val="22"/>
          <w:szCs w:val="22"/>
        </w:rPr>
        <w:t>.</w:t>
      </w:r>
    </w:p>
    <w:p w:rsidR="00F71792" w:rsidRDefault="00F71792" w:rsidP="00361A62">
      <w:pPr>
        <w:jc w:val="both"/>
        <w:rPr>
          <w:rFonts w:ascii="Arial" w:hAnsi="Arial" w:cs="Arial"/>
          <w:sz w:val="22"/>
          <w:szCs w:val="22"/>
        </w:rPr>
      </w:pPr>
    </w:p>
    <w:p w:rsidR="0066003F" w:rsidRDefault="0066003F" w:rsidP="00361A62">
      <w:pPr>
        <w:jc w:val="both"/>
        <w:rPr>
          <w:rFonts w:ascii="Arial" w:hAnsi="Arial" w:cs="Arial"/>
          <w:sz w:val="22"/>
          <w:szCs w:val="22"/>
        </w:rPr>
      </w:pPr>
      <w:r>
        <w:rPr>
          <w:rFonts w:ascii="Arial" w:hAnsi="Arial" w:cs="Arial"/>
          <w:sz w:val="22"/>
          <w:szCs w:val="22"/>
        </w:rPr>
        <w:t>While there has been a delay in finalising and publishing the NWRS-3, the NWRS-</w:t>
      </w:r>
      <w:proofErr w:type="gramStart"/>
      <w:r>
        <w:rPr>
          <w:rFonts w:ascii="Arial" w:hAnsi="Arial" w:cs="Arial"/>
          <w:sz w:val="22"/>
          <w:szCs w:val="22"/>
        </w:rPr>
        <w:t xml:space="preserve">2 </w:t>
      </w:r>
      <w:r w:rsidR="004C5E75">
        <w:rPr>
          <w:rFonts w:ascii="Arial" w:hAnsi="Arial" w:cs="Arial"/>
          <w:sz w:val="22"/>
          <w:szCs w:val="22"/>
        </w:rPr>
        <w:t xml:space="preserve"> is</w:t>
      </w:r>
      <w:proofErr w:type="gramEnd"/>
      <w:r w:rsidR="004C5E75">
        <w:rPr>
          <w:rFonts w:ascii="Arial" w:hAnsi="Arial" w:cs="Arial"/>
          <w:sz w:val="22"/>
          <w:szCs w:val="22"/>
        </w:rPr>
        <w:t xml:space="preserve"> still being </w:t>
      </w:r>
      <w:r>
        <w:rPr>
          <w:rFonts w:ascii="Arial" w:hAnsi="Arial" w:cs="Arial"/>
          <w:sz w:val="22"/>
          <w:szCs w:val="22"/>
        </w:rPr>
        <w:t>implemented by the Department, it</w:t>
      </w:r>
      <w:r w:rsidR="00F71792">
        <w:rPr>
          <w:rFonts w:ascii="Arial" w:hAnsi="Arial" w:cs="Arial"/>
          <w:sz w:val="22"/>
          <w:szCs w:val="22"/>
        </w:rPr>
        <w:t>’s</w:t>
      </w:r>
      <w:r>
        <w:rPr>
          <w:rFonts w:ascii="Arial" w:hAnsi="Arial" w:cs="Arial"/>
          <w:sz w:val="22"/>
          <w:szCs w:val="22"/>
        </w:rPr>
        <w:t xml:space="preserve"> entities as well as the entire water and sanitation sector stakeholders. </w:t>
      </w:r>
      <w:r w:rsidR="004C5E75">
        <w:rPr>
          <w:rFonts w:ascii="Arial" w:hAnsi="Arial" w:cs="Arial"/>
          <w:sz w:val="22"/>
          <w:szCs w:val="22"/>
        </w:rPr>
        <w:t>T</w:t>
      </w:r>
      <w:r>
        <w:rPr>
          <w:rFonts w:ascii="Arial" w:hAnsi="Arial" w:cs="Arial"/>
          <w:sz w:val="22"/>
          <w:szCs w:val="22"/>
        </w:rPr>
        <w:t>herefore</w:t>
      </w:r>
      <w:r w:rsidR="004C5E75">
        <w:rPr>
          <w:rFonts w:ascii="Arial" w:hAnsi="Arial" w:cs="Arial"/>
          <w:sz w:val="22"/>
          <w:szCs w:val="22"/>
        </w:rPr>
        <w:t xml:space="preserve">, </w:t>
      </w:r>
      <w:r>
        <w:rPr>
          <w:rFonts w:ascii="Arial" w:hAnsi="Arial" w:cs="Arial"/>
          <w:sz w:val="22"/>
          <w:szCs w:val="22"/>
        </w:rPr>
        <w:t xml:space="preserve">the Department </w:t>
      </w:r>
      <w:r w:rsidR="004C5E75">
        <w:rPr>
          <w:rFonts w:ascii="Arial" w:hAnsi="Arial" w:cs="Arial"/>
          <w:sz w:val="22"/>
          <w:szCs w:val="22"/>
        </w:rPr>
        <w:t xml:space="preserve">has not </w:t>
      </w:r>
      <w:r>
        <w:rPr>
          <w:rFonts w:ascii="Arial" w:hAnsi="Arial" w:cs="Arial"/>
          <w:sz w:val="22"/>
          <w:szCs w:val="22"/>
        </w:rPr>
        <w:t>neglected its responsib</w:t>
      </w:r>
      <w:r w:rsidR="005B4748">
        <w:rPr>
          <w:rFonts w:ascii="Arial" w:hAnsi="Arial" w:cs="Arial"/>
          <w:sz w:val="22"/>
          <w:szCs w:val="22"/>
        </w:rPr>
        <w:t xml:space="preserve">ility to protect, use, develop, conserve, manage and control the country’s water resources. </w:t>
      </w:r>
    </w:p>
    <w:p w:rsidR="005B4748" w:rsidRDefault="005B4748" w:rsidP="00361A62">
      <w:pPr>
        <w:jc w:val="both"/>
        <w:rPr>
          <w:rFonts w:ascii="Arial" w:hAnsi="Arial" w:cs="Arial"/>
          <w:sz w:val="22"/>
          <w:szCs w:val="22"/>
        </w:rPr>
      </w:pPr>
    </w:p>
    <w:p w:rsidR="005B4748" w:rsidRPr="00990959" w:rsidRDefault="005B4748" w:rsidP="00361A62">
      <w:pPr>
        <w:jc w:val="both"/>
        <w:rPr>
          <w:rFonts w:ascii="Arial" w:hAnsi="Arial" w:cs="Arial"/>
          <w:sz w:val="22"/>
          <w:szCs w:val="22"/>
        </w:rPr>
      </w:pPr>
    </w:p>
    <w:p w:rsidR="00B655F4" w:rsidRPr="00441A82" w:rsidRDefault="00B655F4" w:rsidP="00B655F4">
      <w:pPr>
        <w:tabs>
          <w:tab w:val="left" w:pos="540"/>
          <w:tab w:val="left" w:pos="709"/>
        </w:tabs>
        <w:ind w:left="567" w:hanging="141"/>
        <w:jc w:val="center"/>
        <w:rPr>
          <w:rFonts w:ascii="Arial" w:hAnsi="Arial" w:cs="Arial"/>
          <w:b/>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441A82">
        <w:rPr>
          <w:rFonts w:ascii="Arial" w:hAnsi="Arial" w:cs="Arial"/>
          <w:bCs/>
          <w:sz w:val="22"/>
          <w:szCs w:val="22"/>
          <w:lang w:val="pt-BR"/>
        </w:rPr>
        <w:t>---00O00---</w:t>
      </w:r>
    </w:p>
    <w:p w:rsidR="00361A62" w:rsidRPr="00361A62" w:rsidRDefault="00361A62" w:rsidP="00361A62">
      <w:pPr>
        <w:jc w:val="both"/>
        <w:rPr>
          <w:rFonts w:ascii="Arial" w:hAnsi="Arial" w:cs="Arial"/>
          <w:b/>
          <w:bCs/>
          <w:sz w:val="22"/>
          <w:szCs w:val="22"/>
        </w:rPr>
      </w:pPr>
    </w:p>
    <w:p w:rsidR="00CD539B" w:rsidRDefault="00CD539B" w:rsidP="00361A62">
      <w:pPr>
        <w:jc w:val="both"/>
        <w:rPr>
          <w:rFonts w:ascii="Arial" w:hAnsi="Arial" w:cs="Arial"/>
          <w:b/>
          <w:bCs/>
          <w:sz w:val="22"/>
          <w:szCs w:val="22"/>
        </w:rPr>
      </w:pPr>
    </w:p>
    <w:p w:rsidR="00361A62" w:rsidRPr="009D42F1" w:rsidRDefault="00361A62" w:rsidP="00361A62">
      <w:pPr>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D69" w:rsidRDefault="00574D69" w:rsidP="00B425C7">
      <w:r>
        <w:separator/>
      </w:r>
    </w:p>
  </w:endnote>
  <w:endnote w:type="continuationSeparator" w:id="0">
    <w:p w:rsidR="00574D69" w:rsidRDefault="00574D69"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5C" w:rsidRPr="00870FDE" w:rsidRDefault="00E40A5C" w:rsidP="00B425C7">
    <w:pPr>
      <w:pStyle w:val="Footer"/>
      <w:rPr>
        <w:rFonts w:ascii="Arial" w:hAnsi="Arial" w:cs="Arial"/>
        <w:sz w:val="14"/>
        <w:szCs w:val="14"/>
      </w:rPr>
    </w:pPr>
    <w:r w:rsidRPr="00990959">
      <w:rPr>
        <w:rFonts w:ascii="Arial" w:hAnsi="Arial" w:cs="Arial"/>
        <w:sz w:val="16"/>
        <w:szCs w:val="16"/>
      </w:rPr>
      <w:t xml:space="preserve">NATIONAL </w:t>
    </w:r>
    <w:r>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Pr>
        <w:rFonts w:ascii="Arial" w:hAnsi="Arial" w:cs="Arial"/>
        <w:sz w:val="16"/>
        <w:szCs w:val="16"/>
      </w:rPr>
      <w:t xml:space="preserve"> 3</w:t>
    </w:r>
    <w:r w:rsidR="009262AD">
      <w:rPr>
        <w:rFonts w:ascii="Arial" w:hAnsi="Arial" w:cs="Arial"/>
        <w:sz w:val="16"/>
        <w:szCs w:val="16"/>
      </w:rPr>
      <w:t>4</w:t>
    </w:r>
    <w:r>
      <w:rPr>
        <w:rFonts w:ascii="Arial" w:hAnsi="Arial" w:cs="Arial"/>
        <w:sz w:val="16"/>
        <w:szCs w:val="16"/>
      </w:rPr>
      <w:t>75</w:t>
    </w:r>
    <w:r>
      <w:rPr>
        <w:rFonts w:ascii="Arial" w:hAnsi="Arial" w:cs="Arial"/>
        <w:sz w:val="16"/>
        <w:szCs w:val="16"/>
      </w:rPr>
      <w:tab/>
      <w:t>NW4280E</w:t>
    </w:r>
  </w:p>
  <w:p w:rsidR="00E40A5C" w:rsidRPr="00990959" w:rsidRDefault="00E40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D69" w:rsidRDefault="00574D69" w:rsidP="00B425C7">
      <w:r>
        <w:separator/>
      </w:r>
    </w:p>
  </w:footnote>
  <w:footnote w:type="continuationSeparator" w:id="0">
    <w:p w:rsidR="00574D69" w:rsidRDefault="00574D69"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6">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3">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4">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6">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17">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
  </w:num>
  <w:num w:numId="3">
    <w:abstractNumId w:val="4"/>
  </w:num>
  <w:num w:numId="4">
    <w:abstractNumId w:val="2"/>
  </w:num>
  <w:num w:numId="5">
    <w:abstractNumId w:val="8"/>
  </w:num>
  <w:num w:numId="6">
    <w:abstractNumId w:val="13"/>
  </w:num>
  <w:num w:numId="7">
    <w:abstractNumId w:val="9"/>
  </w:num>
  <w:num w:numId="8">
    <w:abstractNumId w:val="16"/>
  </w:num>
  <w:num w:numId="9">
    <w:abstractNumId w:val="5"/>
  </w:num>
  <w:num w:numId="10">
    <w:abstractNumId w:val="11"/>
  </w:num>
  <w:num w:numId="11">
    <w:abstractNumId w:val="12"/>
  </w:num>
  <w:num w:numId="12">
    <w:abstractNumId w:val="3"/>
  </w:num>
  <w:num w:numId="13">
    <w:abstractNumId w:val="15"/>
  </w:num>
  <w:num w:numId="14">
    <w:abstractNumId w:val="6"/>
  </w:num>
  <w:num w:numId="15">
    <w:abstractNumId w:val="14"/>
  </w:num>
  <w:num w:numId="16">
    <w:abstractNumId w:val="7"/>
  </w:num>
  <w:num w:numId="17">
    <w:abstractNumId w:val="17"/>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ZA"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251EC"/>
    <w:rsid w:val="00030DFB"/>
    <w:rsid w:val="00032DED"/>
    <w:rsid w:val="00036748"/>
    <w:rsid w:val="0004074C"/>
    <w:rsid w:val="000446F4"/>
    <w:rsid w:val="00046C25"/>
    <w:rsid w:val="00074524"/>
    <w:rsid w:val="000831BB"/>
    <w:rsid w:val="000C0BAE"/>
    <w:rsid w:val="000C5E0E"/>
    <w:rsid w:val="000C7653"/>
    <w:rsid w:val="000E6B42"/>
    <w:rsid w:val="001001A2"/>
    <w:rsid w:val="00113A76"/>
    <w:rsid w:val="00115128"/>
    <w:rsid w:val="00122733"/>
    <w:rsid w:val="0013458D"/>
    <w:rsid w:val="001502EB"/>
    <w:rsid w:val="00157F05"/>
    <w:rsid w:val="00174C8D"/>
    <w:rsid w:val="001812CC"/>
    <w:rsid w:val="00181796"/>
    <w:rsid w:val="001823A8"/>
    <w:rsid w:val="00183C80"/>
    <w:rsid w:val="001848B8"/>
    <w:rsid w:val="0018793A"/>
    <w:rsid w:val="00191C33"/>
    <w:rsid w:val="001B131A"/>
    <w:rsid w:val="001B35A3"/>
    <w:rsid w:val="001B7A43"/>
    <w:rsid w:val="001D558B"/>
    <w:rsid w:val="001E51B8"/>
    <w:rsid w:val="001F0F38"/>
    <w:rsid w:val="001F5603"/>
    <w:rsid w:val="001F5C4A"/>
    <w:rsid w:val="002150F3"/>
    <w:rsid w:val="002165A5"/>
    <w:rsid w:val="00220C7A"/>
    <w:rsid w:val="00230C75"/>
    <w:rsid w:val="00240A0F"/>
    <w:rsid w:val="002411EA"/>
    <w:rsid w:val="0025254A"/>
    <w:rsid w:val="00252C1E"/>
    <w:rsid w:val="002812CF"/>
    <w:rsid w:val="002879B2"/>
    <w:rsid w:val="002A33D7"/>
    <w:rsid w:val="002A49D6"/>
    <w:rsid w:val="002E0E61"/>
    <w:rsid w:val="002E28C0"/>
    <w:rsid w:val="002E6E62"/>
    <w:rsid w:val="002F5876"/>
    <w:rsid w:val="003076B5"/>
    <w:rsid w:val="00320428"/>
    <w:rsid w:val="00321013"/>
    <w:rsid w:val="00331137"/>
    <w:rsid w:val="00361A62"/>
    <w:rsid w:val="00380022"/>
    <w:rsid w:val="003810FA"/>
    <w:rsid w:val="0038118A"/>
    <w:rsid w:val="00396F00"/>
    <w:rsid w:val="003A2BBE"/>
    <w:rsid w:val="003A68F1"/>
    <w:rsid w:val="003A6E94"/>
    <w:rsid w:val="003B4A32"/>
    <w:rsid w:val="003C0532"/>
    <w:rsid w:val="003C072E"/>
    <w:rsid w:val="003C78B7"/>
    <w:rsid w:val="003D06A6"/>
    <w:rsid w:val="003D0A7E"/>
    <w:rsid w:val="003D15D2"/>
    <w:rsid w:val="003D5644"/>
    <w:rsid w:val="003D5BF1"/>
    <w:rsid w:val="00404421"/>
    <w:rsid w:val="00404454"/>
    <w:rsid w:val="00426F76"/>
    <w:rsid w:val="00434408"/>
    <w:rsid w:val="00441A82"/>
    <w:rsid w:val="00450E3D"/>
    <w:rsid w:val="00466EAD"/>
    <w:rsid w:val="00474C67"/>
    <w:rsid w:val="00481D62"/>
    <w:rsid w:val="00496665"/>
    <w:rsid w:val="004B7250"/>
    <w:rsid w:val="004C5E75"/>
    <w:rsid w:val="004F49A4"/>
    <w:rsid w:val="004F737C"/>
    <w:rsid w:val="004F76A3"/>
    <w:rsid w:val="0051142D"/>
    <w:rsid w:val="0052145A"/>
    <w:rsid w:val="00521AE7"/>
    <w:rsid w:val="005233A0"/>
    <w:rsid w:val="005256FF"/>
    <w:rsid w:val="005372AE"/>
    <w:rsid w:val="00540970"/>
    <w:rsid w:val="00543F1D"/>
    <w:rsid w:val="0056431D"/>
    <w:rsid w:val="00572F73"/>
    <w:rsid w:val="00574D69"/>
    <w:rsid w:val="00577F75"/>
    <w:rsid w:val="00582455"/>
    <w:rsid w:val="00596954"/>
    <w:rsid w:val="005A1507"/>
    <w:rsid w:val="005B2BBC"/>
    <w:rsid w:val="005B4748"/>
    <w:rsid w:val="005C36E2"/>
    <w:rsid w:val="005C538B"/>
    <w:rsid w:val="005D2DE2"/>
    <w:rsid w:val="005E110E"/>
    <w:rsid w:val="005F0147"/>
    <w:rsid w:val="00602DEC"/>
    <w:rsid w:val="006039D7"/>
    <w:rsid w:val="00607EFC"/>
    <w:rsid w:val="00620D7D"/>
    <w:rsid w:val="00623A59"/>
    <w:rsid w:val="00625A78"/>
    <w:rsid w:val="006329F7"/>
    <w:rsid w:val="0064231A"/>
    <w:rsid w:val="00654995"/>
    <w:rsid w:val="00655ACE"/>
    <w:rsid w:val="0066003F"/>
    <w:rsid w:val="00660B42"/>
    <w:rsid w:val="00663F2F"/>
    <w:rsid w:val="00682921"/>
    <w:rsid w:val="00692E8A"/>
    <w:rsid w:val="006930CF"/>
    <w:rsid w:val="006C6246"/>
    <w:rsid w:val="006D12FA"/>
    <w:rsid w:val="006D2BE4"/>
    <w:rsid w:val="006D467A"/>
    <w:rsid w:val="006E1511"/>
    <w:rsid w:val="006E5263"/>
    <w:rsid w:val="006E63DA"/>
    <w:rsid w:val="006F2C6E"/>
    <w:rsid w:val="006F46E6"/>
    <w:rsid w:val="006F52FF"/>
    <w:rsid w:val="0070388C"/>
    <w:rsid w:val="00705119"/>
    <w:rsid w:val="0071106A"/>
    <w:rsid w:val="00714546"/>
    <w:rsid w:val="007245BB"/>
    <w:rsid w:val="00730FF0"/>
    <w:rsid w:val="0073119E"/>
    <w:rsid w:val="00751456"/>
    <w:rsid w:val="0075396C"/>
    <w:rsid w:val="007542EA"/>
    <w:rsid w:val="007736B5"/>
    <w:rsid w:val="00796199"/>
    <w:rsid w:val="007A0014"/>
    <w:rsid w:val="007B5F00"/>
    <w:rsid w:val="007C3899"/>
    <w:rsid w:val="007D3043"/>
    <w:rsid w:val="007D41B5"/>
    <w:rsid w:val="007E12DD"/>
    <w:rsid w:val="007E49F2"/>
    <w:rsid w:val="007F20BA"/>
    <w:rsid w:val="007F3A49"/>
    <w:rsid w:val="00800190"/>
    <w:rsid w:val="00810A34"/>
    <w:rsid w:val="008113F4"/>
    <w:rsid w:val="00811C25"/>
    <w:rsid w:val="008179CA"/>
    <w:rsid w:val="00827C48"/>
    <w:rsid w:val="00831CF8"/>
    <w:rsid w:val="00831D27"/>
    <w:rsid w:val="00835C12"/>
    <w:rsid w:val="00853A3E"/>
    <w:rsid w:val="00870FDE"/>
    <w:rsid w:val="008732AD"/>
    <w:rsid w:val="008740F6"/>
    <w:rsid w:val="008B1FA4"/>
    <w:rsid w:val="008B2C23"/>
    <w:rsid w:val="008B7E0B"/>
    <w:rsid w:val="008C5C6B"/>
    <w:rsid w:val="008D06B0"/>
    <w:rsid w:val="008D2590"/>
    <w:rsid w:val="008D7EBE"/>
    <w:rsid w:val="008E3EF2"/>
    <w:rsid w:val="008E4CCD"/>
    <w:rsid w:val="008F6257"/>
    <w:rsid w:val="009031A0"/>
    <w:rsid w:val="00915C3A"/>
    <w:rsid w:val="009262AD"/>
    <w:rsid w:val="00963A60"/>
    <w:rsid w:val="00970119"/>
    <w:rsid w:val="0097260B"/>
    <w:rsid w:val="00983286"/>
    <w:rsid w:val="00990959"/>
    <w:rsid w:val="009A3590"/>
    <w:rsid w:val="009A5088"/>
    <w:rsid w:val="009B2AB0"/>
    <w:rsid w:val="009D11D6"/>
    <w:rsid w:val="009D42F1"/>
    <w:rsid w:val="009E358F"/>
    <w:rsid w:val="009E7073"/>
    <w:rsid w:val="009F135B"/>
    <w:rsid w:val="009F465B"/>
    <w:rsid w:val="00A01F17"/>
    <w:rsid w:val="00A02FCD"/>
    <w:rsid w:val="00A032A2"/>
    <w:rsid w:val="00A03B16"/>
    <w:rsid w:val="00A070C8"/>
    <w:rsid w:val="00A15780"/>
    <w:rsid w:val="00A15F5A"/>
    <w:rsid w:val="00A2416C"/>
    <w:rsid w:val="00A32C57"/>
    <w:rsid w:val="00A36581"/>
    <w:rsid w:val="00A3690A"/>
    <w:rsid w:val="00A45511"/>
    <w:rsid w:val="00A461E7"/>
    <w:rsid w:val="00A5476E"/>
    <w:rsid w:val="00A727AC"/>
    <w:rsid w:val="00A73ED2"/>
    <w:rsid w:val="00A74451"/>
    <w:rsid w:val="00A75EB5"/>
    <w:rsid w:val="00A8211F"/>
    <w:rsid w:val="00A919C4"/>
    <w:rsid w:val="00A91DBE"/>
    <w:rsid w:val="00A9651F"/>
    <w:rsid w:val="00A97256"/>
    <w:rsid w:val="00AA319F"/>
    <w:rsid w:val="00AA5921"/>
    <w:rsid w:val="00AB3093"/>
    <w:rsid w:val="00AB4B29"/>
    <w:rsid w:val="00AB6BE7"/>
    <w:rsid w:val="00AC5FBC"/>
    <w:rsid w:val="00AD0A5A"/>
    <w:rsid w:val="00AE4F3B"/>
    <w:rsid w:val="00AE5FB2"/>
    <w:rsid w:val="00AF0746"/>
    <w:rsid w:val="00B10FEE"/>
    <w:rsid w:val="00B11ECD"/>
    <w:rsid w:val="00B21B5B"/>
    <w:rsid w:val="00B24AAE"/>
    <w:rsid w:val="00B30B1F"/>
    <w:rsid w:val="00B425C7"/>
    <w:rsid w:val="00B45EDD"/>
    <w:rsid w:val="00B52304"/>
    <w:rsid w:val="00B61DEA"/>
    <w:rsid w:val="00B655F4"/>
    <w:rsid w:val="00B80014"/>
    <w:rsid w:val="00B83D2C"/>
    <w:rsid w:val="00B84896"/>
    <w:rsid w:val="00B84ACE"/>
    <w:rsid w:val="00B85760"/>
    <w:rsid w:val="00B93867"/>
    <w:rsid w:val="00BA1193"/>
    <w:rsid w:val="00BA3CEF"/>
    <w:rsid w:val="00BA60C5"/>
    <w:rsid w:val="00BA7441"/>
    <w:rsid w:val="00BE4F5E"/>
    <w:rsid w:val="00BE50FF"/>
    <w:rsid w:val="00C10852"/>
    <w:rsid w:val="00C36A1F"/>
    <w:rsid w:val="00C45B63"/>
    <w:rsid w:val="00C6195D"/>
    <w:rsid w:val="00C62F78"/>
    <w:rsid w:val="00C645F9"/>
    <w:rsid w:val="00C66E23"/>
    <w:rsid w:val="00C704B1"/>
    <w:rsid w:val="00C71DBB"/>
    <w:rsid w:val="00C73E91"/>
    <w:rsid w:val="00C751C9"/>
    <w:rsid w:val="00C77EEE"/>
    <w:rsid w:val="00C85AC0"/>
    <w:rsid w:val="00C91683"/>
    <w:rsid w:val="00C92FD5"/>
    <w:rsid w:val="00CB23A0"/>
    <w:rsid w:val="00CB48F6"/>
    <w:rsid w:val="00CD1540"/>
    <w:rsid w:val="00CD3258"/>
    <w:rsid w:val="00CD539B"/>
    <w:rsid w:val="00D03FF3"/>
    <w:rsid w:val="00D04890"/>
    <w:rsid w:val="00D0563A"/>
    <w:rsid w:val="00D176EC"/>
    <w:rsid w:val="00D17AA7"/>
    <w:rsid w:val="00D4312A"/>
    <w:rsid w:val="00D4451E"/>
    <w:rsid w:val="00D4621C"/>
    <w:rsid w:val="00D54604"/>
    <w:rsid w:val="00D7018D"/>
    <w:rsid w:val="00D72B24"/>
    <w:rsid w:val="00D76864"/>
    <w:rsid w:val="00D82EF1"/>
    <w:rsid w:val="00D832BB"/>
    <w:rsid w:val="00D86238"/>
    <w:rsid w:val="00D86FA6"/>
    <w:rsid w:val="00D9521B"/>
    <w:rsid w:val="00DA0702"/>
    <w:rsid w:val="00DA34DA"/>
    <w:rsid w:val="00DB6146"/>
    <w:rsid w:val="00DC1C19"/>
    <w:rsid w:val="00DC5111"/>
    <w:rsid w:val="00DD088B"/>
    <w:rsid w:val="00DE5A13"/>
    <w:rsid w:val="00DF44C4"/>
    <w:rsid w:val="00DF769D"/>
    <w:rsid w:val="00E01B91"/>
    <w:rsid w:val="00E22831"/>
    <w:rsid w:val="00E34BD8"/>
    <w:rsid w:val="00E40A5C"/>
    <w:rsid w:val="00E41F7A"/>
    <w:rsid w:val="00E44929"/>
    <w:rsid w:val="00E510DA"/>
    <w:rsid w:val="00E6082E"/>
    <w:rsid w:val="00E67003"/>
    <w:rsid w:val="00E6754E"/>
    <w:rsid w:val="00E75EA1"/>
    <w:rsid w:val="00E87CB3"/>
    <w:rsid w:val="00E91E51"/>
    <w:rsid w:val="00E928E5"/>
    <w:rsid w:val="00EA562C"/>
    <w:rsid w:val="00ED2813"/>
    <w:rsid w:val="00EE1640"/>
    <w:rsid w:val="00EE2A70"/>
    <w:rsid w:val="00EE6969"/>
    <w:rsid w:val="00F02DFD"/>
    <w:rsid w:val="00F2013C"/>
    <w:rsid w:val="00F32449"/>
    <w:rsid w:val="00F40180"/>
    <w:rsid w:val="00F40190"/>
    <w:rsid w:val="00F42569"/>
    <w:rsid w:val="00F445F4"/>
    <w:rsid w:val="00F45143"/>
    <w:rsid w:val="00F53B70"/>
    <w:rsid w:val="00F617F8"/>
    <w:rsid w:val="00F70BD2"/>
    <w:rsid w:val="00F71792"/>
    <w:rsid w:val="00F72615"/>
    <w:rsid w:val="00F72C82"/>
    <w:rsid w:val="00F7567C"/>
    <w:rsid w:val="00F76F04"/>
    <w:rsid w:val="00F844A5"/>
    <w:rsid w:val="00F85044"/>
    <w:rsid w:val="00F95114"/>
    <w:rsid w:val="00F96274"/>
    <w:rsid w:val="00FA4F1A"/>
    <w:rsid w:val="00FB7997"/>
    <w:rsid w:val="00FC7713"/>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 w:type="paragraph" w:styleId="Revision">
    <w:name w:val="Revision"/>
    <w:hidden/>
    <w:uiPriority w:val="99"/>
    <w:semiHidden/>
    <w:rsid w:val="004B7250"/>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2022-10-03T09:30:00Z</cp:lastPrinted>
  <dcterms:created xsi:type="dcterms:W3CDTF">2022-10-17T14:15:00Z</dcterms:created>
  <dcterms:modified xsi:type="dcterms:W3CDTF">2022-10-17T14:15:00Z</dcterms:modified>
</cp:coreProperties>
</file>