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6708C" w:rsidP="00DD23B7">
      <w:pPr>
        <w:pStyle w:val="Title"/>
        <w:rPr>
          <w:rFonts w:ascii="Arial Narrow" w:hAnsi="Arial Narrow"/>
        </w:rPr>
      </w:pPr>
      <w:r>
        <w:rPr>
          <w:rFonts w:ascii="Arial Narrow" w:hAnsi="Arial Narrow"/>
          <w:noProof/>
          <w:lang w:val="en-ZA" w:eastAsia="en-ZA"/>
        </w:rPr>
        <w:drawing>
          <wp:inline distT="0" distB="0" distL="0" distR="0">
            <wp:extent cx="3951605" cy="15703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51605" cy="157035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7C21F8" w:rsidRDefault="00383286" w:rsidP="007C21F8">
      <w:pPr>
        <w:spacing w:line="320" w:lineRule="exact"/>
        <w:jc w:val="both"/>
        <w:rPr>
          <w:rFonts w:ascii="Arial Narrow" w:hAnsi="Arial Narrow" w:cs="Arial"/>
        </w:rPr>
      </w:pPr>
    </w:p>
    <w:p w:rsidR="00383286" w:rsidRPr="007C21F8" w:rsidRDefault="00DE1B3A" w:rsidP="007C21F8">
      <w:pPr>
        <w:spacing w:line="320" w:lineRule="exact"/>
        <w:jc w:val="both"/>
        <w:rPr>
          <w:rFonts w:ascii="Arial Narrow" w:hAnsi="Arial Narrow" w:cs="Arial"/>
          <w:b/>
          <w:bCs/>
        </w:rPr>
      </w:pPr>
      <w:r w:rsidRPr="007C21F8">
        <w:rPr>
          <w:rFonts w:ascii="Arial Narrow" w:hAnsi="Arial Narrow" w:cs="Arial"/>
          <w:b/>
          <w:bCs/>
        </w:rPr>
        <w:t xml:space="preserve">QUESTION </w:t>
      </w:r>
      <w:r w:rsidR="00383286" w:rsidRPr="007C21F8">
        <w:rPr>
          <w:rFonts w:ascii="Arial Narrow" w:hAnsi="Arial Narrow" w:cs="Arial"/>
          <w:b/>
          <w:bCs/>
        </w:rPr>
        <w:t xml:space="preserve">FOR </w:t>
      </w:r>
      <w:r w:rsidR="00934463" w:rsidRPr="007C21F8">
        <w:rPr>
          <w:rFonts w:ascii="Arial Narrow" w:hAnsi="Arial Narrow" w:cs="Arial"/>
          <w:b/>
          <w:bCs/>
        </w:rPr>
        <w:t>WRITTEN REPLY</w:t>
      </w:r>
    </w:p>
    <w:p w:rsidR="00383286" w:rsidRPr="007C21F8" w:rsidRDefault="00383286" w:rsidP="007C21F8">
      <w:pPr>
        <w:spacing w:line="320" w:lineRule="exact"/>
        <w:jc w:val="both"/>
        <w:rPr>
          <w:rFonts w:ascii="Arial Narrow" w:hAnsi="Arial Narrow" w:cs="Arial"/>
          <w:b/>
          <w:bCs/>
        </w:rPr>
      </w:pPr>
    </w:p>
    <w:p w:rsidR="00383286" w:rsidRPr="007C21F8" w:rsidRDefault="00383286" w:rsidP="007C21F8">
      <w:pPr>
        <w:pStyle w:val="Heading1"/>
        <w:spacing w:line="320" w:lineRule="exact"/>
        <w:rPr>
          <w:rFonts w:ascii="Arial Narrow" w:hAnsi="Arial Narrow"/>
          <w:u w:val="none"/>
        </w:rPr>
      </w:pPr>
      <w:r w:rsidRPr="007C21F8">
        <w:rPr>
          <w:rFonts w:ascii="Arial Narrow" w:hAnsi="Arial Narrow"/>
          <w:u w:val="none"/>
        </w:rPr>
        <w:t xml:space="preserve">QUESTION </w:t>
      </w:r>
      <w:r w:rsidR="00DE1B3A" w:rsidRPr="007C21F8">
        <w:rPr>
          <w:rFonts w:ascii="Arial Narrow" w:hAnsi="Arial Narrow"/>
          <w:u w:val="none"/>
        </w:rPr>
        <w:t xml:space="preserve">NO. </w:t>
      </w:r>
      <w:r w:rsidR="00255D02" w:rsidRPr="007C21F8">
        <w:rPr>
          <w:rFonts w:ascii="Arial Narrow" w:hAnsi="Arial Narrow"/>
          <w:u w:val="none"/>
        </w:rPr>
        <w:t>347</w:t>
      </w:r>
    </w:p>
    <w:p w:rsidR="009357F9" w:rsidRPr="007C21F8" w:rsidRDefault="009357F9" w:rsidP="007C21F8">
      <w:pPr>
        <w:jc w:val="both"/>
        <w:rPr>
          <w:rFonts w:ascii="Arial Narrow" w:hAnsi="Arial Narrow"/>
        </w:rPr>
      </w:pPr>
    </w:p>
    <w:p w:rsidR="00383286" w:rsidRPr="007C21F8" w:rsidRDefault="00383286" w:rsidP="007C21F8">
      <w:pPr>
        <w:spacing w:line="320" w:lineRule="exact"/>
        <w:jc w:val="both"/>
        <w:rPr>
          <w:rFonts w:ascii="Arial Narrow" w:hAnsi="Arial Narrow" w:cs="Arial"/>
          <w:b/>
          <w:bCs/>
        </w:rPr>
      </w:pPr>
      <w:r w:rsidRPr="007C21F8">
        <w:rPr>
          <w:rFonts w:ascii="Arial Narrow" w:hAnsi="Arial Narrow" w:cs="Arial"/>
          <w:b/>
          <w:bCs/>
        </w:rPr>
        <w:t xml:space="preserve">DATE OF PUBLICATION: </w:t>
      </w:r>
      <w:r w:rsidR="00255D02" w:rsidRPr="007C21F8">
        <w:rPr>
          <w:rFonts w:ascii="Arial Narrow" w:hAnsi="Arial Narrow" w:cs="Arial"/>
          <w:b/>
          <w:bCs/>
        </w:rPr>
        <w:t>22, FRIDAY</w:t>
      </w:r>
      <w:r w:rsidR="001A71D5" w:rsidRPr="007C21F8">
        <w:rPr>
          <w:rFonts w:ascii="Arial Narrow" w:hAnsi="Arial Narrow" w:cs="Arial"/>
          <w:b/>
          <w:bCs/>
        </w:rPr>
        <w:t>,</w:t>
      </w:r>
      <w:r w:rsidR="00C662BB" w:rsidRPr="007C21F8">
        <w:rPr>
          <w:rFonts w:ascii="Arial Narrow" w:hAnsi="Arial Narrow" w:cs="Arial"/>
          <w:b/>
          <w:bCs/>
        </w:rPr>
        <w:t xml:space="preserve"> FEBRUARY</w:t>
      </w:r>
      <w:r w:rsidR="008B6896" w:rsidRPr="007C21F8">
        <w:rPr>
          <w:rFonts w:ascii="Arial Narrow" w:hAnsi="Arial Narrow" w:cs="Arial"/>
          <w:b/>
          <w:bCs/>
        </w:rPr>
        <w:t xml:space="preserve"> </w:t>
      </w:r>
      <w:r w:rsidR="001B2CD7" w:rsidRPr="007C21F8">
        <w:rPr>
          <w:rFonts w:ascii="Arial Narrow" w:hAnsi="Arial Narrow" w:cs="Arial"/>
          <w:b/>
          <w:bCs/>
        </w:rPr>
        <w:t>201</w:t>
      </w:r>
      <w:r w:rsidR="00C662BB" w:rsidRPr="007C21F8">
        <w:rPr>
          <w:rFonts w:ascii="Arial Narrow" w:hAnsi="Arial Narrow" w:cs="Arial"/>
          <w:b/>
          <w:bCs/>
        </w:rPr>
        <w:t>9</w:t>
      </w:r>
      <w:r w:rsidR="000139AD" w:rsidRPr="007C21F8">
        <w:rPr>
          <w:rFonts w:ascii="Arial Narrow" w:hAnsi="Arial Narrow" w:cs="Arial"/>
          <w:b/>
          <w:bCs/>
        </w:rPr>
        <w:t xml:space="preserve"> </w:t>
      </w:r>
    </w:p>
    <w:p w:rsidR="00383286" w:rsidRPr="007C21F8" w:rsidRDefault="00383286" w:rsidP="007C21F8">
      <w:pPr>
        <w:spacing w:line="320" w:lineRule="exact"/>
        <w:jc w:val="both"/>
        <w:rPr>
          <w:rFonts w:ascii="Arial Narrow" w:hAnsi="Arial Narrow" w:cs="Arial"/>
          <w:b/>
          <w:bCs/>
        </w:rPr>
      </w:pPr>
    </w:p>
    <w:p w:rsidR="00383286" w:rsidRPr="007C21F8" w:rsidRDefault="00255D02" w:rsidP="007C21F8">
      <w:pPr>
        <w:pStyle w:val="Heading2"/>
        <w:spacing w:line="320" w:lineRule="exact"/>
        <w:jc w:val="both"/>
        <w:rPr>
          <w:rFonts w:ascii="Arial Narrow" w:hAnsi="Arial Narrow"/>
          <w:u w:val="none"/>
        </w:rPr>
      </w:pPr>
      <w:r w:rsidRPr="007C21F8">
        <w:rPr>
          <w:rFonts w:ascii="Arial Narrow" w:hAnsi="Arial Narrow"/>
          <w:u w:val="none"/>
        </w:rPr>
        <w:t>INTERNAL QUESTION PAPER 3</w:t>
      </w:r>
      <w:r w:rsidR="00714D67" w:rsidRPr="007C21F8">
        <w:rPr>
          <w:rFonts w:ascii="Arial Narrow" w:hAnsi="Arial Narrow"/>
          <w:u w:val="none"/>
        </w:rPr>
        <w:t xml:space="preserve"> </w:t>
      </w:r>
      <w:r w:rsidR="009357F9" w:rsidRPr="007C21F8">
        <w:rPr>
          <w:rFonts w:ascii="Arial Narrow" w:hAnsi="Arial Narrow"/>
          <w:u w:val="none"/>
        </w:rPr>
        <w:t>OF 201</w:t>
      </w:r>
      <w:r w:rsidR="00C662BB" w:rsidRPr="007C21F8">
        <w:rPr>
          <w:rFonts w:ascii="Arial Narrow" w:hAnsi="Arial Narrow"/>
          <w:u w:val="none"/>
        </w:rPr>
        <w:t>9</w:t>
      </w:r>
    </w:p>
    <w:p w:rsidR="00CD4224" w:rsidRPr="007C21F8" w:rsidRDefault="00CD4224" w:rsidP="007C21F8">
      <w:pPr>
        <w:spacing w:line="320" w:lineRule="exact"/>
        <w:jc w:val="both"/>
        <w:outlineLvl w:val="0"/>
        <w:rPr>
          <w:rFonts w:ascii="Arial Narrow" w:hAnsi="Arial Narrow" w:cs="Arial"/>
        </w:rPr>
      </w:pPr>
    </w:p>
    <w:p w:rsidR="009357F9" w:rsidRPr="007C21F8" w:rsidRDefault="009357F9" w:rsidP="007C21F8">
      <w:pPr>
        <w:spacing w:line="320" w:lineRule="exact"/>
        <w:jc w:val="both"/>
        <w:rPr>
          <w:rFonts w:ascii="Arial Narrow" w:hAnsi="Arial Narrow" w:cs="Arial"/>
          <w:b/>
          <w:lang w:val="en-US"/>
        </w:rPr>
      </w:pPr>
    </w:p>
    <w:p w:rsidR="00157E48" w:rsidRPr="007C21F8" w:rsidRDefault="00255D02" w:rsidP="007C21F8">
      <w:pPr>
        <w:spacing w:line="320" w:lineRule="exact"/>
        <w:jc w:val="both"/>
        <w:rPr>
          <w:rFonts w:ascii="Arial Narrow" w:hAnsi="Arial Narrow" w:cs="Arial"/>
          <w:b/>
          <w:lang w:val="en-ZA"/>
        </w:rPr>
      </w:pPr>
      <w:r w:rsidRPr="007C21F8">
        <w:rPr>
          <w:rFonts w:ascii="Arial Narrow" w:hAnsi="Arial Narrow" w:cs="Arial"/>
          <w:b/>
          <w:lang w:val="en-ZA"/>
        </w:rPr>
        <w:t>347</w:t>
      </w:r>
      <w:r w:rsidR="00C662BB" w:rsidRPr="007C21F8">
        <w:rPr>
          <w:rFonts w:ascii="Arial Narrow" w:hAnsi="Arial Narrow" w:cs="Arial"/>
          <w:b/>
          <w:lang w:val="en-ZA"/>
        </w:rPr>
        <w:t xml:space="preserve">. </w:t>
      </w:r>
      <w:r w:rsidR="00BC016A" w:rsidRPr="007C21F8">
        <w:rPr>
          <w:rFonts w:ascii="Arial Narrow" w:hAnsi="Arial Narrow" w:cs="Arial"/>
          <w:b/>
          <w:lang w:val="en-US"/>
        </w:rPr>
        <w:t>Mr</w:t>
      </w:r>
      <w:r w:rsidRPr="007C21F8">
        <w:rPr>
          <w:rFonts w:ascii="Arial Narrow" w:hAnsi="Arial Narrow" w:cs="Arial"/>
          <w:b/>
          <w:lang w:val="en-US"/>
        </w:rPr>
        <w:t xml:space="preserve"> D Bergman</w:t>
      </w:r>
      <w:r w:rsidR="00C662BB" w:rsidRPr="007C21F8">
        <w:rPr>
          <w:rFonts w:ascii="Arial Narrow" w:hAnsi="Arial Narrow"/>
          <w:b/>
          <w:lang w:val="en-US"/>
        </w:rPr>
        <w:t xml:space="preserve"> </w:t>
      </w:r>
      <w:r w:rsidR="00C662BB" w:rsidRPr="007C21F8">
        <w:rPr>
          <w:rFonts w:ascii="Arial Narrow" w:hAnsi="Arial Narrow" w:cs="Arial"/>
          <w:b/>
          <w:lang w:val="en-US"/>
        </w:rPr>
        <w:t>(DA)</w:t>
      </w:r>
      <w:r w:rsidR="00CB7F05" w:rsidRPr="007C21F8">
        <w:rPr>
          <w:rFonts w:ascii="Arial Narrow" w:hAnsi="Arial Narrow" w:cs="Arial"/>
          <w:b/>
          <w:lang w:val="en-ZA"/>
        </w:rPr>
        <w:t>) to ask the Minister of Home Affairs:</w:t>
      </w:r>
    </w:p>
    <w:p w:rsidR="00CB7F05" w:rsidRPr="007C21F8" w:rsidRDefault="00CB7F05" w:rsidP="007C21F8">
      <w:pPr>
        <w:spacing w:line="320" w:lineRule="exact"/>
        <w:jc w:val="both"/>
        <w:rPr>
          <w:rFonts w:ascii="Arial Narrow" w:hAnsi="Arial Narrow" w:cs="Arial"/>
          <w:b/>
          <w:lang w:val="en-ZA"/>
        </w:rPr>
      </w:pPr>
    </w:p>
    <w:p w:rsidR="00DC00B1" w:rsidRPr="007C21F8" w:rsidRDefault="00255D02" w:rsidP="007C21F8">
      <w:pPr>
        <w:spacing w:line="320" w:lineRule="exact"/>
        <w:jc w:val="both"/>
        <w:rPr>
          <w:rFonts w:ascii="Arial Narrow" w:eastAsia="Calibri" w:hAnsi="Arial Narrow" w:cs="Arial"/>
          <w:color w:val="000000"/>
          <w:lang w:val="en-ZA"/>
        </w:rPr>
      </w:pPr>
      <w:r w:rsidRPr="007C21F8">
        <w:rPr>
          <w:rFonts w:ascii="Arial Narrow" w:eastAsia="Calibri" w:hAnsi="Arial Narrow" w:cs="Arial"/>
          <w:color w:val="000000"/>
          <w:lang w:val="en-ZA"/>
        </w:rPr>
        <w:t>With reference to the undertaking of the President of the Republic, Mr M C Ramaphosa, on 21 September 2018 to drop the requirement for certain countries to hold visas in order to enter the country, (a) what are the names of the countries and (b) by what date will citizens of these countries be able to travel to the country without holding a visa?</w:t>
      </w:r>
      <w:r w:rsidRPr="007C21F8">
        <w:rPr>
          <w:rFonts w:ascii="Arial Narrow" w:eastAsia="Calibri" w:hAnsi="Arial Narrow" w:cs="Arial"/>
          <w:color w:val="000000"/>
          <w:lang w:val="en-ZA"/>
        </w:rPr>
        <w:tab/>
      </w:r>
      <w:r w:rsidRPr="007C21F8">
        <w:rPr>
          <w:rFonts w:ascii="Arial Narrow" w:eastAsia="Calibri" w:hAnsi="Arial Narrow" w:cs="Arial"/>
          <w:color w:val="000000"/>
          <w:lang w:val="en-ZA"/>
        </w:rPr>
        <w:tab/>
      </w:r>
      <w:r w:rsidRPr="007C21F8">
        <w:rPr>
          <w:rFonts w:ascii="Arial Narrow" w:eastAsia="Calibri" w:hAnsi="Arial Narrow" w:cs="Arial"/>
          <w:color w:val="000000"/>
          <w:lang w:val="en-ZA"/>
        </w:rPr>
        <w:tab/>
      </w:r>
      <w:r w:rsidRPr="007C21F8">
        <w:rPr>
          <w:rFonts w:ascii="Arial Narrow" w:eastAsia="Calibri" w:hAnsi="Arial Narrow" w:cs="Arial"/>
          <w:color w:val="000000"/>
          <w:lang w:val="en-ZA"/>
        </w:rPr>
        <w:tab/>
      </w:r>
      <w:r w:rsidRPr="007C21F8">
        <w:rPr>
          <w:rFonts w:ascii="Arial Narrow" w:eastAsia="Calibri" w:hAnsi="Arial Narrow" w:cs="Arial"/>
          <w:color w:val="000000"/>
          <w:lang w:val="en-ZA"/>
        </w:rPr>
        <w:tab/>
      </w:r>
      <w:r w:rsidRPr="007C21F8">
        <w:rPr>
          <w:rFonts w:ascii="Arial Narrow" w:eastAsia="Calibri" w:hAnsi="Arial Narrow" w:cs="Arial"/>
          <w:color w:val="000000"/>
          <w:lang w:val="en-ZA"/>
        </w:rPr>
        <w:tab/>
        <w:t xml:space="preserve">                                                                                             NW371E</w:t>
      </w:r>
    </w:p>
    <w:p w:rsidR="00255D02" w:rsidRPr="007C21F8" w:rsidRDefault="00255D02" w:rsidP="007C21F8">
      <w:pPr>
        <w:spacing w:line="320" w:lineRule="exact"/>
        <w:jc w:val="both"/>
        <w:rPr>
          <w:rFonts w:ascii="Arial Narrow" w:hAnsi="Arial Narrow" w:cs="Arial"/>
          <w:b/>
        </w:rPr>
      </w:pPr>
    </w:p>
    <w:p w:rsidR="00FF55EE" w:rsidRPr="007C21F8" w:rsidRDefault="00FF55EE" w:rsidP="007C21F8">
      <w:pPr>
        <w:spacing w:line="320" w:lineRule="exact"/>
        <w:jc w:val="both"/>
        <w:rPr>
          <w:rFonts w:ascii="Arial Narrow" w:hAnsi="Arial Narrow" w:cs="Arial"/>
          <w:b/>
        </w:rPr>
      </w:pPr>
      <w:r w:rsidRPr="007C21F8">
        <w:rPr>
          <w:rFonts w:ascii="Arial Narrow" w:hAnsi="Arial Narrow" w:cs="Arial"/>
          <w:b/>
        </w:rPr>
        <w:t>REPLY:</w:t>
      </w:r>
    </w:p>
    <w:p w:rsidR="00585140" w:rsidRDefault="00585140" w:rsidP="007C21F8">
      <w:pPr>
        <w:tabs>
          <w:tab w:val="left" w:pos="432"/>
          <w:tab w:val="left" w:pos="864"/>
        </w:tabs>
        <w:spacing w:line="320" w:lineRule="exact"/>
        <w:jc w:val="both"/>
        <w:rPr>
          <w:rFonts w:ascii="Arial Narrow" w:hAnsi="Arial Narrow" w:cs="Arial"/>
        </w:rPr>
      </w:pPr>
    </w:p>
    <w:p w:rsidR="00B34D27" w:rsidRDefault="0032202A" w:rsidP="00B34D27">
      <w:pPr>
        <w:tabs>
          <w:tab w:val="left" w:pos="432"/>
          <w:tab w:val="left" w:pos="864"/>
        </w:tabs>
        <w:spacing w:line="320" w:lineRule="exact"/>
        <w:ind w:left="432" w:hanging="432"/>
        <w:jc w:val="both"/>
        <w:rPr>
          <w:rFonts w:ascii="Arial Narrow" w:hAnsi="Arial Narrow" w:cs="Arial"/>
        </w:rPr>
      </w:pPr>
      <w:r>
        <w:rPr>
          <w:rFonts w:ascii="Arial Narrow" w:hAnsi="Arial Narrow" w:cs="Arial"/>
        </w:rPr>
        <w:t>(a)</w:t>
      </w:r>
      <w:r>
        <w:rPr>
          <w:rFonts w:ascii="Arial Narrow" w:hAnsi="Arial Narrow" w:cs="Arial"/>
        </w:rPr>
        <w:tab/>
      </w:r>
      <w:r w:rsidR="0047551C">
        <w:rPr>
          <w:rFonts w:ascii="Arial Narrow" w:hAnsi="Arial Narrow" w:cs="Arial"/>
        </w:rPr>
        <w:t xml:space="preserve">On 25 September 2018, the Department of Home Affairs announced that discussions were taking place </w:t>
      </w:r>
      <w:r w:rsidR="00B34D27" w:rsidRPr="00B34D27">
        <w:rPr>
          <w:rFonts w:ascii="Arial Narrow" w:hAnsi="Arial Narrow" w:cs="Arial"/>
          <w:lang w:val="en-ZA"/>
        </w:rPr>
        <w:t xml:space="preserve">to conclude Visa Waiver Agreements </w:t>
      </w:r>
      <w:r w:rsidR="00B34D27">
        <w:rPr>
          <w:rFonts w:ascii="Arial Narrow" w:hAnsi="Arial Narrow" w:cs="Arial"/>
          <w:lang w:val="en-ZA"/>
        </w:rPr>
        <w:t xml:space="preserve">with the following countries: </w:t>
      </w:r>
      <w:r w:rsidR="00B34D27" w:rsidRPr="00B34D27">
        <w:rPr>
          <w:rFonts w:ascii="Arial Narrow" w:hAnsi="Arial Narrow" w:cs="Arial"/>
        </w:rPr>
        <w:t>Algeria, Egypt, Morocco, Sao Tome &amp; Principe, Tunisia, Saharawi, Ghana, Saudi Arabia, UAE, Qatar, Palestine, Iran, Lebanon, Bahrain, Oman, Kuwait, Belarus, Georgia &amp; Cuba</w:t>
      </w:r>
      <w:r w:rsidR="00B34D27">
        <w:rPr>
          <w:rFonts w:ascii="Arial Narrow" w:hAnsi="Arial Narrow" w:cs="Arial"/>
        </w:rPr>
        <w:t>.</w:t>
      </w:r>
    </w:p>
    <w:p w:rsidR="00B34D27" w:rsidRPr="00B34D27" w:rsidRDefault="00B34D27" w:rsidP="00B34D27">
      <w:pPr>
        <w:tabs>
          <w:tab w:val="left" w:pos="432"/>
          <w:tab w:val="left" w:pos="864"/>
        </w:tabs>
        <w:spacing w:line="320" w:lineRule="exact"/>
        <w:ind w:left="432" w:hanging="432"/>
        <w:jc w:val="both"/>
        <w:rPr>
          <w:rFonts w:ascii="Arial Narrow" w:hAnsi="Arial Narrow" w:cs="Arial"/>
          <w:lang w:val="en-ZA"/>
        </w:rPr>
      </w:pPr>
    </w:p>
    <w:p w:rsidR="00B03D0D" w:rsidRPr="00B879D1" w:rsidRDefault="00B03D0D" w:rsidP="00CB1221">
      <w:pPr>
        <w:tabs>
          <w:tab w:val="left" w:pos="426"/>
        </w:tabs>
        <w:spacing w:line="320" w:lineRule="exact"/>
        <w:ind w:left="420" w:hanging="420"/>
        <w:jc w:val="both"/>
        <w:rPr>
          <w:rFonts w:ascii="Arial Narrow" w:hAnsi="Arial Narrow" w:cs="Arial"/>
        </w:rPr>
      </w:pPr>
      <w:r>
        <w:rPr>
          <w:rFonts w:ascii="Arial Narrow" w:hAnsi="Arial Narrow" w:cs="Arial"/>
        </w:rPr>
        <w:t>(b)</w:t>
      </w:r>
      <w:r>
        <w:rPr>
          <w:rFonts w:ascii="Arial Narrow" w:hAnsi="Arial Narrow" w:cs="Arial"/>
        </w:rPr>
        <w:tab/>
      </w:r>
      <w:r w:rsidR="00B34D27" w:rsidRPr="00B34D27">
        <w:rPr>
          <w:rFonts w:ascii="Arial Narrow" w:hAnsi="Arial Narrow" w:cs="Arial"/>
          <w:lang w:val="en-ZA"/>
        </w:rPr>
        <w:t>Negotiations are being finalised to conclude Visa Waiver Agreements</w:t>
      </w:r>
      <w:r w:rsidR="00B34D27">
        <w:rPr>
          <w:rFonts w:ascii="Arial Narrow" w:hAnsi="Arial Narrow" w:cs="Arial"/>
          <w:lang w:val="en-ZA"/>
        </w:rPr>
        <w:t xml:space="preserve"> by April 2019. An Official announcement will be made in this regard once the relevant countries have been notified through Diplomatic Channels</w:t>
      </w:r>
      <w:r w:rsidR="00CB1221">
        <w:rPr>
          <w:rFonts w:ascii="Arial Narrow" w:hAnsi="Arial Narrow" w:cs="Arial"/>
        </w:rPr>
        <w:t>.</w:t>
      </w:r>
    </w:p>
    <w:p w:rsidR="00DB570D" w:rsidRPr="007C21F8" w:rsidRDefault="00DB570D" w:rsidP="007C21F8">
      <w:pPr>
        <w:tabs>
          <w:tab w:val="left" w:pos="432"/>
          <w:tab w:val="left" w:pos="864"/>
        </w:tabs>
        <w:spacing w:line="320" w:lineRule="exact"/>
        <w:jc w:val="both"/>
        <w:rPr>
          <w:rFonts w:ascii="Arial Narrow" w:hAnsi="Arial Narrow" w:cs="Arial"/>
        </w:rPr>
      </w:pPr>
    </w:p>
    <w:sectPr w:rsidR="00DB570D" w:rsidRPr="007C21F8" w:rsidSect="00837A32">
      <w:headerReference w:type="even" r:id="rId9"/>
      <w:headerReference w:type="default" r:id="rId10"/>
      <w:pgSz w:w="11907" w:h="16839" w:code="9"/>
      <w:pgMar w:top="1134"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074" w:rsidRDefault="007F6074">
      <w:r>
        <w:separator/>
      </w:r>
    </w:p>
  </w:endnote>
  <w:endnote w:type="continuationSeparator" w:id="0">
    <w:p w:rsidR="007F6074" w:rsidRDefault="007F6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074" w:rsidRDefault="007F6074">
      <w:r>
        <w:separator/>
      </w:r>
    </w:p>
  </w:footnote>
  <w:footnote w:type="continuationSeparator" w:id="0">
    <w:p w:rsidR="007F6074" w:rsidRDefault="007F6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D2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D165B"/>
    <w:multiLevelType w:val="hybridMultilevel"/>
    <w:tmpl w:val="99B42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5F1E4C"/>
    <w:multiLevelType w:val="hybridMultilevel"/>
    <w:tmpl w:val="DD580292"/>
    <w:lvl w:ilvl="0" w:tplc="F8CA1F3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7"/>
  </w:num>
  <w:num w:numId="9">
    <w:abstractNumId w:val="13"/>
  </w:num>
  <w:num w:numId="10">
    <w:abstractNumId w:val="34"/>
  </w:num>
  <w:num w:numId="11">
    <w:abstractNumId w:val="16"/>
  </w:num>
  <w:num w:numId="12">
    <w:abstractNumId w:val="7"/>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10"/>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9"/>
  </w:num>
  <w:num w:numId="32">
    <w:abstractNumId w:val="14"/>
  </w:num>
  <w:num w:numId="33">
    <w:abstractNumId w:val="22"/>
  </w:num>
  <w:num w:numId="34">
    <w:abstractNumId w:val="35"/>
  </w:num>
  <w:num w:numId="35">
    <w:abstractNumId w:val="1"/>
  </w:num>
  <w:num w:numId="36">
    <w:abstractNumId w:val="32"/>
  </w:num>
  <w:num w:numId="37">
    <w:abstractNumId w:val="8"/>
  </w:num>
  <w:num w:numId="38">
    <w:abstractNumId w:val="3"/>
  </w:num>
  <w:num w:numId="39">
    <w:abstractNumId w:val="3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5CE0"/>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3E6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9F8"/>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05AA"/>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1D5"/>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1E19"/>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D02"/>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202A"/>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173AD"/>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56560"/>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51C"/>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0ADD"/>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6FE9"/>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732"/>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76BFF"/>
    <w:rsid w:val="00680CDE"/>
    <w:rsid w:val="00682B9F"/>
    <w:rsid w:val="006839AE"/>
    <w:rsid w:val="006848E8"/>
    <w:rsid w:val="00684D18"/>
    <w:rsid w:val="00686554"/>
    <w:rsid w:val="00687101"/>
    <w:rsid w:val="006878D4"/>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1F8"/>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6074"/>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CD9"/>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32"/>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1CB8"/>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453C"/>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87B20"/>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A7AAE"/>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43B"/>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6ED"/>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3D0D"/>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27"/>
    <w:rsid w:val="00B34DC7"/>
    <w:rsid w:val="00B34E3C"/>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879D1"/>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016A"/>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1EEF"/>
    <w:rsid w:val="00C729E2"/>
    <w:rsid w:val="00C7337C"/>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221"/>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B75"/>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0B1"/>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209"/>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7D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6708C"/>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A13"/>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NormalWeb">
    <w:name w:val="Normal (Web)"/>
    <w:basedOn w:val="Normal"/>
    <w:uiPriority w:val="99"/>
    <w:unhideWhenUsed/>
    <w:rsid w:val="00B34D27"/>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190263951">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FAF6-6238-45DE-BCE6-22B05010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2019-03-29T09:32:00Z</dcterms:created>
  <dcterms:modified xsi:type="dcterms:W3CDTF">2019-03-29T09:32:00Z</dcterms:modified>
</cp:coreProperties>
</file>