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F5" w:rsidRDefault="005B6BF5">
      <w:pPr>
        <w:rPr>
          <w:sz w:val="10"/>
          <w:szCs w:val="16"/>
        </w:rPr>
      </w:pPr>
    </w:p>
    <w:p w:rsidR="005B6BF5" w:rsidRDefault="005B6BF5" w:rsidP="00CA2E3F">
      <w:pPr>
        <w:pBdr>
          <w:bottom w:val="single" w:sz="12" w:space="1" w:color="auto"/>
        </w:pBdr>
        <w:rPr>
          <w:b/>
        </w:rPr>
      </w:pPr>
      <w:r w:rsidRPr="00576556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5B6BF5" w:rsidRDefault="005B6BF5">
      <w:pPr>
        <w:pStyle w:val="Title"/>
        <w:rPr>
          <w:rFonts w:cs="Arial"/>
          <w:szCs w:val="22"/>
          <w:lang w:val="en-GB"/>
        </w:rPr>
      </w:pPr>
    </w:p>
    <w:p w:rsidR="005B6BF5" w:rsidRDefault="005B6BF5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5B6BF5" w:rsidRDefault="005B6BF5">
      <w:pPr>
        <w:pStyle w:val="Title"/>
        <w:jc w:val="both"/>
        <w:rPr>
          <w:rFonts w:cs="Arial"/>
          <w:szCs w:val="22"/>
          <w:lang w:val="en-GB"/>
        </w:rPr>
      </w:pPr>
    </w:p>
    <w:p w:rsidR="005B6BF5" w:rsidRDefault="005B6B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5B6BF5" w:rsidRDefault="005B6B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6BF5" w:rsidRDefault="005B6B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3469</w:t>
      </w:r>
    </w:p>
    <w:p w:rsidR="005B6BF5" w:rsidRDefault="005B6B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6BF5" w:rsidRDefault="005B6B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16 OCTOBER 2015</w:t>
      </w:r>
    </w:p>
    <w:p w:rsidR="005B6BF5" w:rsidRDefault="005B6BF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5B6BF5" w:rsidRDefault="005B6BF5">
      <w:pPr>
        <w:ind w:left="709" w:hanging="709"/>
        <w:jc w:val="both"/>
        <w:outlineLvl w:val="0"/>
        <w:rPr>
          <w:b/>
          <w:lang w:val="af-ZA"/>
        </w:rPr>
      </w:pPr>
    </w:p>
    <w:p w:rsidR="005B6BF5" w:rsidRDefault="005B6BF5">
      <w:pPr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73249">
        <w:rPr>
          <w:rFonts w:ascii="Arial" w:hAnsi="Arial" w:cs="Arial"/>
          <w:b/>
          <w:sz w:val="22"/>
          <w:szCs w:val="22"/>
          <w:lang w:val="af-ZA"/>
        </w:rPr>
        <w:t>3469.</w:t>
      </w:r>
      <w:r w:rsidRPr="00873249">
        <w:rPr>
          <w:rFonts w:ascii="Arial" w:hAnsi="Arial" w:cs="Arial"/>
          <w:b/>
          <w:sz w:val="22"/>
          <w:szCs w:val="22"/>
          <w:lang w:val="af-ZA"/>
        </w:rPr>
        <w:tab/>
        <w:t>Ms A Steyn (DA) to ask the Minister of Water and Sanitation:</w:t>
      </w:r>
      <w:r w:rsidRPr="00873249">
        <w:rPr>
          <w:rFonts w:ascii="Arial" w:hAnsi="Arial" w:cs="Arial"/>
          <w:b/>
          <w:i/>
          <w:sz w:val="22"/>
          <w:szCs w:val="22"/>
        </w:rPr>
        <w:t xml:space="preserve">[Interdepartmental transfer from </w:t>
      </w:r>
      <w:r w:rsidRPr="00873249">
        <w:rPr>
          <w:rFonts w:ascii="Arial" w:hAnsi="Arial" w:cs="Arial"/>
          <w:b/>
          <w:i/>
          <w:sz w:val="22"/>
          <w:szCs w:val="22"/>
          <w:lang w:val="af-ZA"/>
        </w:rPr>
        <w:t xml:space="preserve">Cooperative Governance and Traditional Affairs </w:t>
      </w:r>
      <w:r w:rsidRPr="00873249">
        <w:rPr>
          <w:rFonts w:ascii="Arial" w:hAnsi="Arial" w:cs="Arial"/>
          <w:b/>
          <w:i/>
          <w:sz w:val="22"/>
          <w:szCs w:val="22"/>
        </w:rPr>
        <w:t xml:space="preserve"> on 16 October  2015</w:t>
      </w:r>
      <w:r w:rsidRPr="00873249">
        <w:rPr>
          <w:rFonts w:ascii="Arial" w:hAnsi="Arial" w:cs="Arial"/>
          <w:b/>
          <w:sz w:val="22"/>
          <w:szCs w:val="22"/>
        </w:rPr>
        <w:t>]</w:t>
      </w:r>
    </w:p>
    <w:p w:rsidR="005B6BF5" w:rsidRDefault="005B6BF5">
      <w:pPr>
        <w:ind w:left="709" w:hanging="709"/>
        <w:jc w:val="both"/>
        <w:outlineLvl w:val="0"/>
        <w:rPr>
          <w:rFonts w:ascii="Arial" w:hAnsi="Arial" w:cs="Arial"/>
          <w:b/>
          <w:sz w:val="22"/>
          <w:szCs w:val="22"/>
          <w:lang w:val="af-ZA"/>
        </w:rPr>
      </w:pPr>
    </w:p>
    <w:p w:rsidR="005B6BF5" w:rsidRDefault="005B6BF5">
      <w:pPr>
        <w:ind w:left="709"/>
        <w:jc w:val="both"/>
        <w:rPr>
          <w:rFonts w:ascii="Arial" w:hAnsi="Arial" w:cs="Arial"/>
          <w:sz w:val="16"/>
          <w:szCs w:val="16"/>
          <w:lang w:val="en-ZA"/>
        </w:rPr>
      </w:pPr>
      <w:r w:rsidRPr="008732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(a) What total amount of the R300 million that was provided to KwaZulu-Natal for drought relief has been spent, (b) what amount was spent in each affected municipality and (c) what are the relevant details of the specific relief that </w:t>
      </w:r>
      <w:r w:rsidRPr="00873249">
        <w:rPr>
          <w:rFonts w:ascii="Arial" w:hAnsi="Arial" w:cs="Arial"/>
          <w:sz w:val="22"/>
          <w:szCs w:val="22"/>
          <w:lang w:val="af-ZA"/>
        </w:rPr>
        <w:t>was</w:t>
      </w:r>
      <w:r w:rsidRPr="008732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provided through the specified funds in respect of each municipality?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249">
        <w:rPr>
          <w:rFonts w:ascii="Arial" w:hAnsi="Arial" w:cs="Arial"/>
          <w:sz w:val="16"/>
          <w:szCs w:val="16"/>
        </w:rPr>
        <w:t>NW4130E</w:t>
      </w:r>
    </w:p>
    <w:p w:rsidR="005B6BF5" w:rsidRDefault="005B6BF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5B6BF5" w:rsidRDefault="005B6BF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B6BF5" w:rsidRDefault="005B6BF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5B6BF5" w:rsidRDefault="005B6BF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B6BF5" w:rsidRDefault="005B6BF5">
      <w:pPr>
        <w:pStyle w:val="ListParagraph"/>
        <w:numPr>
          <w:ilvl w:val="0"/>
          <w:numId w:val="9"/>
        </w:numPr>
        <w:tabs>
          <w:tab w:val="left" w:pos="720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A total of R443.765 million has been allocated by my Department for drought interventions for KwaZulu-Natal Province. The amount of this R172.219 million has been spent as follows:</w:t>
      </w: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080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numPr>
          <w:ilvl w:val="0"/>
          <w:numId w:val="10"/>
        </w:numPr>
        <w:tabs>
          <w:tab w:val="left" w:pos="720"/>
          <w:tab w:val="left" w:pos="1560"/>
          <w:tab w:val="left" w:pos="3180"/>
        </w:tabs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 w:rsidRPr="00DD009A">
        <w:rPr>
          <w:rFonts w:ascii="Arial" w:hAnsi="Arial" w:cs="Arial"/>
          <w:sz w:val="22"/>
          <w:szCs w:val="22"/>
          <w:lang w:val="en-ZA"/>
        </w:rPr>
        <w:t>R66,9 million on the purchase of 45 water tankers</w:t>
      </w:r>
      <w:r>
        <w:rPr>
          <w:rFonts w:ascii="Arial" w:hAnsi="Arial" w:cs="Arial"/>
          <w:sz w:val="22"/>
          <w:szCs w:val="22"/>
          <w:lang w:val="en-ZA"/>
        </w:rPr>
        <w:t>;</w:t>
      </w:r>
      <w:r w:rsidRPr="00DD009A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5B6BF5" w:rsidRDefault="005B6BF5">
      <w:pPr>
        <w:pStyle w:val="ListParagraph"/>
        <w:numPr>
          <w:ilvl w:val="0"/>
          <w:numId w:val="10"/>
        </w:numPr>
        <w:tabs>
          <w:tab w:val="left" w:pos="720"/>
          <w:tab w:val="left" w:pos="1560"/>
          <w:tab w:val="left" w:pos="3180"/>
        </w:tabs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 w:rsidRPr="00DD009A">
        <w:rPr>
          <w:rFonts w:ascii="Arial" w:hAnsi="Arial" w:cs="Arial"/>
          <w:sz w:val="22"/>
          <w:szCs w:val="22"/>
          <w:lang w:val="en-ZA"/>
        </w:rPr>
        <w:t xml:space="preserve">R19,733 million </w:t>
      </w:r>
      <w:r>
        <w:rPr>
          <w:rFonts w:ascii="Arial" w:hAnsi="Arial" w:cs="Arial"/>
          <w:sz w:val="22"/>
          <w:szCs w:val="22"/>
          <w:lang w:val="en-ZA"/>
        </w:rPr>
        <w:t>payments being processed; and</w:t>
      </w:r>
    </w:p>
    <w:p w:rsidR="005B6BF5" w:rsidRDefault="005B6BF5">
      <w:pPr>
        <w:pStyle w:val="ListParagraph"/>
        <w:numPr>
          <w:ilvl w:val="0"/>
          <w:numId w:val="10"/>
        </w:numPr>
        <w:tabs>
          <w:tab w:val="left" w:pos="720"/>
          <w:tab w:val="left" w:pos="1560"/>
          <w:tab w:val="left" w:pos="3180"/>
        </w:tabs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 w:rsidRPr="00DD009A">
        <w:rPr>
          <w:rFonts w:ascii="Arial" w:hAnsi="Arial" w:cs="Arial"/>
          <w:sz w:val="22"/>
          <w:szCs w:val="22"/>
          <w:lang w:val="en-ZA"/>
        </w:rPr>
        <w:t xml:space="preserve">R85,512 million </w:t>
      </w:r>
      <w:r>
        <w:rPr>
          <w:rFonts w:ascii="Arial" w:hAnsi="Arial" w:cs="Arial"/>
          <w:sz w:val="22"/>
          <w:szCs w:val="22"/>
          <w:lang w:val="en-ZA"/>
        </w:rPr>
        <w:t xml:space="preserve">already </w:t>
      </w:r>
      <w:r w:rsidRPr="00DD009A">
        <w:rPr>
          <w:rFonts w:ascii="Arial" w:hAnsi="Arial" w:cs="Arial"/>
          <w:sz w:val="22"/>
          <w:szCs w:val="22"/>
          <w:lang w:val="en-ZA"/>
        </w:rPr>
        <w:t xml:space="preserve">paid. </w:t>
      </w: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134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numPr>
          <w:ilvl w:val="0"/>
          <w:numId w:val="9"/>
        </w:numPr>
        <w:tabs>
          <w:tab w:val="left" w:pos="720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A summary of the amounts spent in each Municipality is provided in </w:t>
      </w:r>
      <w:r w:rsidRPr="00DF7B6A">
        <w:rPr>
          <w:rFonts w:ascii="Arial" w:hAnsi="Arial" w:cs="Arial"/>
          <w:b/>
          <w:sz w:val="22"/>
          <w:szCs w:val="22"/>
          <w:lang w:val="en-ZA"/>
        </w:rPr>
        <w:t>Table 1</w:t>
      </w:r>
      <w:r>
        <w:rPr>
          <w:rFonts w:ascii="Arial" w:hAnsi="Arial" w:cs="Arial"/>
          <w:sz w:val="22"/>
          <w:szCs w:val="22"/>
          <w:lang w:val="en-ZA"/>
        </w:rPr>
        <w:t xml:space="preserve"> below. Refer to </w:t>
      </w:r>
      <w:r w:rsidRPr="00467101">
        <w:rPr>
          <w:rFonts w:ascii="Arial" w:hAnsi="Arial" w:cs="Arial"/>
          <w:b/>
          <w:sz w:val="22"/>
          <w:szCs w:val="22"/>
          <w:lang w:val="en-ZA"/>
        </w:rPr>
        <w:t>Table 2</w:t>
      </w:r>
      <w:r>
        <w:rPr>
          <w:rFonts w:ascii="Arial" w:hAnsi="Arial" w:cs="Arial"/>
          <w:sz w:val="22"/>
          <w:szCs w:val="22"/>
          <w:lang w:val="en-ZA"/>
        </w:rPr>
        <w:t xml:space="preserve"> for expenditure for each project type in each Water Services Authority. </w:t>
      </w: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080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tabs>
          <w:tab w:val="left" w:pos="720"/>
          <w:tab w:val="left" w:pos="1701"/>
          <w:tab w:val="left" w:pos="3180"/>
        </w:tabs>
        <w:ind w:left="720" w:right="54"/>
        <w:jc w:val="both"/>
        <w:rPr>
          <w:rFonts w:ascii="Arial" w:hAnsi="Arial" w:cs="Arial"/>
          <w:sz w:val="22"/>
          <w:szCs w:val="22"/>
          <w:lang w:val="en-ZA"/>
        </w:rPr>
      </w:pPr>
      <w:r w:rsidRPr="00DF7B6A">
        <w:rPr>
          <w:rFonts w:ascii="Arial" w:hAnsi="Arial" w:cs="Arial"/>
          <w:b/>
          <w:sz w:val="22"/>
          <w:szCs w:val="22"/>
          <w:lang w:val="en-ZA"/>
        </w:rPr>
        <w:t>Table 1</w:t>
      </w:r>
      <w:r>
        <w:rPr>
          <w:rFonts w:ascii="Arial" w:hAnsi="Arial" w:cs="Arial"/>
          <w:sz w:val="22"/>
          <w:szCs w:val="22"/>
          <w:lang w:val="en-ZA"/>
        </w:rPr>
        <w:t>: Drought relief funding</w:t>
      </w:r>
    </w:p>
    <w:p w:rsidR="005B6BF5" w:rsidRPr="00DD009A" w:rsidRDefault="005B6BF5" w:rsidP="00DD009A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709" w:right="54"/>
        <w:jc w:val="both"/>
        <w:rPr>
          <w:rFonts w:ascii="Arial" w:hAnsi="Arial" w:cs="Arial"/>
          <w:sz w:val="22"/>
          <w:szCs w:val="22"/>
          <w:lang w:val="en-ZA"/>
        </w:rPr>
      </w:pPr>
      <w:r w:rsidRPr="00F1617B">
        <w:rPr>
          <w:noProof/>
        </w:rPr>
        <w:pict>
          <v:shape id="Picture 2" o:spid="_x0000_i1026" type="#_x0000_t75" style="width:467.25pt;height:210pt;visibility:visible">
            <v:imagedata r:id="rId8" o:title=""/>
          </v:shape>
        </w:pict>
      </w:r>
    </w:p>
    <w:p w:rsidR="005B6BF5" w:rsidRDefault="005B6BF5" w:rsidP="00DD009A">
      <w:pPr>
        <w:pStyle w:val="ListParagraph"/>
        <w:numPr>
          <w:ilvl w:val="0"/>
          <w:numId w:val="9"/>
        </w:num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The drought relief interventions include the following different project types: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purchase of water tankers 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installation of static water tanks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spring protection 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ZA"/>
        </w:rPr>
        <w:t>refurbishment and upgrade of water supply systems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development of boreholes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water tanker rental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interim water tanker rental</w:t>
      </w:r>
    </w:p>
    <w:p w:rsidR="005B6BF5" w:rsidRDefault="005B6BF5">
      <w:pPr>
        <w:pStyle w:val="ListParagraph"/>
        <w:numPr>
          <w:ilvl w:val="1"/>
          <w:numId w:val="9"/>
        </w:numPr>
        <w:tabs>
          <w:tab w:val="left" w:pos="720"/>
          <w:tab w:val="left" w:pos="1560"/>
        </w:tabs>
        <w:spacing w:before="100" w:beforeAutospacing="1" w:after="100" w:afterAutospacing="1"/>
        <w:ind w:left="1134" w:right="54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programme management</w:t>
      </w: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Pr="0095517A" w:rsidRDefault="005B6BF5" w:rsidP="00467101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pStyle w:val="ListParagraph"/>
        <w:tabs>
          <w:tab w:val="left" w:pos="720"/>
          <w:tab w:val="left" w:pos="1701"/>
          <w:tab w:val="left" w:pos="3180"/>
        </w:tabs>
        <w:ind w:left="1800" w:right="57"/>
        <w:jc w:val="both"/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tabs>
          <w:tab w:val="left" w:pos="720"/>
          <w:tab w:val="left" w:pos="1701"/>
          <w:tab w:val="left" w:pos="3180"/>
        </w:tabs>
        <w:ind w:left="709" w:right="57"/>
        <w:jc w:val="both"/>
        <w:rPr>
          <w:rFonts w:ascii="Arial" w:hAnsi="Arial" w:cs="Arial"/>
          <w:sz w:val="22"/>
          <w:szCs w:val="22"/>
          <w:lang w:val="en-ZA"/>
        </w:rPr>
      </w:pPr>
      <w:r w:rsidRPr="00DF7B6A">
        <w:rPr>
          <w:rFonts w:ascii="Arial" w:hAnsi="Arial" w:cs="Arial"/>
          <w:b/>
          <w:sz w:val="22"/>
          <w:szCs w:val="22"/>
          <w:lang w:val="en-ZA"/>
        </w:rPr>
        <w:t>Table 2</w:t>
      </w:r>
      <w:r>
        <w:rPr>
          <w:rFonts w:ascii="Arial" w:hAnsi="Arial" w:cs="Arial"/>
          <w:sz w:val="22"/>
          <w:szCs w:val="22"/>
          <w:lang w:val="en-ZA"/>
        </w:rPr>
        <w:t xml:space="preserve"> below indicates the expenditure for each project type in each Water Services Authority.</w:t>
      </w:r>
    </w:p>
    <w:p w:rsidR="005B6BF5" w:rsidRDefault="005B6BF5" w:rsidP="00607A46">
      <w:pPr>
        <w:rPr>
          <w:rFonts w:ascii="Arial" w:hAnsi="Arial" w:cs="Arial"/>
          <w:sz w:val="22"/>
          <w:szCs w:val="22"/>
          <w:lang w:val="en-ZA"/>
        </w:rPr>
      </w:pPr>
    </w:p>
    <w:p w:rsidR="005B6BF5" w:rsidRDefault="005B6BF5">
      <w:pPr>
        <w:tabs>
          <w:tab w:val="left" w:pos="720"/>
          <w:tab w:val="left" w:pos="1701"/>
          <w:tab w:val="left" w:pos="3180"/>
        </w:tabs>
        <w:ind w:left="709" w:right="57"/>
        <w:jc w:val="both"/>
        <w:rPr>
          <w:rFonts w:ascii="Arial" w:hAnsi="Arial" w:cs="Arial"/>
          <w:sz w:val="22"/>
          <w:szCs w:val="22"/>
          <w:lang w:val="en-ZA"/>
        </w:rPr>
      </w:pPr>
      <w:r w:rsidRPr="00DF7B6A">
        <w:rPr>
          <w:rFonts w:ascii="Arial" w:hAnsi="Arial" w:cs="Arial"/>
          <w:b/>
          <w:sz w:val="22"/>
          <w:szCs w:val="22"/>
          <w:lang w:val="en-ZA"/>
        </w:rPr>
        <w:t xml:space="preserve">Table 2: KwaZulu-Natal drought intervention budget and expenditure </w:t>
      </w:r>
    </w:p>
    <w:p w:rsidR="005B6BF5" w:rsidRPr="00467101" w:rsidRDefault="005B6BF5" w:rsidP="00467101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center"/>
        <w:rPr>
          <w:rFonts w:ascii="Arial" w:hAnsi="Arial" w:cs="Arial"/>
          <w:sz w:val="22"/>
          <w:szCs w:val="22"/>
          <w:lang w:val="en-ZA"/>
        </w:rPr>
      </w:pPr>
      <w:r w:rsidRPr="00F1617B">
        <w:rPr>
          <w:noProof/>
        </w:rPr>
        <w:pict>
          <v:shape id="Picture 4" o:spid="_x0000_i1027" type="#_x0000_t75" style="width:492pt;height:670.5pt;visibility:visible">
            <v:imagedata r:id="rId9" o:title=""/>
          </v:shape>
        </w:pict>
      </w: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5B6BF5" w:rsidRPr="00467101" w:rsidSect="00D4777E">
      <w:headerReference w:type="even" r:id="rId10"/>
      <w:footerReference w:type="default" r:id="rId11"/>
      <w:footerReference w:type="first" r:id="rId12"/>
      <w:pgSz w:w="11906" w:h="16838"/>
      <w:pgMar w:top="510" w:right="992" w:bottom="539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F5" w:rsidRDefault="005B6BF5">
      <w:r>
        <w:separator/>
      </w:r>
    </w:p>
  </w:endnote>
  <w:endnote w:type="continuationSeparator" w:id="0">
    <w:p w:rsidR="005B6BF5" w:rsidRDefault="005B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F5" w:rsidRPr="002B3F42" w:rsidRDefault="005B6BF5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3469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NW4130E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F5" w:rsidRDefault="005B6BF5">
    <w:pPr>
      <w:pStyle w:val="Footer"/>
      <w:rPr>
        <w:rFonts w:ascii="Arial" w:hAnsi="Arial" w:cs="Arial"/>
        <w:sz w:val="16"/>
        <w:szCs w:val="16"/>
      </w:rPr>
    </w:pPr>
  </w:p>
  <w:p w:rsidR="005B6BF5" w:rsidRPr="002B3F42" w:rsidRDefault="005B6BF5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3469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NW4130E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F5" w:rsidRDefault="005B6BF5">
      <w:r>
        <w:separator/>
      </w:r>
    </w:p>
  </w:footnote>
  <w:footnote w:type="continuationSeparator" w:id="0">
    <w:p w:rsidR="005B6BF5" w:rsidRDefault="005B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F5" w:rsidRDefault="005B6BF5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BF5" w:rsidRDefault="005B6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02D5CF7"/>
    <w:multiLevelType w:val="hybridMultilevel"/>
    <w:tmpl w:val="8C1ED4C6"/>
    <w:lvl w:ilvl="0" w:tplc="1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68664B8F"/>
    <w:multiLevelType w:val="hybridMultilevel"/>
    <w:tmpl w:val="232A8454"/>
    <w:lvl w:ilvl="0" w:tplc="4948CE2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2914"/>
    <w:rsid w:val="000A7E4F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C8C"/>
    <w:rsid w:val="00104FAA"/>
    <w:rsid w:val="00105F33"/>
    <w:rsid w:val="00113ABA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67C69"/>
    <w:rsid w:val="003745C0"/>
    <w:rsid w:val="003749BC"/>
    <w:rsid w:val="00375B0B"/>
    <w:rsid w:val="0037707B"/>
    <w:rsid w:val="003856A3"/>
    <w:rsid w:val="0038717C"/>
    <w:rsid w:val="00390B02"/>
    <w:rsid w:val="00391147"/>
    <w:rsid w:val="003954D7"/>
    <w:rsid w:val="00397E81"/>
    <w:rsid w:val="00397ED8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E6570"/>
    <w:rsid w:val="003F20AB"/>
    <w:rsid w:val="003F30C2"/>
    <w:rsid w:val="003F41FD"/>
    <w:rsid w:val="003F7E3B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101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2A09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76556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3692"/>
    <w:rsid w:val="005978E1"/>
    <w:rsid w:val="005A1EE0"/>
    <w:rsid w:val="005B15A3"/>
    <w:rsid w:val="005B38F4"/>
    <w:rsid w:val="005B6BF5"/>
    <w:rsid w:val="005B7358"/>
    <w:rsid w:val="005B7A58"/>
    <w:rsid w:val="005C5BED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A46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E1B50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1E7C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49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0C48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B0083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2761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3156"/>
    <w:rsid w:val="00AA51A1"/>
    <w:rsid w:val="00AB02C2"/>
    <w:rsid w:val="00AB36A7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371"/>
    <w:rsid w:val="00B11BF3"/>
    <w:rsid w:val="00B20942"/>
    <w:rsid w:val="00B2157C"/>
    <w:rsid w:val="00B215AB"/>
    <w:rsid w:val="00B252E7"/>
    <w:rsid w:val="00B26C02"/>
    <w:rsid w:val="00B31D48"/>
    <w:rsid w:val="00B32ACB"/>
    <w:rsid w:val="00B338FC"/>
    <w:rsid w:val="00B33DBA"/>
    <w:rsid w:val="00B3471D"/>
    <w:rsid w:val="00B35872"/>
    <w:rsid w:val="00B35FF3"/>
    <w:rsid w:val="00B373A8"/>
    <w:rsid w:val="00B37FDB"/>
    <w:rsid w:val="00B41095"/>
    <w:rsid w:val="00B41782"/>
    <w:rsid w:val="00B431B2"/>
    <w:rsid w:val="00B50C14"/>
    <w:rsid w:val="00B52B1B"/>
    <w:rsid w:val="00B5373C"/>
    <w:rsid w:val="00B56618"/>
    <w:rsid w:val="00B64DBD"/>
    <w:rsid w:val="00B66474"/>
    <w:rsid w:val="00B67A15"/>
    <w:rsid w:val="00B72DD0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0775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42C64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02F0"/>
    <w:rsid w:val="00CF2D28"/>
    <w:rsid w:val="00CF78B0"/>
    <w:rsid w:val="00D050AE"/>
    <w:rsid w:val="00D1117B"/>
    <w:rsid w:val="00D11B5A"/>
    <w:rsid w:val="00D139C7"/>
    <w:rsid w:val="00D15004"/>
    <w:rsid w:val="00D162A6"/>
    <w:rsid w:val="00D2460C"/>
    <w:rsid w:val="00D31F26"/>
    <w:rsid w:val="00D33E87"/>
    <w:rsid w:val="00D40BB1"/>
    <w:rsid w:val="00D40BE8"/>
    <w:rsid w:val="00D455F2"/>
    <w:rsid w:val="00D4777E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96D85"/>
    <w:rsid w:val="00D97456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09A"/>
    <w:rsid w:val="00DD04B1"/>
    <w:rsid w:val="00DD0884"/>
    <w:rsid w:val="00DD307F"/>
    <w:rsid w:val="00DD4001"/>
    <w:rsid w:val="00DD43F8"/>
    <w:rsid w:val="00DE5267"/>
    <w:rsid w:val="00DE6445"/>
    <w:rsid w:val="00DE7E1B"/>
    <w:rsid w:val="00DF04F3"/>
    <w:rsid w:val="00DF4239"/>
    <w:rsid w:val="00DF4C1C"/>
    <w:rsid w:val="00DF7B6A"/>
    <w:rsid w:val="00E010BD"/>
    <w:rsid w:val="00E068C5"/>
    <w:rsid w:val="00E1610E"/>
    <w:rsid w:val="00E2228D"/>
    <w:rsid w:val="00E24799"/>
    <w:rsid w:val="00E25606"/>
    <w:rsid w:val="00E26223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0938"/>
    <w:rsid w:val="00ED72C3"/>
    <w:rsid w:val="00EE0081"/>
    <w:rsid w:val="00EE0403"/>
    <w:rsid w:val="00EE143A"/>
    <w:rsid w:val="00EE54F4"/>
    <w:rsid w:val="00EE6781"/>
    <w:rsid w:val="00EF4341"/>
    <w:rsid w:val="00EF4888"/>
    <w:rsid w:val="00EF7FFE"/>
    <w:rsid w:val="00F0437A"/>
    <w:rsid w:val="00F06879"/>
    <w:rsid w:val="00F129F7"/>
    <w:rsid w:val="00F14285"/>
    <w:rsid w:val="00F15750"/>
    <w:rsid w:val="00F1617B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3492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8442E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5D0F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0F0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F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F0D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0D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96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259</Words>
  <Characters>1480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2015-10-21T14:30:00Z</cp:lastPrinted>
  <dcterms:created xsi:type="dcterms:W3CDTF">2015-11-23T06:31:00Z</dcterms:created>
  <dcterms:modified xsi:type="dcterms:W3CDTF">2015-11-23T06:31:00Z</dcterms:modified>
</cp:coreProperties>
</file>