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5C7" w:rsidRPr="00990959" w:rsidRDefault="00B425C7" w:rsidP="00B425C7">
      <w:pPr>
        <w:pStyle w:val="Title"/>
        <w:rPr>
          <w:rFonts w:cs="Arial"/>
          <w:szCs w:val="22"/>
          <w:lang w:val="en-GB"/>
        </w:rPr>
      </w:pPr>
      <w:bookmarkStart w:id="0" w:name="_GoBack"/>
      <w:bookmarkEnd w:id="0"/>
      <w:r w:rsidRPr="00990959">
        <w:rPr>
          <w:rFonts w:cs="Arial"/>
          <w:szCs w:val="22"/>
          <w:lang w:val="en-GB"/>
        </w:rPr>
        <w:t>NATIONAL ASSEMBLY</w:t>
      </w:r>
    </w:p>
    <w:p w:rsidR="00B425C7" w:rsidRPr="00990959" w:rsidRDefault="00B425C7" w:rsidP="00B425C7">
      <w:pPr>
        <w:pStyle w:val="Title"/>
        <w:jc w:val="both"/>
        <w:rPr>
          <w:rFonts w:cs="Arial"/>
          <w:szCs w:val="22"/>
          <w:lang w:val="en-GB"/>
        </w:rPr>
      </w:pPr>
    </w:p>
    <w:p w:rsidR="00B425C7" w:rsidRPr="00990959" w:rsidRDefault="00B425C7" w:rsidP="00B425C7">
      <w:pPr>
        <w:jc w:val="both"/>
        <w:rPr>
          <w:rFonts w:ascii="Arial" w:hAnsi="Arial" w:cs="Arial"/>
          <w:b/>
          <w:sz w:val="22"/>
          <w:szCs w:val="22"/>
          <w:u w:val="single"/>
        </w:rPr>
      </w:pPr>
      <w:r w:rsidRPr="00990959">
        <w:rPr>
          <w:rFonts w:ascii="Arial" w:hAnsi="Arial" w:cs="Arial"/>
          <w:b/>
          <w:sz w:val="22"/>
          <w:szCs w:val="22"/>
          <w:u w:val="single"/>
        </w:rPr>
        <w:t>FOR WRITTEN REPLY</w:t>
      </w:r>
    </w:p>
    <w:p w:rsidR="00B425C7" w:rsidRPr="00990959" w:rsidRDefault="00B425C7" w:rsidP="00B425C7">
      <w:pPr>
        <w:jc w:val="both"/>
        <w:rPr>
          <w:rFonts w:ascii="Arial" w:hAnsi="Arial" w:cs="Arial"/>
          <w:b/>
          <w:sz w:val="22"/>
          <w:szCs w:val="22"/>
          <w:u w:val="single"/>
        </w:rPr>
      </w:pPr>
    </w:p>
    <w:p w:rsidR="00B425C7" w:rsidRPr="00990959" w:rsidRDefault="00B425C7" w:rsidP="00B425C7">
      <w:pPr>
        <w:jc w:val="both"/>
        <w:rPr>
          <w:rFonts w:ascii="Arial" w:hAnsi="Arial" w:cs="Arial"/>
          <w:b/>
          <w:sz w:val="22"/>
          <w:szCs w:val="22"/>
          <w:u w:val="single"/>
        </w:rPr>
      </w:pPr>
      <w:r w:rsidRPr="00990959">
        <w:rPr>
          <w:rFonts w:ascii="Arial" w:hAnsi="Arial" w:cs="Arial"/>
          <w:b/>
          <w:sz w:val="22"/>
          <w:szCs w:val="22"/>
          <w:u w:val="single"/>
        </w:rPr>
        <w:t xml:space="preserve">QUESTION NO </w:t>
      </w:r>
      <w:r w:rsidR="00F96274">
        <w:rPr>
          <w:rFonts w:ascii="Arial" w:hAnsi="Arial" w:cs="Arial"/>
          <w:b/>
          <w:sz w:val="22"/>
          <w:szCs w:val="22"/>
          <w:u w:val="single"/>
        </w:rPr>
        <w:t>3466</w:t>
      </w:r>
    </w:p>
    <w:p w:rsidR="00B425C7" w:rsidRPr="00990959" w:rsidRDefault="00B425C7" w:rsidP="00B425C7">
      <w:pPr>
        <w:jc w:val="both"/>
        <w:rPr>
          <w:rFonts w:ascii="Arial" w:hAnsi="Arial" w:cs="Arial"/>
          <w:b/>
          <w:sz w:val="22"/>
          <w:szCs w:val="22"/>
          <w:u w:val="single"/>
        </w:rPr>
      </w:pPr>
    </w:p>
    <w:p w:rsidR="00B425C7" w:rsidRPr="00990959" w:rsidRDefault="00B425C7" w:rsidP="00B425C7">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F40190" w:rsidRPr="00990959">
        <w:rPr>
          <w:rFonts w:ascii="Arial" w:hAnsi="Arial" w:cs="Arial"/>
          <w:b/>
          <w:sz w:val="22"/>
          <w:szCs w:val="22"/>
          <w:u w:val="single"/>
        </w:rPr>
        <w:t>2 NOVEMBER</w:t>
      </w:r>
      <w:r w:rsidRPr="00990959">
        <w:rPr>
          <w:rFonts w:ascii="Arial" w:hAnsi="Arial" w:cs="Arial"/>
          <w:b/>
          <w:sz w:val="22"/>
          <w:szCs w:val="22"/>
          <w:u w:val="single"/>
        </w:rPr>
        <w:t xml:space="preserve"> 2018</w:t>
      </w:r>
    </w:p>
    <w:p w:rsidR="00B425C7" w:rsidRPr="00990959" w:rsidRDefault="00B425C7" w:rsidP="00B425C7">
      <w:pPr>
        <w:tabs>
          <w:tab w:val="left" w:pos="1418"/>
        </w:tabs>
        <w:jc w:val="both"/>
        <w:rPr>
          <w:rFonts w:ascii="Arial" w:hAnsi="Arial" w:cs="Arial"/>
          <w:b/>
          <w:sz w:val="22"/>
          <w:szCs w:val="22"/>
          <w:u w:val="single"/>
        </w:rPr>
      </w:pPr>
      <w:r w:rsidRPr="00990959">
        <w:rPr>
          <w:rFonts w:ascii="Arial" w:hAnsi="Arial" w:cs="Arial"/>
          <w:b/>
          <w:sz w:val="22"/>
          <w:szCs w:val="22"/>
          <w:u w:val="single"/>
        </w:rPr>
        <w:t xml:space="preserve">(INTERNAL QUESTION PAPER NO. </w:t>
      </w:r>
      <w:r w:rsidR="00F40190" w:rsidRPr="00990959">
        <w:rPr>
          <w:rFonts w:ascii="Arial" w:hAnsi="Arial" w:cs="Arial"/>
          <w:b/>
          <w:sz w:val="22"/>
          <w:szCs w:val="22"/>
          <w:u w:val="single"/>
        </w:rPr>
        <w:t>37</w:t>
      </w:r>
      <w:r w:rsidRPr="00990959">
        <w:rPr>
          <w:rFonts w:ascii="Arial" w:hAnsi="Arial" w:cs="Arial"/>
          <w:b/>
          <w:sz w:val="22"/>
          <w:szCs w:val="22"/>
          <w:u w:val="single"/>
        </w:rPr>
        <w:t>)</w:t>
      </w:r>
    </w:p>
    <w:p w:rsidR="00F96274" w:rsidRPr="00F96274" w:rsidRDefault="00F96274" w:rsidP="00F96274">
      <w:pPr>
        <w:spacing w:before="100" w:beforeAutospacing="1" w:after="100" w:afterAutospacing="1"/>
        <w:ind w:left="720" w:hanging="720"/>
        <w:jc w:val="both"/>
        <w:outlineLvl w:val="0"/>
        <w:rPr>
          <w:rFonts w:ascii="Arial" w:eastAsia="Calibri" w:hAnsi="Arial" w:cs="Arial"/>
          <w:b/>
          <w:sz w:val="22"/>
          <w:szCs w:val="22"/>
          <w:lang w:val="en-GB"/>
        </w:rPr>
      </w:pPr>
      <w:proofErr w:type="gramStart"/>
      <w:r w:rsidRPr="00F96274">
        <w:rPr>
          <w:rFonts w:ascii="Arial" w:eastAsia="Calibri" w:hAnsi="Arial" w:cs="Arial"/>
          <w:b/>
          <w:sz w:val="22"/>
          <w:szCs w:val="22"/>
          <w:lang w:val="en-GB"/>
        </w:rPr>
        <w:t>3466.</w:t>
      </w:r>
      <w:r w:rsidRPr="00F96274">
        <w:rPr>
          <w:rFonts w:ascii="Arial" w:eastAsia="Calibri" w:hAnsi="Arial" w:cs="Arial"/>
          <w:b/>
          <w:sz w:val="22"/>
          <w:szCs w:val="22"/>
          <w:lang w:val="en-GB"/>
        </w:rPr>
        <w:tab/>
        <w:t xml:space="preserve">Ms A T </w:t>
      </w:r>
      <w:proofErr w:type="spellStart"/>
      <w:r w:rsidRPr="00F96274">
        <w:rPr>
          <w:rFonts w:ascii="Arial" w:eastAsia="Calibri" w:hAnsi="Arial" w:cs="Arial"/>
          <w:b/>
          <w:sz w:val="22"/>
          <w:szCs w:val="22"/>
          <w:lang w:val="en-GB"/>
        </w:rPr>
        <w:t>Khanyile</w:t>
      </w:r>
      <w:proofErr w:type="spellEnd"/>
      <w:r w:rsidRPr="00F96274">
        <w:rPr>
          <w:rFonts w:ascii="Arial" w:eastAsia="Calibri" w:hAnsi="Arial" w:cs="Arial"/>
          <w:b/>
          <w:sz w:val="22"/>
          <w:szCs w:val="22"/>
          <w:lang w:val="en-GB"/>
        </w:rPr>
        <w:t xml:space="preserve"> (DA)</w:t>
      </w:r>
      <w:proofErr w:type="gramEnd"/>
      <w:r w:rsidRPr="00F96274">
        <w:rPr>
          <w:rFonts w:ascii="Arial" w:eastAsia="Calibri" w:hAnsi="Arial" w:cs="Arial"/>
          <w:b/>
          <w:sz w:val="22"/>
          <w:szCs w:val="22"/>
          <w:lang w:val="en-GB"/>
        </w:rPr>
        <w:t xml:space="preserve"> to ask the Minister of Water and Sanitation:</w:t>
      </w:r>
    </w:p>
    <w:p w:rsidR="00F96274" w:rsidRPr="00F96274" w:rsidRDefault="00F96274" w:rsidP="00F96274">
      <w:pPr>
        <w:spacing w:before="100" w:beforeAutospacing="1" w:after="100" w:afterAutospacing="1"/>
        <w:ind w:left="1440" w:hanging="720"/>
        <w:jc w:val="both"/>
        <w:rPr>
          <w:rFonts w:ascii="Arial" w:eastAsia="Calibri" w:hAnsi="Arial" w:cs="Arial"/>
          <w:color w:val="545454"/>
          <w:sz w:val="22"/>
          <w:szCs w:val="22"/>
          <w:lang w:val="en-GB"/>
        </w:rPr>
      </w:pPr>
      <w:r w:rsidRPr="00F96274">
        <w:rPr>
          <w:rFonts w:ascii="Arial" w:eastAsia="Calibri" w:hAnsi="Arial" w:cs="Arial"/>
          <w:color w:val="000000"/>
          <w:sz w:val="22"/>
          <w:szCs w:val="22"/>
          <w:lang w:val="en-GB"/>
        </w:rPr>
        <w:t>(1)</w:t>
      </w:r>
      <w:r w:rsidRPr="00F96274">
        <w:rPr>
          <w:rFonts w:ascii="Arial" w:eastAsia="Calibri" w:hAnsi="Arial" w:cs="Arial"/>
          <w:color w:val="000000"/>
          <w:sz w:val="22"/>
          <w:szCs w:val="22"/>
          <w:lang w:val="en-GB"/>
        </w:rPr>
        <w:tab/>
        <w:t>(a) On what date did his department last conduct an audit of artwork owned by Government which is under his department’s curatorship and (b) what are the details of each artwork under the curatorship of his department according to the Generally Recognised Accounting Practice 103;</w:t>
      </w:r>
    </w:p>
    <w:p w:rsidR="00B425C7" w:rsidRDefault="00F96274" w:rsidP="00640E69">
      <w:pPr>
        <w:spacing w:before="100" w:beforeAutospacing="1" w:after="100" w:afterAutospacing="1"/>
        <w:ind w:left="1440" w:hanging="720"/>
        <w:jc w:val="both"/>
        <w:rPr>
          <w:rFonts w:ascii="Arial" w:eastAsia="Calibri" w:hAnsi="Arial" w:cs="Arial"/>
          <w:sz w:val="16"/>
          <w:szCs w:val="16"/>
          <w:lang w:val="en-GB"/>
        </w:rPr>
      </w:pPr>
      <w:r w:rsidRPr="00F96274">
        <w:rPr>
          <w:rFonts w:ascii="Arial" w:eastAsia="Calibri" w:hAnsi="Arial" w:cs="Arial"/>
          <w:color w:val="000000"/>
          <w:sz w:val="22"/>
          <w:szCs w:val="22"/>
          <w:lang w:val="en-GB"/>
        </w:rPr>
        <w:t>(2)</w:t>
      </w:r>
      <w:r w:rsidRPr="00F96274">
        <w:rPr>
          <w:rFonts w:ascii="Arial" w:eastAsia="Calibri" w:hAnsi="Arial" w:cs="Arial"/>
          <w:color w:val="000000"/>
          <w:sz w:val="22"/>
          <w:szCs w:val="22"/>
          <w:lang w:val="en-GB"/>
        </w:rPr>
        <w:tab/>
      </w:r>
      <w:proofErr w:type="gramStart"/>
      <w:r w:rsidRPr="00F96274">
        <w:rPr>
          <w:rFonts w:ascii="Arial" w:eastAsia="Calibri" w:hAnsi="Arial" w:cs="Arial"/>
          <w:color w:val="000000"/>
          <w:sz w:val="22"/>
          <w:szCs w:val="22"/>
          <w:lang w:val="en-GB"/>
        </w:rPr>
        <w:t>whether</w:t>
      </w:r>
      <w:proofErr w:type="gramEnd"/>
      <w:r w:rsidRPr="00F96274">
        <w:rPr>
          <w:rFonts w:ascii="Arial" w:eastAsia="Calibri" w:hAnsi="Arial" w:cs="Arial"/>
          <w:color w:val="000000"/>
          <w:sz w:val="22"/>
          <w:szCs w:val="22"/>
          <w:lang w:val="en-GB"/>
        </w:rPr>
        <w:t xml:space="preserve"> any artworks under his department’s curatorship have gone missing (a) in each of the past five financial years and (b) since 1 April 2018; if so, what are the relevant details</w:t>
      </w:r>
      <w:r w:rsidRPr="00F96274">
        <w:rPr>
          <w:rFonts w:ascii="Arial" w:eastAsia="Calibri" w:hAnsi="Arial" w:cs="Arial"/>
          <w:sz w:val="22"/>
          <w:szCs w:val="22"/>
          <w:lang w:val="en-GB"/>
        </w:rPr>
        <w:t>?</w:t>
      </w:r>
      <w:r w:rsidRPr="00F96274">
        <w:rPr>
          <w:rFonts w:ascii="Arial" w:eastAsia="Calibri" w:hAnsi="Arial" w:cs="Arial"/>
          <w:sz w:val="22"/>
          <w:szCs w:val="22"/>
          <w:lang w:val="en-GB"/>
        </w:rPr>
        <w:tab/>
      </w:r>
      <w:r w:rsidRPr="00F96274">
        <w:rPr>
          <w:rFonts w:ascii="Arial" w:eastAsia="Calibri" w:hAnsi="Arial" w:cs="Arial"/>
          <w:sz w:val="22"/>
          <w:szCs w:val="22"/>
          <w:lang w:val="en-GB"/>
        </w:rPr>
        <w:tab/>
      </w:r>
      <w:r w:rsidRPr="00F96274">
        <w:rPr>
          <w:rFonts w:ascii="Arial" w:eastAsia="Calibri" w:hAnsi="Arial" w:cs="Arial"/>
          <w:sz w:val="22"/>
          <w:szCs w:val="22"/>
          <w:lang w:val="en-GB"/>
        </w:rPr>
        <w:tab/>
      </w:r>
      <w:r w:rsidRPr="00F96274">
        <w:rPr>
          <w:rFonts w:ascii="Arial" w:eastAsia="Calibri" w:hAnsi="Arial" w:cs="Arial"/>
          <w:sz w:val="22"/>
          <w:szCs w:val="22"/>
          <w:lang w:val="en-GB"/>
        </w:rPr>
        <w:tab/>
      </w:r>
      <w:r w:rsidRPr="00F96274">
        <w:rPr>
          <w:rFonts w:ascii="Arial" w:eastAsia="Calibri" w:hAnsi="Arial" w:cs="Arial"/>
          <w:sz w:val="22"/>
          <w:szCs w:val="22"/>
          <w:lang w:val="en-GB"/>
        </w:rPr>
        <w:tab/>
      </w:r>
      <w:r w:rsidRPr="00F96274">
        <w:rPr>
          <w:rFonts w:ascii="Arial" w:eastAsia="Calibri" w:hAnsi="Arial" w:cs="Arial"/>
          <w:sz w:val="22"/>
          <w:szCs w:val="22"/>
          <w:lang w:val="en-GB"/>
        </w:rPr>
        <w:tab/>
      </w:r>
      <w:r>
        <w:rPr>
          <w:rFonts w:ascii="Arial" w:eastAsia="Calibri" w:hAnsi="Arial" w:cs="Arial"/>
          <w:sz w:val="22"/>
          <w:szCs w:val="22"/>
          <w:lang w:val="en-GB"/>
        </w:rPr>
        <w:tab/>
      </w:r>
      <w:r w:rsidRPr="00F96274">
        <w:rPr>
          <w:rFonts w:ascii="Arial" w:eastAsia="Calibri" w:hAnsi="Arial" w:cs="Arial"/>
          <w:sz w:val="16"/>
          <w:szCs w:val="16"/>
          <w:lang w:val="en-GB"/>
        </w:rPr>
        <w:t>NW3955E</w:t>
      </w:r>
    </w:p>
    <w:p w:rsidR="00640E69" w:rsidRPr="00640E69" w:rsidRDefault="00640E69" w:rsidP="00640E69">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B425C7" w:rsidRDefault="00B425C7" w:rsidP="00656179">
      <w:pPr>
        <w:tabs>
          <w:tab w:val="left" w:pos="6105"/>
        </w:tabs>
        <w:spacing w:before="240"/>
        <w:jc w:val="both"/>
        <w:rPr>
          <w:rFonts w:ascii="Arial" w:hAnsi="Arial" w:cs="Arial"/>
          <w:b/>
          <w:bCs/>
          <w:sz w:val="22"/>
          <w:szCs w:val="22"/>
        </w:rPr>
      </w:pPr>
      <w:r w:rsidRPr="00990959">
        <w:rPr>
          <w:rFonts w:ascii="Arial" w:hAnsi="Arial" w:cs="Arial"/>
          <w:b/>
          <w:bCs/>
          <w:sz w:val="22"/>
          <w:szCs w:val="22"/>
        </w:rPr>
        <w:t>THE MINISTER OF WATER AND SANITATION</w:t>
      </w:r>
    </w:p>
    <w:p w:rsidR="00656179" w:rsidRPr="00656179" w:rsidRDefault="00656179" w:rsidP="00656179">
      <w:pPr>
        <w:tabs>
          <w:tab w:val="left" w:pos="6105"/>
        </w:tabs>
        <w:spacing w:before="240"/>
        <w:jc w:val="both"/>
        <w:rPr>
          <w:rFonts w:ascii="Arial" w:hAnsi="Arial" w:cs="Arial"/>
          <w:b/>
          <w:bCs/>
          <w:sz w:val="22"/>
          <w:szCs w:val="22"/>
        </w:rPr>
      </w:pPr>
    </w:p>
    <w:p w:rsidR="00B425C7" w:rsidRDefault="00640E69" w:rsidP="00656179">
      <w:pPr>
        <w:ind w:left="1440"/>
        <w:jc w:val="both"/>
        <w:rPr>
          <w:rFonts w:ascii="Arial" w:hAnsi="Arial" w:cs="Arial"/>
          <w:sz w:val="22"/>
          <w:szCs w:val="22"/>
        </w:rPr>
      </w:pPr>
      <w:r>
        <w:rPr>
          <w:rFonts w:ascii="Arial" w:hAnsi="Arial" w:cs="Arial"/>
          <w:sz w:val="22"/>
          <w:szCs w:val="22"/>
        </w:rPr>
        <w:t xml:space="preserve">The Hounorable Member is requested to note that the Generally </w:t>
      </w:r>
      <w:r w:rsidRPr="00640E69">
        <w:rPr>
          <w:rFonts w:ascii="Arial" w:hAnsi="Arial" w:cs="Arial"/>
          <w:sz w:val="22"/>
          <w:szCs w:val="22"/>
        </w:rPr>
        <w:t>Recognised Accounting Practice 103 (GRAP 103) is applicable to Public Entities in the Arts and Culture sector</w:t>
      </w:r>
      <w:r>
        <w:rPr>
          <w:rFonts w:ascii="Arial" w:hAnsi="Arial" w:cs="Arial"/>
          <w:sz w:val="22"/>
          <w:szCs w:val="22"/>
        </w:rPr>
        <w:t xml:space="preserve"> </w:t>
      </w:r>
      <w:r w:rsidRPr="00640E69">
        <w:rPr>
          <w:rFonts w:ascii="Arial" w:hAnsi="Arial" w:cs="Arial"/>
          <w:sz w:val="22"/>
          <w:szCs w:val="22"/>
        </w:rPr>
        <w:t>that prescribes the uniform accounting for classifying and recording Heritage Assets and regulates related disclosure requirements</w:t>
      </w:r>
      <w:r>
        <w:rPr>
          <w:rFonts w:ascii="Arial" w:hAnsi="Arial" w:cs="Arial"/>
          <w:sz w:val="22"/>
          <w:szCs w:val="22"/>
        </w:rPr>
        <w:t xml:space="preserve">. </w:t>
      </w:r>
      <w:r w:rsidR="00283F8C">
        <w:rPr>
          <w:rFonts w:ascii="Arial" w:hAnsi="Arial" w:cs="Arial"/>
          <w:sz w:val="22"/>
          <w:szCs w:val="22"/>
        </w:rPr>
        <w:t>T</w:t>
      </w:r>
      <w:r w:rsidR="00656179">
        <w:rPr>
          <w:rFonts w:ascii="Arial" w:hAnsi="Arial" w:cs="Arial"/>
          <w:sz w:val="22"/>
          <w:szCs w:val="22"/>
        </w:rPr>
        <w:t xml:space="preserve">he Hounorable Member </w:t>
      </w:r>
      <w:r w:rsidR="00283F8C">
        <w:rPr>
          <w:rFonts w:ascii="Arial" w:hAnsi="Arial" w:cs="Arial"/>
          <w:sz w:val="22"/>
          <w:szCs w:val="22"/>
        </w:rPr>
        <w:t xml:space="preserve">is requested </w:t>
      </w:r>
      <w:r w:rsidR="00656179">
        <w:rPr>
          <w:rFonts w:ascii="Arial" w:hAnsi="Arial" w:cs="Arial"/>
          <w:sz w:val="22"/>
          <w:szCs w:val="22"/>
        </w:rPr>
        <w:t xml:space="preserve">to refer the question to the Minister of Arts and Culture. </w:t>
      </w:r>
    </w:p>
    <w:p w:rsidR="00656179" w:rsidRPr="00990959" w:rsidRDefault="00656179" w:rsidP="00656179">
      <w:pPr>
        <w:ind w:left="720"/>
        <w:jc w:val="both"/>
        <w:rPr>
          <w:rFonts w:ascii="Arial" w:hAnsi="Arial" w:cs="Arial"/>
          <w:sz w:val="22"/>
          <w:szCs w:val="22"/>
        </w:rPr>
      </w:pPr>
    </w:p>
    <w:p w:rsidR="00B425C7" w:rsidRPr="00990959" w:rsidRDefault="00B425C7" w:rsidP="00B425C7">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B425C7" w:rsidRPr="00990959" w:rsidRDefault="00B425C7" w:rsidP="00B425C7">
      <w:pPr>
        <w:spacing w:before="120"/>
        <w:rPr>
          <w:rFonts w:ascii="Arial" w:hAnsi="Arial" w:cs="Arial"/>
        </w:rPr>
      </w:pPr>
    </w:p>
    <w:sectPr w:rsidR="00B425C7" w:rsidRPr="009909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01B" w:rsidRDefault="006E501B" w:rsidP="00B425C7">
      <w:r>
        <w:separator/>
      </w:r>
    </w:p>
  </w:endnote>
  <w:endnote w:type="continuationSeparator" w:id="0">
    <w:p w:rsidR="006E501B" w:rsidRDefault="006E501B" w:rsidP="00B4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C7" w:rsidRPr="00990959" w:rsidRDefault="00B425C7" w:rsidP="00B425C7">
    <w:pPr>
      <w:pStyle w:val="Footer"/>
      <w:rPr>
        <w:rFonts w:ascii="Arial" w:hAnsi="Arial" w:cs="Arial"/>
        <w:sz w:val="16"/>
        <w:szCs w:val="16"/>
      </w:rPr>
    </w:pPr>
    <w:r w:rsidRPr="00990959">
      <w:rPr>
        <w:rFonts w:ascii="Arial" w:hAnsi="Arial" w:cs="Arial"/>
        <w:sz w:val="16"/>
        <w:szCs w:val="16"/>
      </w:rPr>
      <w:t>NATIONAL ASSEMBLY</w:t>
    </w:r>
    <w:r w:rsidRPr="00990959">
      <w:rPr>
        <w:rFonts w:ascii="Arial" w:hAnsi="Arial" w:cs="Arial"/>
        <w:sz w:val="16"/>
        <w:szCs w:val="16"/>
      </w:rPr>
      <w:tab/>
      <w:t xml:space="preserve">QUESTION </w:t>
    </w:r>
    <w:r w:rsidR="00F96274">
      <w:rPr>
        <w:rFonts w:ascii="Arial" w:hAnsi="Arial" w:cs="Arial"/>
        <w:sz w:val="16"/>
        <w:szCs w:val="16"/>
      </w:rPr>
      <w:t>3466</w:t>
    </w:r>
    <w:r w:rsidRPr="00990959">
      <w:rPr>
        <w:rFonts w:ascii="Arial" w:hAnsi="Arial" w:cs="Arial"/>
        <w:sz w:val="16"/>
        <w:szCs w:val="16"/>
      </w:rPr>
      <w:tab/>
      <w:t>NW</w:t>
    </w:r>
    <w:r w:rsidR="00F40190" w:rsidRPr="00990959">
      <w:rPr>
        <w:rFonts w:ascii="Arial" w:hAnsi="Arial" w:cs="Arial"/>
        <w:sz w:val="16"/>
        <w:szCs w:val="16"/>
      </w:rPr>
      <w:t>3</w:t>
    </w:r>
    <w:r w:rsidR="00F96274">
      <w:rPr>
        <w:rFonts w:ascii="Arial" w:hAnsi="Arial" w:cs="Arial"/>
        <w:sz w:val="16"/>
        <w:szCs w:val="16"/>
      </w:rPr>
      <w:t>955</w:t>
    </w:r>
    <w:r w:rsidRPr="00990959">
      <w:rPr>
        <w:rFonts w:ascii="Arial" w:hAnsi="Arial" w:cs="Arial"/>
        <w:sz w:val="16"/>
        <w:szCs w:val="16"/>
      </w:rPr>
      <w:t>E</w:t>
    </w:r>
  </w:p>
  <w:p w:rsidR="00B425C7" w:rsidRPr="00990959" w:rsidRDefault="00B42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01B" w:rsidRDefault="006E501B" w:rsidP="00B425C7">
      <w:r>
        <w:separator/>
      </w:r>
    </w:p>
  </w:footnote>
  <w:footnote w:type="continuationSeparator" w:id="0">
    <w:p w:rsidR="006E501B" w:rsidRDefault="006E501B" w:rsidP="00B42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C7"/>
    <w:rsid w:val="000D6B17"/>
    <w:rsid w:val="001B7A43"/>
    <w:rsid w:val="001E600A"/>
    <w:rsid w:val="00220C7A"/>
    <w:rsid w:val="002322F1"/>
    <w:rsid w:val="00252C1E"/>
    <w:rsid w:val="00274210"/>
    <w:rsid w:val="00283F8C"/>
    <w:rsid w:val="003076B5"/>
    <w:rsid w:val="00466EAD"/>
    <w:rsid w:val="00481D62"/>
    <w:rsid w:val="00533031"/>
    <w:rsid w:val="00640E69"/>
    <w:rsid w:val="00656179"/>
    <w:rsid w:val="006E501B"/>
    <w:rsid w:val="006E5263"/>
    <w:rsid w:val="00990959"/>
    <w:rsid w:val="00AD0A5A"/>
    <w:rsid w:val="00AE5FB2"/>
    <w:rsid w:val="00B425C7"/>
    <w:rsid w:val="00B52304"/>
    <w:rsid w:val="00E812C9"/>
    <w:rsid w:val="00F40190"/>
    <w:rsid w:val="00F9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D0E46-A699-4FA7-94E8-556ED1C5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lang w:val="en-ZA"/>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Michael  Plaatjies</cp:lastModifiedBy>
  <cp:revision>2</cp:revision>
  <cp:lastPrinted>2018-12-07T13:09:00Z</cp:lastPrinted>
  <dcterms:created xsi:type="dcterms:W3CDTF">2018-12-31T12:45:00Z</dcterms:created>
  <dcterms:modified xsi:type="dcterms:W3CDTF">2018-12-31T12:45:00Z</dcterms:modified>
</cp:coreProperties>
</file>