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458833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9218CA">
        <w:rPr>
          <w:b/>
          <w:noProof/>
          <w:color w:val="000000"/>
          <w:sz w:val="24"/>
          <w:szCs w:val="24"/>
          <w:lang w:val="af-ZA"/>
        </w:rPr>
        <w:t>443</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218CA">
        <w:rPr>
          <w:b/>
          <w:sz w:val="24"/>
          <w:szCs w:val="24"/>
        </w:rPr>
        <w:t xml:space="preserve">03 NOVEMBER </w:t>
      </w:r>
      <w:r w:rsidR="00642CAB">
        <w:rPr>
          <w:b/>
          <w:sz w:val="24"/>
          <w:szCs w:val="24"/>
        </w:rPr>
        <w:t>2017</w:t>
      </w:r>
    </w:p>
    <w:p w:rsidR="00CD5CEF" w:rsidRPr="0055709D" w:rsidRDefault="00CD5CEF" w:rsidP="006F111A">
      <w:pPr>
        <w:rPr>
          <w:b/>
          <w:sz w:val="24"/>
          <w:szCs w:val="24"/>
        </w:rPr>
      </w:pPr>
    </w:p>
    <w:p w:rsidR="009218CA" w:rsidRPr="003C3038" w:rsidRDefault="009218CA" w:rsidP="009218CA">
      <w:pPr>
        <w:spacing w:before="100" w:beforeAutospacing="1" w:after="100" w:afterAutospacing="1"/>
        <w:ind w:left="851" w:hanging="851"/>
        <w:rPr>
          <w:sz w:val="24"/>
          <w:szCs w:val="24"/>
        </w:rPr>
      </w:pPr>
      <w:r w:rsidRPr="003C3038">
        <w:rPr>
          <w:rStyle w:val="Strong"/>
          <w:sz w:val="24"/>
          <w:szCs w:val="24"/>
        </w:rPr>
        <w:t>Ms M O Mokause (EFF) to ask the Minister of Human Settlements:</w:t>
      </w:r>
    </w:p>
    <w:p w:rsidR="009218CA" w:rsidRPr="003C3038" w:rsidRDefault="009218CA" w:rsidP="003927DD">
      <w:pPr>
        <w:spacing w:before="100" w:beforeAutospacing="1" w:after="100" w:afterAutospacing="1" w:line="360" w:lineRule="auto"/>
        <w:ind w:left="720" w:hanging="720"/>
        <w:jc w:val="both"/>
        <w:rPr>
          <w:sz w:val="24"/>
          <w:szCs w:val="24"/>
        </w:rPr>
      </w:pPr>
      <w:r w:rsidRPr="003C3038">
        <w:rPr>
          <w:sz w:val="24"/>
          <w:szCs w:val="24"/>
        </w:rPr>
        <w:t>(1)</w:t>
      </w:r>
      <w:r w:rsidRPr="003C3038">
        <w:rPr>
          <w:sz w:val="24"/>
          <w:szCs w:val="24"/>
        </w:rPr>
        <w:tab/>
        <w:t>How many officials and/or employees in her department were granted permission to have businesses and/or do business dealings in the past three financial years;</w:t>
      </w:r>
    </w:p>
    <w:p w:rsidR="009218CA" w:rsidRPr="003C3038" w:rsidRDefault="009218CA" w:rsidP="003927DD">
      <w:pPr>
        <w:spacing w:before="100" w:beforeAutospacing="1" w:after="100" w:afterAutospacing="1" w:line="360" w:lineRule="auto"/>
        <w:ind w:left="720" w:hanging="720"/>
        <w:jc w:val="both"/>
      </w:pPr>
      <w:r w:rsidRPr="003C3038">
        <w:rPr>
          <w:sz w:val="24"/>
          <w:szCs w:val="24"/>
        </w:rPr>
        <w:t>(2)</w:t>
      </w:r>
      <w:r w:rsidRPr="003C3038">
        <w:rPr>
          <w:sz w:val="24"/>
          <w:szCs w:val="24"/>
        </w:rPr>
        <w:tab/>
        <w:t>are any of the officials and/or employees that have permission to have businesses and/or do business dealings doing business with the Government; if so, (a) what was the purpose of each business transaction, (b) when did each business transaction occur and (c) what was the value of each business transaction?</w:t>
      </w:r>
      <w:r w:rsidRPr="003C3038">
        <w:rPr>
          <w:sz w:val="24"/>
          <w:szCs w:val="24"/>
        </w:rPr>
        <w:tab/>
      </w:r>
      <w:r w:rsidRPr="003C303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218CA">
        <w:rPr>
          <w:b/>
        </w:rPr>
        <w:t>NW3869E</w:t>
      </w:r>
    </w:p>
    <w:p w:rsidR="00CD5CEF" w:rsidRDefault="00CD5CEF" w:rsidP="00CD5CEF"/>
    <w:p w:rsidR="007F280D" w:rsidRDefault="00F363E4" w:rsidP="00710F4E">
      <w:r>
        <w:t xml:space="preserve">       </w:t>
      </w:r>
    </w:p>
    <w:p w:rsidR="002A6ADF" w:rsidRDefault="00F363E4" w:rsidP="00710F4E">
      <w:pPr>
        <w:rPr>
          <w:b/>
          <w:sz w:val="24"/>
          <w:szCs w:val="24"/>
        </w:rPr>
      </w:pPr>
      <w:r>
        <w:t xml:space="preserve">  </w:t>
      </w:r>
      <w:r w:rsidR="00EB6AA1" w:rsidRPr="00317EFA">
        <w:rPr>
          <w:b/>
          <w:sz w:val="24"/>
          <w:szCs w:val="24"/>
        </w:rPr>
        <w:t>REPLY:</w:t>
      </w:r>
    </w:p>
    <w:p w:rsidR="00164428" w:rsidRDefault="00164428" w:rsidP="00710F4E">
      <w:pPr>
        <w:rPr>
          <w:sz w:val="24"/>
          <w:szCs w:val="24"/>
        </w:rPr>
      </w:pPr>
    </w:p>
    <w:p w:rsidR="00164428" w:rsidRPr="00164428" w:rsidRDefault="00164428" w:rsidP="00164428">
      <w:pPr>
        <w:pStyle w:val="ListParagraph"/>
        <w:spacing w:line="360" w:lineRule="auto"/>
        <w:ind w:hanging="720"/>
        <w:jc w:val="both"/>
      </w:pPr>
      <w:r>
        <w:t>(1)</w:t>
      </w:r>
      <w:r>
        <w:tab/>
      </w:r>
      <w:r w:rsidRPr="00164428">
        <w:t>Three officials were granted permission to have businesses in the past three financial years</w:t>
      </w:r>
      <w:r w:rsidR="006465A6">
        <w:t>.</w:t>
      </w:r>
    </w:p>
    <w:p w:rsidR="00164428" w:rsidRPr="00164428" w:rsidRDefault="00164428" w:rsidP="00164428">
      <w:pPr>
        <w:pStyle w:val="ListParagraph"/>
        <w:spacing w:line="360" w:lineRule="auto"/>
        <w:ind w:left="1080"/>
        <w:jc w:val="both"/>
      </w:pPr>
    </w:p>
    <w:p w:rsidR="003927DD" w:rsidRDefault="00164428" w:rsidP="003927DD">
      <w:pPr>
        <w:pStyle w:val="ListParagraph"/>
        <w:spacing w:line="360" w:lineRule="auto"/>
        <w:ind w:hanging="720"/>
        <w:jc w:val="both"/>
      </w:pPr>
      <w:r>
        <w:t>(2)</w:t>
      </w:r>
      <w:r>
        <w:tab/>
      </w:r>
      <w:r w:rsidRPr="00164428">
        <w:t xml:space="preserve">All three requests for approval were not for business with </w:t>
      </w:r>
      <w:r w:rsidR="006465A6">
        <w:t>the state or its organ</w:t>
      </w:r>
      <w:r w:rsidR="00032C87">
        <w:t>s</w:t>
      </w:r>
      <w:r w:rsidRPr="00164428">
        <w:t xml:space="preserve">. </w:t>
      </w:r>
    </w:p>
    <w:p w:rsidR="003927DD" w:rsidRDefault="003927DD" w:rsidP="003927DD">
      <w:pPr>
        <w:pStyle w:val="ListParagraph"/>
        <w:spacing w:line="360" w:lineRule="auto"/>
        <w:ind w:hanging="720"/>
        <w:jc w:val="both"/>
      </w:pPr>
    </w:p>
    <w:p w:rsidR="003B4DDC" w:rsidRDefault="003927DD" w:rsidP="003927DD">
      <w:pPr>
        <w:pStyle w:val="ListParagraph"/>
        <w:spacing w:line="360" w:lineRule="auto"/>
        <w:jc w:val="both"/>
      </w:pPr>
      <w:r>
        <w:t xml:space="preserve">I wish to point out to the Honourable Member that </w:t>
      </w:r>
      <w:r w:rsidR="003B4DDC">
        <w:t xml:space="preserve">employees are prohibited from doing business with the </w:t>
      </w:r>
      <w:r w:rsidR="004C3EC0">
        <w:t>s</w:t>
      </w:r>
      <w:r w:rsidR="003B4DDC">
        <w:t>tate</w:t>
      </w:r>
      <w:r w:rsidR="006465A6">
        <w:t xml:space="preserve"> or its organ</w:t>
      </w:r>
      <w:r w:rsidR="00032C87">
        <w:t>s</w:t>
      </w:r>
      <w:r w:rsidR="003B4DDC">
        <w:t xml:space="preserve">. </w:t>
      </w:r>
      <w:r w:rsidR="00560E9D">
        <w:t xml:space="preserve">Incidentally, it was during my tenure as Minister </w:t>
      </w:r>
      <w:r w:rsidR="004C3EC0">
        <w:t xml:space="preserve">of </w:t>
      </w:r>
      <w:r w:rsidR="00560E9D">
        <w:t xml:space="preserve">Public Service and Administration that the Public </w:t>
      </w:r>
      <w:r w:rsidR="003B4DDC">
        <w:t xml:space="preserve">Administration </w:t>
      </w:r>
      <w:r w:rsidR="00560E9D">
        <w:t>Management Act of 2013</w:t>
      </w:r>
      <w:r w:rsidR="004C3EC0">
        <w:t xml:space="preserve"> which introduced the prohibition </w:t>
      </w:r>
      <w:r w:rsidR="00560E9D">
        <w:t xml:space="preserve">was drafted, processed through </w:t>
      </w:r>
      <w:r w:rsidR="003B4DDC">
        <w:t xml:space="preserve">Cabinet and </w:t>
      </w:r>
      <w:r w:rsidR="00560E9D">
        <w:t xml:space="preserve">Parliament and was enacted by the President in 2013. </w:t>
      </w:r>
    </w:p>
    <w:p w:rsidR="003B4DDC" w:rsidRDefault="003B4DDC" w:rsidP="003927DD">
      <w:pPr>
        <w:pStyle w:val="ListParagraph"/>
        <w:spacing w:line="360" w:lineRule="auto"/>
        <w:jc w:val="both"/>
      </w:pPr>
    </w:p>
    <w:p w:rsidR="006465A6" w:rsidRDefault="00FB2BA5" w:rsidP="006465A6">
      <w:pPr>
        <w:spacing w:line="360" w:lineRule="auto"/>
        <w:ind w:left="720"/>
        <w:jc w:val="both"/>
      </w:pPr>
      <w:r w:rsidRPr="006465A6">
        <w:rPr>
          <w:sz w:val="24"/>
          <w:szCs w:val="24"/>
        </w:rPr>
        <w:lastRenderedPageBreak/>
        <w:t xml:space="preserve">Honourable Member, the prohibition referred to above is </w:t>
      </w:r>
      <w:r w:rsidR="004C3EC0">
        <w:rPr>
          <w:sz w:val="24"/>
          <w:szCs w:val="24"/>
        </w:rPr>
        <w:t xml:space="preserve">currently enforceable through </w:t>
      </w:r>
      <w:r w:rsidR="006465A6">
        <w:rPr>
          <w:sz w:val="24"/>
          <w:szCs w:val="24"/>
        </w:rPr>
        <w:t xml:space="preserve">section </w:t>
      </w:r>
      <w:r w:rsidR="006465A6" w:rsidRPr="006465A6">
        <w:rPr>
          <w:sz w:val="24"/>
          <w:szCs w:val="24"/>
        </w:rPr>
        <w:t>13 (c)</w:t>
      </w:r>
      <w:r w:rsidR="006465A6">
        <w:rPr>
          <w:sz w:val="24"/>
          <w:szCs w:val="24"/>
        </w:rPr>
        <w:t xml:space="preserve"> of the </w:t>
      </w:r>
      <w:r w:rsidR="006465A6" w:rsidRPr="006465A6">
        <w:rPr>
          <w:sz w:val="24"/>
          <w:szCs w:val="24"/>
        </w:rPr>
        <w:t>Public Service Regulations</w:t>
      </w:r>
      <w:r w:rsidR="004C3EC0">
        <w:rPr>
          <w:sz w:val="24"/>
          <w:szCs w:val="24"/>
        </w:rPr>
        <w:t xml:space="preserve">. The said section </w:t>
      </w:r>
      <w:r w:rsidR="006465A6">
        <w:rPr>
          <w:sz w:val="24"/>
          <w:szCs w:val="24"/>
        </w:rPr>
        <w:t>stipulates that a</w:t>
      </w:r>
      <w:r w:rsidR="006465A6" w:rsidRPr="006465A6">
        <w:rPr>
          <w:sz w:val="24"/>
          <w:szCs w:val="24"/>
        </w:rPr>
        <w:t>n employee shall not conduct business with any organ of state or be a director of a public or private company conducting business with an organ of state, unless such an employee is in an official capacity a director of a company listed in schedule 2 and 3 of the Public Finance Management Act”</w:t>
      </w:r>
      <w:r w:rsidR="006465A6">
        <w:rPr>
          <w:sz w:val="24"/>
          <w:szCs w:val="24"/>
        </w:rPr>
        <w:t xml:space="preserve">. </w:t>
      </w:r>
    </w:p>
    <w:p w:rsidR="006465A6" w:rsidRDefault="006465A6" w:rsidP="003927DD">
      <w:pPr>
        <w:pStyle w:val="ListParagraph"/>
        <w:spacing w:line="360" w:lineRule="auto"/>
        <w:jc w:val="both"/>
      </w:pPr>
    </w:p>
    <w:p w:rsidR="00164428" w:rsidRPr="00164428" w:rsidRDefault="00164428" w:rsidP="00164428">
      <w:pPr>
        <w:pStyle w:val="ListParagraph"/>
        <w:spacing w:line="360" w:lineRule="auto"/>
        <w:jc w:val="both"/>
      </w:pPr>
    </w:p>
    <w:p w:rsidR="00164428" w:rsidRDefault="00164428"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FB2BA5" w:rsidRDefault="00FB2BA5" w:rsidP="00164428">
      <w:pPr>
        <w:spacing w:line="360" w:lineRule="auto"/>
        <w:ind w:left="720"/>
        <w:jc w:val="both"/>
        <w:rPr>
          <w:b/>
          <w:sz w:val="24"/>
          <w:szCs w:val="24"/>
        </w:rPr>
      </w:pPr>
    </w:p>
    <w:p w:rsidR="00164428" w:rsidRDefault="00164428"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9806B1" w:rsidRDefault="009806B1" w:rsidP="00164428">
      <w:pPr>
        <w:spacing w:line="360" w:lineRule="auto"/>
        <w:ind w:left="720"/>
        <w:jc w:val="both"/>
        <w:rPr>
          <w:b/>
          <w:sz w:val="24"/>
          <w:szCs w:val="24"/>
        </w:rPr>
      </w:pPr>
    </w:p>
    <w:p w:rsidR="00164428" w:rsidRPr="00164428" w:rsidRDefault="00164428" w:rsidP="00164428">
      <w:pPr>
        <w:spacing w:line="360" w:lineRule="auto"/>
        <w:ind w:left="720"/>
        <w:jc w:val="both"/>
        <w:rPr>
          <w:b/>
          <w:sz w:val="24"/>
          <w:szCs w:val="24"/>
        </w:rPr>
      </w:pPr>
      <w:r w:rsidRPr="00164428">
        <w:rPr>
          <w:b/>
          <w:sz w:val="24"/>
          <w:szCs w:val="24"/>
        </w:rPr>
        <w:t>BACKGROUND INFORMATION:</w:t>
      </w:r>
    </w:p>
    <w:p w:rsidR="00164428" w:rsidRPr="00164428" w:rsidRDefault="00164428" w:rsidP="00164428">
      <w:pPr>
        <w:spacing w:line="360" w:lineRule="auto"/>
        <w:ind w:left="720"/>
        <w:jc w:val="both"/>
        <w:rPr>
          <w:sz w:val="24"/>
          <w:szCs w:val="24"/>
        </w:rPr>
      </w:pPr>
    </w:p>
    <w:p w:rsidR="00164428" w:rsidRPr="00164428" w:rsidRDefault="00164428" w:rsidP="00164428">
      <w:pPr>
        <w:spacing w:line="360" w:lineRule="auto"/>
        <w:ind w:left="720"/>
        <w:jc w:val="both"/>
        <w:rPr>
          <w:sz w:val="24"/>
          <w:szCs w:val="24"/>
        </w:rPr>
      </w:pPr>
      <w:r w:rsidRPr="00164428">
        <w:rPr>
          <w:sz w:val="24"/>
          <w:szCs w:val="24"/>
        </w:rPr>
        <w:t>In terms of the Public Service Regulations 13 (c), “An employee shall not conduct business with any organ of state or be a director of a public or private company conducting business with an organ of state, unless such an employee is in an official capacity a director of a company listed in schedule 2 and 3 of the Public Finance Management Act”;</w:t>
      </w:r>
    </w:p>
    <w:p w:rsidR="00164428" w:rsidRPr="00164428" w:rsidRDefault="00164428" w:rsidP="00164428">
      <w:pPr>
        <w:spacing w:line="360" w:lineRule="auto"/>
        <w:ind w:left="720"/>
        <w:jc w:val="both"/>
        <w:rPr>
          <w:sz w:val="24"/>
          <w:szCs w:val="24"/>
        </w:rPr>
      </w:pPr>
    </w:p>
    <w:p w:rsidR="00164428" w:rsidRPr="00164428" w:rsidRDefault="00164428" w:rsidP="00164428">
      <w:pPr>
        <w:spacing w:line="360" w:lineRule="auto"/>
        <w:ind w:left="720"/>
        <w:jc w:val="both"/>
        <w:rPr>
          <w:sz w:val="24"/>
          <w:szCs w:val="24"/>
        </w:rPr>
      </w:pPr>
      <w:r w:rsidRPr="00164428">
        <w:rPr>
          <w:sz w:val="24"/>
          <w:szCs w:val="24"/>
        </w:rPr>
        <w:t>Further, in terms of the Public Service Regulations 24, “An application by an employee to perform remunerative work outside his or her department shall be in accordance with the process determined by the Minister and in the form issued by the Minister.”</w:t>
      </w:r>
    </w:p>
    <w:p w:rsidR="00164428" w:rsidRPr="00164428" w:rsidRDefault="00164428" w:rsidP="00164428">
      <w:pPr>
        <w:spacing w:line="360" w:lineRule="auto"/>
        <w:ind w:left="720"/>
        <w:jc w:val="both"/>
        <w:rPr>
          <w:sz w:val="24"/>
          <w:szCs w:val="24"/>
        </w:rPr>
      </w:pPr>
    </w:p>
    <w:p w:rsidR="00164428" w:rsidRPr="00164428" w:rsidRDefault="00164428" w:rsidP="00164428">
      <w:pPr>
        <w:spacing w:line="360" w:lineRule="auto"/>
        <w:ind w:left="720"/>
        <w:jc w:val="both"/>
        <w:rPr>
          <w:b/>
          <w:sz w:val="24"/>
          <w:szCs w:val="24"/>
        </w:rPr>
      </w:pPr>
      <w:r w:rsidRPr="00164428">
        <w:rPr>
          <w:sz w:val="24"/>
          <w:szCs w:val="24"/>
        </w:rPr>
        <w:t>Accordingly, a Directive on Conducting Business with an Organ of State was issued in January 2017 by the Minister for Public Service and Administration.</w:t>
      </w:r>
    </w:p>
    <w:p w:rsidR="00164428" w:rsidRPr="00164428" w:rsidRDefault="00164428" w:rsidP="00164428">
      <w:pPr>
        <w:pStyle w:val="ListParagraph"/>
        <w:spacing w:line="360" w:lineRule="auto"/>
        <w:jc w:val="both"/>
      </w:pPr>
    </w:p>
    <w:p w:rsidR="00164428" w:rsidRPr="00164428" w:rsidRDefault="00164428" w:rsidP="00164428">
      <w:pPr>
        <w:pStyle w:val="ListParagraph"/>
        <w:spacing w:line="360" w:lineRule="auto"/>
        <w:jc w:val="both"/>
      </w:pPr>
    </w:p>
    <w:p w:rsidR="00164428" w:rsidRPr="00164428" w:rsidRDefault="00164428" w:rsidP="00164428">
      <w:pPr>
        <w:pStyle w:val="ListParagraph"/>
        <w:spacing w:line="360" w:lineRule="auto"/>
        <w:jc w:val="both"/>
      </w:pPr>
    </w:p>
    <w:p w:rsidR="00164428" w:rsidRPr="00164428" w:rsidRDefault="00164428" w:rsidP="00164428">
      <w:pPr>
        <w:pStyle w:val="ListParagraph"/>
        <w:spacing w:line="360" w:lineRule="auto"/>
        <w:jc w:val="both"/>
      </w:pPr>
    </w:p>
    <w:p w:rsidR="00164428" w:rsidRPr="00164428" w:rsidRDefault="00164428" w:rsidP="00164428">
      <w:pPr>
        <w:spacing w:line="360" w:lineRule="auto"/>
        <w:ind w:left="720" w:hanging="720"/>
        <w:jc w:val="both"/>
        <w:rPr>
          <w:b/>
          <w:sz w:val="24"/>
          <w:szCs w:val="24"/>
        </w:rPr>
      </w:pPr>
    </w:p>
    <w:p w:rsidR="00164428" w:rsidRPr="00164428" w:rsidRDefault="00164428" w:rsidP="00164428">
      <w:pPr>
        <w:tabs>
          <w:tab w:val="left" w:pos="432"/>
          <w:tab w:val="left" w:pos="864"/>
        </w:tabs>
        <w:spacing w:before="100" w:beforeAutospacing="1" w:line="360" w:lineRule="auto"/>
        <w:rPr>
          <w:b/>
          <w:sz w:val="24"/>
          <w:szCs w:val="24"/>
        </w:rPr>
      </w:pPr>
    </w:p>
    <w:p w:rsidR="00164428" w:rsidRPr="00164428" w:rsidRDefault="00164428" w:rsidP="00164428">
      <w:pPr>
        <w:tabs>
          <w:tab w:val="left" w:pos="432"/>
          <w:tab w:val="left" w:pos="864"/>
        </w:tabs>
        <w:spacing w:before="100" w:beforeAutospacing="1" w:line="360" w:lineRule="auto"/>
        <w:rPr>
          <w:b/>
          <w:sz w:val="24"/>
          <w:szCs w:val="24"/>
        </w:rPr>
      </w:pPr>
    </w:p>
    <w:p w:rsidR="00CD63FC" w:rsidRPr="00164428" w:rsidRDefault="00CD63FC" w:rsidP="00710F4E">
      <w:pPr>
        <w:rPr>
          <w:b/>
          <w:sz w:val="24"/>
          <w:szCs w:val="24"/>
        </w:rPr>
      </w:pPr>
    </w:p>
    <w:p w:rsidR="00CD63FC" w:rsidRPr="00164428" w:rsidRDefault="00CD63FC" w:rsidP="00CD63FC">
      <w:pPr>
        <w:pStyle w:val="ListParagraph"/>
        <w:rPr>
          <w:lang w:val="en-US"/>
        </w:rPr>
      </w:pPr>
    </w:p>
    <w:p w:rsidR="00CD63FC" w:rsidRPr="00164428" w:rsidRDefault="00857E3F" w:rsidP="000573DA">
      <w:pPr>
        <w:tabs>
          <w:tab w:val="left" w:pos="720"/>
          <w:tab w:val="left" w:pos="1280"/>
        </w:tabs>
        <w:rPr>
          <w:sz w:val="24"/>
          <w:szCs w:val="24"/>
        </w:rPr>
      </w:pPr>
      <w:r w:rsidRPr="00164428">
        <w:rPr>
          <w:sz w:val="24"/>
          <w:szCs w:val="24"/>
        </w:rPr>
        <w:tab/>
      </w:r>
      <w:r w:rsidR="000573DA" w:rsidRPr="00164428">
        <w:rPr>
          <w:sz w:val="24"/>
          <w:szCs w:val="24"/>
        </w:rPr>
        <w:tab/>
      </w:r>
    </w:p>
    <w:sectPr w:rsidR="00CD63FC" w:rsidRPr="00164428"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B3" w:rsidRDefault="004F2FB3" w:rsidP="00054FEC">
      <w:r>
        <w:separator/>
      </w:r>
    </w:p>
  </w:endnote>
  <w:endnote w:type="continuationSeparator" w:id="0">
    <w:p w:rsidR="004F2FB3" w:rsidRDefault="004F2FB3"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B3" w:rsidRDefault="004F2FB3" w:rsidP="00054FEC">
      <w:r>
        <w:separator/>
      </w:r>
    </w:p>
  </w:footnote>
  <w:footnote w:type="continuationSeparator" w:id="0">
    <w:p w:rsidR="004F2FB3" w:rsidRDefault="004F2FB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9218CA">
      <w:t>443</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22D5A"/>
    <w:multiLevelType w:val="hybridMultilevel"/>
    <w:tmpl w:val="04C8B4F0"/>
    <w:lvl w:ilvl="0" w:tplc="DE9CC1AA">
      <w:start w:val="1"/>
      <w:numFmt w:val="decimal"/>
      <w:lvlText w:val="(%1)"/>
      <w:lvlJc w:val="left"/>
      <w:pPr>
        <w:ind w:left="1254" w:hanging="567"/>
      </w:pPr>
      <w:rPr>
        <w:rFonts w:ascii="Arial" w:eastAsia="Arial" w:hAnsi="Arial" w:hint="default"/>
        <w:spacing w:val="1"/>
        <w:w w:val="100"/>
        <w:sz w:val="24"/>
        <w:szCs w:val="24"/>
      </w:rPr>
    </w:lvl>
    <w:lvl w:ilvl="1" w:tplc="393ACBC0">
      <w:start w:val="1"/>
      <w:numFmt w:val="lowerLetter"/>
      <w:lvlText w:val="(%2)"/>
      <w:lvlJc w:val="left"/>
      <w:pPr>
        <w:ind w:left="1681" w:hanging="428"/>
      </w:pPr>
      <w:rPr>
        <w:rFonts w:ascii="Arial" w:eastAsia="Arial" w:hAnsi="Arial" w:hint="default"/>
        <w:spacing w:val="1"/>
        <w:w w:val="100"/>
        <w:sz w:val="24"/>
        <w:szCs w:val="24"/>
      </w:rPr>
    </w:lvl>
    <w:lvl w:ilvl="2" w:tplc="41FCB44A">
      <w:start w:val="1"/>
      <w:numFmt w:val="lowerRoman"/>
      <w:lvlText w:val="(%3)"/>
      <w:lvlJc w:val="left"/>
      <w:pPr>
        <w:ind w:left="2104" w:hanging="423"/>
      </w:pPr>
      <w:rPr>
        <w:rFonts w:ascii="Arial" w:eastAsia="Arial" w:hAnsi="Arial" w:hint="default"/>
        <w:spacing w:val="1"/>
        <w:w w:val="100"/>
        <w:sz w:val="24"/>
        <w:szCs w:val="24"/>
      </w:rPr>
    </w:lvl>
    <w:lvl w:ilvl="3" w:tplc="2FF4E97E">
      <w:start w:val="1"/>
      <w:numFmt w:val="bullet"/>
      <w:lvlText w:val="•"/>
      <w:lvlJc w:val="left"/>
      <w:pPr>
        <w:ind w:left="3072" w:hanging="423"/>
      </w:pPr>
      <w:rPr>
        <w:rFonts w:hint="default"/>
      </w:rPr>
    </w:lvl>
    <w:lvl w:ilvl="4" w:tplc="26F25AD2">
      <w:start w:val="1"/>
      <w:numFmt w:val="bullet"/>
      <w:lvlText w:val="•"/>
      <w:lvlJc w:val="left"/>
      <w:pPr>
        <w:ind w:left="4038" w:hanging="423"/>
      </w:pPr>
      <w:rPr>
        <w:rFonts w:hint="default"/>
      </w:rPr>
    </w:lvl>
    <w:lvl w:ilvl="5" w:tplc="B4E6840A">
      <w:start w:val="1"/>
      <w:numFmt w:val="bullet"/>
      <w:lvlText w:val="•"/>
      <w:lvlJc w:val="left"/>
      <w:pPr>
        <w:ind w:left="5003" w:hanging="423"/>
      </w:pPr>
      <w:rPr>
        <w:rFonts w:hint="default"/>
      </w:rPr>
    </w:lvl>
    <w:lvl w:ilvl="6" w:tplc="E8E43A46">
      <w:start w:val="1"/>
      <w:numFmt w:val="bullet"/>
      <w:lvlText w:val="•"/>
      <w:lvlJc w:val="left"/>
      <w:pPr>
        <w:ind w:left="5969" w:hanging="423"/>
      </w:pPr>
      <w:rPr>
        <w:rFonts w:hint="default"/>
      </w:rPr>
    </w:lvl>
    <w:lvl w:ilvl="7" w:tplc="13F26F00">
      <w:start w:val="1"/>
      <w:numFmt w:val="bullet"/>
      <w:lvlText w:val="•"/>
      <w:lvlJc w:val="left"/>
      <w:pPr>
        <w:ind w:left="6934" w:hanging="423"/>
      </w:pPr>
      <w:rPr>
        <w:rFonts w:hint="default"/>
      </w:rPr>
    </w:lvl>
    <w:lvl w:ilvl="8" w:tplc="C15804CC">
      <w:start w:val="1"/>
      <w:numFmt w:val="bullet"/>
      <w:lvlText w:val="•"/>
      <w:lvlJc w:val="left"/>
      <w:pPr>
        <w:ind w:left="7900" w:hanging="423"/>
      </w:pPr>
      <w:rPr>
        <w:rFonts w:hint="default"/>
      </w:rPr>
    </w:lvl>
  </w:abstractNum>
  <w:abstractNum w:abstractNumId="8">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4">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4D5F7E"/>
    <w:multiLevelType w:val="hybridMultilevel"/>
    <w:tmpl w:val="20EC7930"/>
    <w:lvl w:ilvl="0" w:tplc="DFC06B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3">
    <w:nsid w:val="5BC67D7A"/>
    <w:multiLevelType w:val="hybridMultilevel"/>
    <w:tmpl w:val="17EC2F24"/>
    <w:lvl w:ilvl="0" w:tplc="CFD6E92C">
      <w:start w:val="1"/>
      <w:numFmt w:val="decimal"/>
      <w:lvlText w:val="%1."/>
      <w:lvlJc w:val="left"/>
      <w:pPr>
        <w:ind w:left="667" w:hanging="567"/>
      </w:pPr>
      <w:rPr>
        <w:rFonts w:ascii="Arial" w:eastAsia="Arial" w:hAnsi="Arial" w:hint="default"/>
        <w:b/>
        <w:bCs/>
        <w:w w:val="100"/>
        <w:sz w:val="24"/>
        <w:szCs w:val="24"/>
      </w:rPr>
    </w:lvl>
    <w:lvl w:ilvl="1" w:tplc="DFDEFD14">
      <w:start w:val="1"/>
      <w:numFmt w:val="lowerLetter"/>
      <w:lvlText w:val="(%2)"/>
      <w:lvlJc w:val="left"/>
      <w:pPr>
        <w:ind w:left="1094" w:hanging="428"/>
      </w:pPr>
      <w:rPr>
        <w:rFonts w:ascii="Arial" w:eastAsia="Arial" w:hAnsi="Arial" w:hint="default"/>
        <w:spacing w:val="1"/>
        <w:w w:val="100"/>
        <w:sz w:val="24"/>
        <w:szCs w:val="24"/>
      </w:rPr>
    </w:lvl>
    <w:lvl w:ilvl="2" w:tplc="9A48431C">
      <w:start w:val="1"/>
      <w:numFmt w:val="bullet"/>
      <w:lvlText w:val="•"/>
      <w:lvlJc w:val="left"/>
      <w:pPr>
        <w:ind w:left="2004" w:hanging="428"/>
      </w:pPr>
      <w:rPr>
        <w:rFonts w:hint="default"/>
      </w:rPr>
    </w:lvl>
    <w:lvl w:ilvl="3" w:tplc="FB4E83AA">
      <w:start w:val="1"/>
      <w:numFmt w:val="bullet"/>
      <w:lvlText w:val="•"/>
      <w:lvlJc w:val="left"/>
      <w:pPr>
        <w:ind w:left="2909" w:hanging="428"/>
      </w:pPr>
      <w:rPr>
        <w:rFonts w:hint="default"/>
      </w:rPr>
    </w:lvl>
    <w:lvl w:ilvl="4" w:tplc="7D58FAC2">
      <w:start w:val="1"/>
      <w:numFmt w:val="bullet"/>
      <w:lvlText w:val="•"/>
      <w:lvlJc w:val="left"/>
      <w:pPr>
        <w:ind w:left="3814" w:hanging="428"/>
      </w:pPr>
      <w:rPr>
        <w:rFonts w:hint="default"/>
      </w:rPr>
    </w:lvl>
    <w:lvl w:ilvl="5" w:tplc="7D70B45A">
      <w:start w:val="1"/>
      <w:numFmt w:val="bullet"/>
      <w:lvlText w:val="•"/>
      <w:lvlJc w:val="left"/>
      <w:pPr>
        <w:ind w:left="4719" w:hanging="428"/>
      </w:pPr>
      <w:rPr>
        <w:rFonts w:hint="default"/>
      </w:rPr>
    </w:lvl>
    <w:lvl w:ilvl="6" w:tplc="951257BE">
      <w:start w:val="1"/>
      <w:numFmt w:val="bullet"/>
      <w:lvlText w:val="•"/>
      <w:lvlJc w:val="left"/>
      <w:pPr>
        <w:ind w:left="5624" w:hanging="428"/>
      </w:pPr>
      <w:rPr>
        <w:rFonts w:hint="default"/>
      </w:rPr>
    </w:lvl>
    <w:lvl w:ilvl="7" w:tplc="A79A66F4">
      <w:start w:val="1"/>
      <w:numFmt w:val="bullet"/>
      <w:lvlText w:val="•"/>
      <w:lvlJc w:val="left"/>
      <w:pPr>
        <w:ind w:left="6529" w:hanging="428"/>
      </w:pPr>
      <w:rPr>
        <w:rFonts w:hint="default"/>
      </w:rPr>
    </w:lvl>
    <w:lvl w:ilvl="8" w:tplc="19228E9C">
      <w:start w:val="1"/>
      <w:numFmt w:val="bullet"/>
      <w:lvlText w:val="•"/>
      <w:lvlJc w:val="left"/>
      <w:pPr>
        <w:ind w:left="7434" w:hanging="428"/>
      </w:pPr>
      <w:rPr>
        <w:rFonts w:hint="default"/>
      </w:rPr>
    </w:lvl>
  </w:abstractNum>
  <w:abstractNum w:abstractNumId="34">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9"/>
  </w:num>
  <w:num w:numId="2">
    <w:abstractNumId w:val="34"/>
  </w:num>
  <w:num w:numId="3">
    <w:abstractNumId w:val="27"/>
  </w:num>
  <w:num w:numId="4">
    <w:abstractNumId w:val="32"/>
  </w:num>
  <w:num w:numId="5">
    <w:abstractNumId w:val="30"/>
  </w:num>
  <w:num w:numId="6">
    <w:abstractNumId w:val="18"/>
  </w:num>
  <w:num w:numId="7">
    <w:abstractNumId w:val="1"/>
  </w:num>
  <w:num w:numId="8">
    <w:abstractNumId w:val="23"/>
  </w:num>
  <w:num w:numId="9">
    <w:abstractNumId w:val="21"/>
  </w:num>
  <w:num w:numId="10">
    <w:abstractNumId w:val="8"/>
  </w:num>
  <w:num w:numId="11">
    <w:abstractNumId w:val="39"/>
  </w:num>
  <w:num w:numId="12">
    <w:abstractNumId w:val="13"/>
  </w:num>
  <w:num w:numId="13">
    <w:abstractNumId w:val="16"/>
  </w:num>
  <w:num w:numId="14">
    <w:abstractNumId w:val="38"/>
  </w:num>
  <w:num w:numId="15">
    <w:abstractNumId w:val="26"/>
  </w:num>
  <w:num w:numId="16">
    <w:abstractNumId w:val="14"/>
  </w:num>
  <w:num w:numId="17">
    <w:abstractNumId w:val="36"/>
  </w:num>
  <w:num w:numId="18">
    <w:abstractNumId w:val="31"/>
  </w:num>
  <w:num w:numId="19">
    <w:abstractNumId w:val="9"/>
  </w:num>
  <w:num w:numId="20">
    <w:abstractNumId w:val="37"/>
  </w:num>
  <w:num w:numId="21">
    <w:abstractNumId w:val="2"/>
  </w:num>
  <w:num w:numId="22">
    <w:abstractNumId w:val="0"/>
  </w:num>
  <w:num w:numId="23">
    <w:abstractNumId w:val="12"/>
  </w:num>
  <w:num w:numId="24">
    <w:abstractNumId w:val="10"/>
  </w:num>
  <w:num w:numId="25">
    <w:abstractNumId w:val="25"/>
  </w:num>
  <w:num w:numId="26">
    <w:abstractNumId w:val="11"/>
  </w:num>
  <w:num w:numId="27">
    <w:abstractNumId w:val="22"/>
  </w:num>
  <w:num w:numId="28">
    <w:abstractNumId w:val="3"/>
  </w:num>
  <w:num w:numId="29">
    <w:abstractNumId w:val="6"/>
  </w:num>
  <w:num w:numId="30">
    <w:abstractNumId w:val="15"/>
  </w:num>
  <w:num w:numId="31">
    <w:abstractNumId w:val="4"/>
  </w:num>
  <w:num w:numId="32">
    <w:abstractNumId w:val="20"/>
  </w:num>
  <w:num w:numId="33">
    <w:abstractNumId w:val="5"/>
  </w:num>
  <w:num w:numId="34">
    <w:abstractNumId w:val="35"/>
  </w:num>
  <w:num w:numId="35">
    <w:abstractNumId w:val="29"/>
  </w:num>
  <w:num w:numId="36">
    <w:abstractNumId w:val="24"/>
  </w:num>
  <w:num w:numId="37">
    <w:abstractNumId w:val="17"/>
  </w:num>
  <w:num w:numId="38">
    <w:abstractNumId w:val="28"/>
  </w:num>
  <w:num w:numId="39">
    <w:abstractNumId w:val="7"/>
  </w:num>
  <w:num w:numId="40">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32C87"/>
    <w:rsid w:val="00042C5B"/>
    <w:rsid w:val="0004323D"/>
    <w:rsid w:val="00043E99"/>
    <w:rsid w:val="000542DB"/>
    <w:rsid w:val="00054FEC"/>
    <w:rsid w:val="0005651C"/>
    <w:rsid w:val="000573DA"/>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64428"/>
    <w:rsid w:val="00183267"/>
    <w:rsid w:val="00185C4D"/>
    <w:rsid w:val="00185C4E"/>
    <w:rsid w:val="0019692B"/>
    <w:rsid w:val="001A1C58"/>
    <w:rsid w:val="001A37B9"/>
    <w:rsid w:val="001B1FED"/>
    <w:rsid w:val="001B2DFE"/>
    <w:rsid w:val="001B2EE3"/>
    <w:rsid w:val="001B379C"/>
    <w:rsid w:val="001B46D4"/>
    <w:rsid w:val="001B5043"/>
    <w:rsid w:val="001C40D8"/>
    <w:rsid w:val="001C51E0"/>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66A0D"/>
    <w:rsid w:val="002730A3"/>
    <w:rsid w:val="00273F15"/>
    <w:rsid w:val="00275663"/>
    <w:rsid w:val="002839C5"/>
    <w:rsid w:val="002901FA"/>
    <w:rsid w:val="002922CE"/>
    <w:rsid w:val="00294A57"/>
    <w:rsid w:val="002962EB"/>
    <w:rsid w:val="0029651C"/>
    <w:rsid w:val="00297F06"/>
    <w:rsid w:val="002A6ADF"/>
    <w:rsid w:val="002B36A6"/>
    <w:rsid w:val="002E39B0"/>
    <w:rsid w:val="002E3D9B"/>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58A1"/>
    <w:rsid w:val="00372C7A"/>
    <w:rsid w:val="00386EBC"/>
    <w:rsid w:val="00391B22"/>
    <w:rsid w:val="003927DD"/>
    <w:rsid w:val="00397799"/>
    <w:rsid w:val="003A0C97"/>
    <w:rsid w:val="003A48E1"/>
    <w:rsid w:val="003A5293"/>
    <w:rsid w:val="003B2BFD"/>
    <w:rsid w:val="003B4DDC"/>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27AC7"/>
    <w:rsid w:val="00430FBB"/>
    <w:rsid w:val="00435C33"/>
    <w:rsid w:val="00437657"/>
    <w:rsid w:val="00437973"/>
    <w:rsid w:val="00442C28"/>
    <w:rsid w:val="00442F09"/>
    <w:rsid w:val="0044715C"/>
    <w:rsid w:val="004516B8"/>
    <w:rsid w:val="00453E58"/>
    <w:rsid w:val="00457E66"/>
    <w:rsid w:val="00461532"/>
    <w:rsid w:val="004622F2"/>
    <w:rsid w:val="00466A67"/>
    <w:rsid w:val="00472722"/>
    <w:rsid w:val="00481F38"/>
    <w:rsid w:val="0048779F"/>
    <w:rsid w:val="00493DA5"/>
    <w:rsid w:val="004A27DE"/>
    <w:rsid w:val="004A7396"/>
    <w:rsid w:val="004B3332"/>
    <w:rsid w:val="004B54E9"/>
    <w:rsid w:val="004C34F2"/>
    <w:rsid w:val="004C3EC0"/>
    <w:rsid w:val="004C6286"/>
    <w:rsid w:val="004E1009"/>
    <w:rsid w:val="004E445C"/>
    <w:rsid w:val="004E6DB7"/>
    <w:rsid w:val="004F2FB3"/>
    <w:rsid w:val="004F5117"/>
    <w:rsid w:val="0050336C"/>
    <w:rsid w:val="00506A53"/>
    <w:rsid w:val="00511C7C"/>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60363"/>
    <w:rsid w:val="00560E9D"/>
    <w:rsid w:val="00566589"/>
    <w:rsid w:val="00570338"/>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465A6"/>
    <w:rsid w:val="00650769"/>
    <w:rsid w:val="0065307F"/>
    <w:rsid w:val="006546E8"/>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E6FED"/>
    <w:rsid w:val="007F176D"/>
    <w:rsid w:val="007F280D"/>
    <w:rsid w:val="007F34B0"/>
    <w:rsid w:val="007F61DF"/>
    <w:rsid w:val="0080637E"/>
    <w:rsid w:val="00810CD6"/>
    <w:rsid w:val="00814533"/>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247E"/>
    <w:rsid w:val="00895551"/>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18CA"/>
    <w:rsid w:val="00927BDA"/>
    <w:rsid w:val="009306E0"/>
    <w:rsid w:val="00933DC0"/>
    <w:rsid w:val="009358D8"/>
    <w:rsid w:val="009407DD"/>
    <w:rsid w:val="00954574"/>
    <w:rsid w:val="0095656F"/>
    <w:rsid w:val="00972777"/>
    <w:rsid w:val="00974D24"/>
    <w:rsid w:val="00977933"/>
    <w:rsid w:val="009806B1"/>
    <w:rsid w:val="00982F28"/>
    <w:rsid w:val="00984A0C"/>
    <w:rsid w:val="00984BF1"/>
    <w:rsid w:val="009909AB"/>
    <w:rsid w:val="00991B77"/>
    <w:rsid w:val="009924B5"/>
    <w:rsid w:val="00995A06"/>
    <w:rsid w:val="00997AAF"/>
    <w:rsid w:val="009A7D45"/>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26E6F"/>
    <w:rsid w:val="00A36D94"/>
    <w:rsid w:val="00A60EEE"/>
    <w:rsid w:val="00A645C2"/>
    <w:rsid w:val="00A738F3"/>
    <w:rsid w:val="00A73A8F"/>
    <w:rsid w:val="00A749B6"/>
    <w:rsid w:val="00A76A9C"/>
    <w:rsid w:val="00A830EA"/>
    <w:rsid w:val="00A90AF6"/>
    <w:rsid w:val="00A9168E"/>
    <w:rsid w:val="00AA08FD"/>
    <w:rsid w:val="00AA2004"/>
    <w:rsid w:val="00AA2897"/>
    <w:rsid w:val="00AA3E7F"/>
    <w:rsid w:val="00AB3000"/>
    <w:rsid w:val="00AC0B56"/>
    <w:rsid w:val="00AC3E52"/>
    <w:rsid w:val="00AC5723"/>
    <w:rsid w:val="00AD6E0C"/>
    <w:rsid w:val="00AD78AD"/>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6737C"/>
    <w:rsid w:val="00B72DD5"/>
    <w:rsid w:val="00B86677"/>
    <w:rsid w:val="00B969FE"/>
    <w:rsid w:val="00BA1CD4"/>
    <w:rsid w:val="00BA1D02"/>
    <w:rsid w:val="00BA6CB1"/>
    <w:rsid w:val="00BB13D8"/>
    <w:rsid w:val="00BC2B00"/>
    <w:rsid w:val="00BC512A"/>
    <w:rsid w:val="00BC6035"/>
    <w:rsid w:val="00BD39FB"/>
    <w:rsid w:val="00BE18BF"/>
    <w:rsid w:val="00BE2758"/>
    <w:rsid w:val="00BE35AA"/>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927F2"/>
    <w:rsid w:val="00C960DE"/>
    <w:rsid w:val="00CA1F73"/>
    <w:rsid w:val="00CA6FA2"/>
    <w:rsid w:val="00CB24C2"/>
    <w:rsid w:val="00CC465D"/>
    <w:rsid w:val="00CD2149"/>
    <w:rsid w:val="00CD26AC"/>
    <w:rsid w:val="00CD5CEF"/>
    <w:rsid w:val="00CD63FC"/>
    <w:rsid w:val="00CE087F"/>
    <w:rsid w:val="00CE3DA9"/>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70A77"/>
    <w:rsid w:val="00D74382"/>
    <w:rsid w:val="00D74D2F"/>
    <w:rsid w:val="00D76FA4"/>
    <w:rsid w:val="00D82F46"/>
    <w:rsid w:val="00D8470F"/>
    <w:rsid w:val="00D849FF"/>
    <w:rsid w:val="00D84DA3"/>
    <w:rsid w:val="00D91F9D"/>
    <w:rsid w:val="00DA0BDC"/>
    <w:rsid w:val="00DA13C0"/>
    <w:rsid w:val="00DA38AB"/>
    <w:rsid w:val="00DB59D7"/>
    <w:rsid w:val="00DB75E0"/>
    <w:rsid w:val="00DC28F1"/>
    <w:rsid w:val="00DD1983"/>
    <w:rsid w:val="00DD588D"/>
    <w:rsid w:val="00DD7501"/>
    <w:rsid w:val="00DE146C"/>
    <w:rsid w:val="00DE6494"/>
    <w:rsid w:val="00DF24A7"/>
    <w:rsid w:val="00DF79D0"/>
    <w:rsid w:val="00E06306"/>
    <w:rsid w:val="00E13A36"/>
    <w:rsid w:val="00E154EB"/>
    <w:rsid w:val="00E17DD6"/>
    <w:rsid w:val="00E2065D"/>
    <w:rsid w:val="00E2469A"/>
    <w:rsid w:val="00E32382"/>
    <w:rsid w:val="00E324D2"/>
    <w:rsid w:val="00E34CEF"/>
    <w:rsid w:val="00E40762"/>
    <w:rsid w:val="00E575CC"/>
    <w:rsid w:val="00E61653"/>
    <w:rsid w:val="00E65C78"/>
    <w:rsid w:val="00E65E8A"/>
    <w:rsid w:val="00E67E28"/>
    <w:rsid w:val="00E76256"/>
    <w:rsid w:val="00E843C3"/>
    <w:rsid w:val="00E84932"/>
    <w:rsid w:val="00E86DC5"/>
    <w:rsid w:val="00E916B8"/>
    <w:rsid w:val="00E971FE"/>
    <w:rsid w:val="00EA6572"/>
    <w:rsid w:val="00EB6AA1"/>
    <w:rsid w:val="00EC171E"/>
    <w:rsid w:val="00EC1A90"/>
    <w:rsid w:val="00EC2D44"/>
    <w:rsid w:val="00EC5D81"/>
    <w:rsid w:val="00ED344E"/>
    <w:rsid w:val="00ED5118"/>
    <w:rsid w:val="00ED62B6"/>
    <w:rsid w:val="00EE1EB6"/>
    <w:rsid w:val="00EE300B"/>
    <w:rsid w:val="00EE37B5"/>
    <w:rsid w:val="00EE5A15"/>
    <w:rsid w:val="00EE7136"/>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2BA5"/>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1"/>
    <w:qFormat/>
    <w:rsid w:val="00857343"/>
    <w:pPr>
      <w:ind w:left="720"/>
      <w:contextualSpacing/>
    </w:pPr>
    <w:rPr>
      <w:sz w:val="24"/>
      <w:szCs w:val="24"/>
    </w:rPr>
  </w:style>
  <w:style w:type="character" w:styleId="Strong">
    <w:name w:val="Strong"/>
    <w:qFormat/>
    <w:rsid w:val="009218CA"/>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2017-11-10T11:05:00Z</cp:lastPrinted>
  <dcterms:created xsi:type="dcterms:W3CDTF">2017-12-12T10:53:00Z</dcterms:created>
  <dcterms:modified xsi:type="dcterms:W3CDTF">2017-12-12T10:53:00Z</dcterms:modified>
</cp:coreProperties>
</file>