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8B6366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8B6366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8B636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114EE5" w:rsidRPr="008B6366">
        <w:rPr>
          <w:rFonts w:ascii="Arial" w:hAnsi="Arial" w:cs="Arial"/>
          <w:sz w:val="20"/>
        </w:rPr>
        <w:t xml:space="preserve"> Bag X893, Pretoria, 0001, Tel: </w:t>
      </w:r>
      <w:r w:rsidRPr="008B6366">
        <w:rPr>
          <w:rFonts w:ascii="Arial" w:hAnsi="Arial" w:cs="Arial"/>
          <w:sz w:val="20"/>
        </w:rPr>
        <w:t>012</w:t>
      </w:r>
      <w:r w:rsidR="00114EE5" w:rsidRPr="008B6366">
        <w:rPr>
          <w:rFonts w:ascii="Arial" w:hAnsi="Arial" w:cs="Arial"/>
          <w:sz w:val="20"/>
        </w:rPr>
        <w:t xml:space="preserve"> 312 5555, Fax: </w:t>
      </w:r>
      <w:r w:rsidRPr="008B6366">
        <w:rPr>
          <w:rFonts w:ascii="Arial" w:hAnsi="Arial" w:cs="Arial"/>
          <w:sz w:val="20"/>
        </w:rPr>
        <w:t>012 323 5618</w:t>
      </w:r>
    </w:p>
    <w:p w:rsidR="00114EE5" w:rsidRPr="008B636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 B</w:t>
      </w:r>
      <w:r w:rsidR="00114EE5" w:rsidRPr="008B6366">
        <w:rPr>
          <w:rFonts w:ascii="Arial" w:hAnsi="Arial" w:cs="Arial"/>
          <w:sz w:val="20"/>
        </w:rPr>
        <w:t xml:space="preserve">ag X9192, Cape Town, 8000, Tel: </w:t>
      </w:r>
      <w:r w:rsidRPr="008B6366">
        <w:rPr>
          <w:rFonts w:ascii="Arial" w:hAnsi="Arial" w:cs="Arial"/>
          <w:sz w:val="20"/>
        </w:rPr>
        <w:t>021 46</w:t>
      </w:r>
      <w:r w:rsidR="00EA2661" w:rsidRPr="008B6366">
        <w:rPr>
          <w:rFonts w:ascii="Arial" w:hAnsi="Arial" w:cs="Arial"/>
          <w:sz w:val="20"/>
        </w:rPr>
        <w:t>9</w:t>
      </w:r>
      <w:r w:rsidRPr="008B6366">
        <w:rPr>
          <w:rFonts w:ascii="Arial" w:hAnsi="Arial" w:cs="Arial"/>
          <w:sz w:val="20"/>
        </w:rPr>
        <w:t xml:space="preserve"> 5</w:t>
      </w:r>
      <w:r w:rsidR="00EA2661" w:rsidRPr="008B6366">
        <w:rPr>
          <w:rFonts w:ascii="Arial" w:hAnsi="Arial" w:cs="Arial"/>
          <w:sz w:val="20"/>
        </w:rPr>
        <w:t>150</w:t>
      </w:r>
      <w:r w:rsidR="00114EE5" w:rsidRPr="008B6366">
        <w:rPr>
          <w:rFonts w:ascii="Arial" w:hAnsi="Arial" w:cs="Arial"/>
          <w:sz w:val="20"/>
        </w:rPr>
        <w:t xml:space="preserve">, Fax: </w:t>
      </w:r>
      <w:r w:rsidRPr="008B6366">
        <w:rPr>
          <w:rFonts w:ascii="Arial" w:hAnsi="Arial" w:cs="Arial"/>
          <w:sz w:val="20"/>
        </w:rPr>
        <w:t>021 465 7956</w:t>
      </w:r>
    </w:p>
    <w:tbl>
      <w:tblPr>
        <w:tblStyle w:val="GridTable6ColorfulAccent3"/>
        <w:tblW w:w="0" w:type="auto"/>
        <w:tblLook w:val="04A0"/>
      </w:tblPr>
      <w:tblGrid>
        <w:gridCol w:w="9350"/>
      </w:tblGrid>
      <w:tr w:rsidR="008B6366" w:rsidRPr="008B6366" w:rsidTr="005661DE">
        <w:trPr>
          <w:cnfStyle w:val="100000000000"/>
          <w:trHeight w:val="311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8B6366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B6366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8B6366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NATIONAL ASSEMBLY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FOR </w:t>
      </w:r>
      <w:r w:rsidR="00AA246C" w:rsidRPr="008B6366">
        <w:rPr>
          <w:rFonts w:ascii="Arial" w:hAnsi="Arial" w:cs="Arial"/>
          <w:b/>
          <w:bCs/>
          <w:lang w:val="en-ZA"/>
        </w:rPr>
        <w:t>WRITTEN</w:t>
      </w:r>
      <w:r w:rsidRPr="008B6366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8B6366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QUESTION </w:t>
      </w:r>
      <w:r w:rsidR="005916D4" w:rsidRPr="005916D4">
        <w:rPr>
          <w:rFonts w:ascii="Arial" w:hAnsi="Arial" w:cs="Arial"/>
          <w:b/>
          <w:bCs/>
          <w:lang w:val="en-ZA"/>
        </w:rPr>
        <w:t>344</w:t>
      </w:r>
    </w:p>
    <w:p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DATE OF PUBLICATIO</w:t>
      </w:r>
      <w:r w:rsidR="009B0E09" w:rsidRPr="008B6366">
        <w:rPr>
          <w:rFonts w:ascii="Arial" w:hAnsi="Arial" w:cs="Arial"/>
          <w:b/>
          <w:bCs/>
          <w:lang w:val="en-ZA"/>
        </w:rPr>
        <w:t xml:space="preserve">N OF INTERNAL QUESTION PAPER: </w:t>
      </w:r>
      <w:r w:rsidR="006E4B50">
        <w:rPr>
          <w:rFonts w:ascii="Arial" w:hAnsi="Arial" w:cs="Arial"/>
          <w:b/>
          <w:bCs/>
          <w:lang w:val="en-ZA"/>
        </w:rPr>
        <w:t>22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3D211D" w:rsidRPr="008B6366">
        <w:rPr>
          <w:rFonts w:ascii="Arial" w:hAnsi="Arial" w:cs="Arial"/>
          <w:b/>
          <w:bCs/>
          <w:lang w:val="en-ZA"/>
        </w:rPr>
        <w:t>0</w:t>
      </w:r>
      <w:r w:rsidR="006A1ADD" w:rsidRPr="008B6366">
        <w:rPr>
          <w:rFonts w:ascii="Arial" w:hAnsi="Arial" w:cs="Arial"/>
          <w:b/>
          <w:bCs/>
          <w:lang w:val="en-ZA"/>
        </w:rPr>
        <w:t>2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8E0238" w:rsidRPr="008B6366">
        <w:rPr>
          <w:rFonts w:ascii="Arial" w:hAnsi="Arial" w:cs="Arial"/>
          <w:b/>
          <w:bCs/>
          <w:lang w:val="en-ZA"/>
        </w:rPr>
        <w:t>2019</w:t>
      </w:r>
    </w:p>
    <w:p w:rsidR="00F177A6" w:rsidRPr="008B6366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8B6366">
        <w:rPr>
          <w:rFonts w:ascii="Arial" w:hAnsi="Arial" w:cs="Arial"/>
          <w:b/>
          <w:bCs/>
          <w:lang w:val="en-ZA"/>
        </w:rPr>
        <w:t xml:space="preserve">NO </w:t>
      </w:r>
      <w:r w:rsidR="000F0D9E">
        <w:rPr>
          <w:rFonts w:ascii="Arial" w:hAnsi="Arial" w:cs="Arial"/>
          <w:b/>
          <w:bCs/>
          <w:lang w:val="en-ZA"/>
        </w:rPr>
        <w:t>0</w:t>
      </w:r>
      <w:r w:rsidR="006E4B50">
        <w:rPr>
          <w:rFonts w:ascii="Arial" w:hAnsi="Arial" w:cs="Arial"/>
          <w:b/>
          <w:bCs/>
          <w:lang w:val="en-ZA"/>
        </w:rPr>
        <w:t>3</w:t>
      </w:r>
      <w:r w:rsidR="008A5D41" w:rsidRPr="008B6366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OF 201</w:t>
      </w:r>
      <w:r w:rsidR="008E0238" w:rsidRPr="008B6366">
        <w:rPr>
          <w:rFonts w:ascii="Arial" w:hAnsi="Arial" w:cs="Arial"/>
          <w:b/>
          <w:bCs/>
          <w:lang w:val="en-ZA"/>
        </w:rPr>
        <w:t>9</w:t>
      </w:r>
    </w:p>
    <w:p w:rsidR="00706CA8" w:rsidRPr="008B6366" w:rsidRDefault="005916D4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5916D4">
        <w:rPr>
          <w:rFonts w:ascii="Arial" w:hAnsi="Arial" w:cs="Arial"/>
          <w:b/>
          <w:bCs/>
          <w:lang w:val="en-ZA"/>
        </w:rPr>
        <w:t>Mr A P van der Westhuizen (DA)</w:t>
      </w:r>
      <w:r>
        <w:rPr>
          <w:rFonts w:ascii="Arial" w:hAnsi="Arial" w:cs="Arial"/>
          <w:b/>
          <w:bCs/>
          <w:lang w:val="en-ZA"/>
        </w:rPr>
        <w:t xml:space="preserve"> </w:t>
      </w:r>
      <w:r w:rsidR="002A76BD" w:rsidRPr="008B6366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5916D4" w:rsidRPr="005916D4" w:rsidRDefault="005916D4" w:rsidP="005916D4">
      <w:pPr>
        <w:spacing w:after="120" w:line="360" w:lineRule="auto"/>
        <w:ind w:left="630" w:hanging="630"/>
        <w:jc w:val="both"/>
        <w:rPr>
          <w:rFonts w:ascii="Arial" w:eastAsia="Cambria" w:hAnsi="Arial" w:cs="Arial"/>
        </w:rPr>
      </w:pPr>
      <w:r w:rsidRPr="005916D4">
        <w:rPr>
          <w:rFonts w:ascii="Arial" w:eastAsia="Cambria" w:hAnsi="Arial" w:cs="Arial"/>
        </w:rPr>
        <w:t>(1)</w:t>
      </w:r>
      <w:r w:rsidRPr="005916D4">
        <w:rPr>
          <w:rFonts w:ascii="Arial" w:eastAsia="Cambria" w:hAnsi="Arial" w:cs="Arial"/>
        </w:rPr>
        <w:tab/>
        <w:t xml:space="preserve">With reference to her reply to question 3389 on 5 December 2018, on what date (a) was the responsibility for adult basic education transferred to her department, </w:t>
      </w:r>
      <w:r w:rsidRPr="00A3518B">
        <w:rPr>
          <w:rFonts w:ascii="Arial" w:eastAsia="Cambria" w:hAnsi="Arial" w:cs="Arial"/>
        </w:rPr>
        <w:t xml:space="preserve">(b) date did the negotiations regarding the post-provisioning model for community education and training (CET) colleges commence and </w:t>
      </w:r>
      <w:r w:rsidRPr="005916D4">
        <w:rPr>
          <w:rFonts w:ascii="Arial" w:eastAsia="Cambria" w:hAnsi="Arial" w:cs="Arial"/>
        </w:rPr>
        <w:t>(c) on what date does she expect to issue the post-provisioning model for the CET colleges;</w:t>
      </w:r>
    </w:p>
    <w:p w:rsidR="008C3B46" w:rsidRPr="008B6366" w:rsidRDefault="005916D4" w:rsidP="005916D4">
      <w:pPr>
        <w:spacing w:after="120" w:line="360" w:lineRule="auto"/>
        <w:ind w:left="630" w:hanging="630"/>
        <w:jc w:val="both"/>
        <w:rPr>
          <w:rFonts w:ascii="Arial" w:eastAsia="Cambria" w:hAnsi="Arial" w:cs="Arial"/>
        </w:rPr>
      </w:pPr>
      <w:r w:rsidRPr="005916D4">
        <w:rPr>
          <w:rFonts w:ascii="Arial" w:eastAsia="Cambria" w:hAnsi="Arial" w:cs="Arial"/>
        </w:rPr>
        <w:t>(2)</w:t>
      </w:r>
      <w:r w:rsidRPr="005916D4">
        <w:rPr>
          <w:rFonts w:ascii="Arial" w:eastAsia="Cambria" w:hAnsi="Arial" w:cs="Arial"/>
        </w:rPr>
        <w:tab/>
      </w:r>
      <w:proofErr w:type="gramStart"/>
      <w:r w:rsidRPr="005916D4">
        <w:rPr>
          <w:rFonts w:ascii="Arial" w:eastAsia="Cambria" w:hAnsi="Arial" w:cs="Arial"/>
        </w:rPr>
        <w:t>whether</w:t>
      </w:r>
      <w:proofErr w:type="gramEnd"/>
      <w:r w:rsidRPr="005916D4">
        <w:rPr>
          <w:rFonts w:ascii="Arial" w:eastAsia="Cambria" w:hAnsi="Arial" w:cs="Arial"/>
        </w:rPr>
        <w:t xml:space="preserve"> she has found that the (a) work on the finalisation of the post-provisioning model for CET colleges </w:t>
      </w:r>
      <w:r w:rsidRPr="005F6A05">
        <w:rPr>
          <w:rFonts w:ascii="Arial" w:eastAsia="Cambria" w:hAnsi="Arial" w:cs="Arial"/>
          <w:noProof/>
        </w:rPr>
        <w:t>was approached</w:t>
      </w:r>
      <w:r w:rsidRPr="005916D4">
        <w:rPr>
          <w:rFonts w:ascii="Arial" w:eastAsia="Cambria" w:hAnsi="Arial" w:cs="Arial"/>
        </w:rPr>
        <w:t xml:space="preserve"> with the necessary urgency and (b) delays of more than a year were unavoidable and in the best interests of the learners and the country; if so, how was the conclusion reached in each case</w:t>
      </w:r>
      <w:r w:rsidR="000F0D9E" w:rsidRPr="000F0D9E">
        <w:rPr>
          <w:rFonts w:ascii="Arial" w:eastAsia="Cambria" w:hAnsi="Arial" w:cs="Arial"/>
        </w:rPr>
        <w:t>?</w:t>
      </w:r>
      <w:r w:rsidR="000E6BFB" w:rsidRPr="008B6366">
        <w:rPr>
          <w:rFonts w:ascii="Arial" w:eastAsia="Cambria" w:hAnsi="Arial" w:cs="Arial"/>
        </w:rPr>
        <w:tab/>
      </w:r>
    </w:p>
    <w:p w:rsidR="001915DA" w:rsidRPr="008B6366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916D4" w:rsidRPr="005916D4">
        <w:rPr>
          <w:rFonts w:ascii="Arial" w:hAnsi="Arial" w:cs="Arial"/>
          <w:b/>
        </w:rPr>
        <w:t>NW368E</w:t>
      </w:r>
      <w:r w:rsidR="001915DA" w:rsidRPr="008B6366">
        <w:rPr>
          <w:rFonts w:ascii="Arial" w:hAnsi="Arial" w:cs="Arial"/>
          <w:b/>
        </w:rPr>
        <w:br w:type="page"/>
      </w:r>
    </w:p>
    <w:p w:rsidR="006913DD" w:rsidRPr="00A9115E" w:rsidRDefault="002741C1" w:rsidP="006913DD">
      <w:pPr>
        <w:spacing w:after="240" w:line="360" w:lineRule="auto"/>
        <w:jc w:val="both"/>
        <w:rPr>
          <w:rFonts w:ascii="Arial" w:hAnsi="Arial" w:cs="Arial"/>
          <w:b/>
        </w:rPr>
      </w:pPr>
      <w:r w:rsidRPr="00A9115E">
        <w:rPr>
          <w:rFonts w:ascii="Arial" w:hAnsi="Arial" w:cs="Arial"/>
          <w:b/>
        </w:rPr>
        <w:lastRenderedPageBreak/>
        <w:t>REPLY:</w:t>
      </w:r>
    </w:p>
    <w:p w:rsidR="00CD2043" w:rsidRPr="00A9115E" w:rsidRDefault="002D342A" w:rsidP="00CD2043">
      <w:pPr>
        <w:pStyle w:val="ListParagraph"/>
        <w:numPr>
          <w:ilvl w:val="0"/>
          <w:numId w:val="46"/>
        </w:numPr>
        <w:tabs>
          <w:tab w:val="left" w:pos="270"/>
        </w:tabs>
        <w:spacing w:after="240" w:line="360" w:lineRule="auto"/>
        <w:ind w:left="720" w:hanging="720"/>
        <w:contextualSpacing w:val="0"/>
        <w:jc w:val="both"/>
        <w:rPr>
          <w:rFonts w:ascii="Arial" w:hAnsi="Arial" w:cs="Arial"/>
        </w:rPr>
      </w:pPr>
      <w:r w:rsidRPr="00A9115E">
        <w:rPr>
          <w:rFonts w:ascii="Arial" w:hAnsi="Arial" w:cs="Arial"/>
        </w:rPr>
        <w:t>(a)</w:t>
      </w:r>
      <w:r w:rsidR="00CD2043" w:rsidRPr="00A9115E">
        <w:rPr>
          <w:rFonts w:ascii="Arial" w:hAnsi="Arial" w:cs="Arial"/>
        </w:rPr>
        <w:tab/>
      </w:r>
      <w:r w:rsidRPr="00A9115E">
        <w:rPr>
          <w:rFonts w:ascii="Arial" w:hAnsi="Arial" w:cs="Arial"/>
        </w:rPr>
        <w:t>The function of Adult Education and T</w:t>
      </w:r>
      <w:r w:rsidR="009E598A" w:rsidRPr="00A9115E">
        <w:rPr>
          <w:rFonts w:ascii="Arial" w:hAnsi="Arial" w:cs="Arial"/>
        </w:rPr>
        <w:t xml:space="preserve">raining </w:t>
      </w:r>
      <w:r w:rsidRPr="00A9115E">
        <w:rPr>
          <w:rFonts w:ascii="Arial" w:hAnsi="Arial" w:cs="Arial"/>
        </w:rPr>
        <w:t xml:space="preserve">(AET) </w:t>
      </w:r>
      <w:r w:rsidR="009E598A" w:rsidRPr="00A9115E">
        <w:rPr>
          <w:rFonts w:ascii="Arial" w:hAnsi="Arial" w:cs="Arial"/>
        </w:rPr>
        <w:t>was transferred to the Department of Hi</w:t>
      </w:r>
      <w:r w:rsidR="00544D6C" w:rsidRPr="00A9115E">
        <w:rPr>
          <w:rFonts w:ascii="Arial" w:hAnsi="Arial" w:cs="Arial"/>
        </w:rPr>
        <w:t xml:space="preserve">gher Education and Training on </w:t>
      </w:r>
      <w:r w:rsidR="009E598A" w:rsidRPr="00A9115E">
        <w:rPr>
          <w:rFonts w:ascii="Arial" w:hAnsi="Arial" w:cs="Arial"/>
        </w:rPr>
        <w:t xml:space="preserve">1 April 2015. </w:t>
      </w:r>
    </w:p>
    <w:p w:rsidR="00CD2043" w:rsidRPr="006D1506" w:rsidRDefault="009E598A" w:rsidP="00CD2043">
      <w:pPr>
        <w:pStyle w:val="ListParagraph"/>
        <w:spacing w:after="240" w:line="360" w:lineRule="auto"/>
        <w:ind w:hanging="450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A3518B">
        <w:rPr>
          <w:rFonts w:ascii="Arial" w:eastAsia="Times New Roman" w:hAnsi="Arial" w:cs="Arial"/>
          <w:lang w:eastAsia="en-GB"/>
        </w:rPr>
        <w:t>(b)</w:t>
      </w:r>
      <w:r w:rsidR="00CD2043" w:rsidRPr="00A3518B">
        <w:rPr>
          <w:rFonts w:ascii="Arial" w:eastAsia="Times New Roman" w:hAnsi="Arial" w:cs="Arial"/>
          <w:lang w:eastAsia="en-GB"/>
        </w:rPr>
        <w:tab/>
      </w:r>
      <w:r w:rsidR="0078110F">
        <w:rPr>
          <w:rFonts w:ascii="Arial" w:eastAsia="Times New Roman" w:hAnsi="Arial" w:cs="Arial"/>
          <w:lang w:eastAsia="en-GB"/>
        </w:rPr>
        <w:t>The P</w:t>
      </w:r>
      <w:r w:rsidRPr="00A3518B">
        <w:rPr>
          <w:rFonts w:ascii="Arial" w:eastAsia="Times New Roman" w:hAnsi="Arial" w:cs="Arial"/>
          <w:lang w:eastAsia="en-GB"/>
        </w:rPr>
        <w:t xml:space="preserve">ost </w:t>
      </w:r>
      <w:r w:rsidR="0078110F">
        <w:rPr>
          <w:rFonts w:ascii="Arial" w:eastAsia="Times New Roman" w:hAnsi="Arial" w:cs="Arial"/>
          <w:lang w:eastAsia="en-GB"/>
        </w:rPr>
        <w:t>Provisioning Norms Task T</w:t>
      </w:r>
      <w:r w:rsidRPr="006D1506">
        <w:rPr>
          <w:rFonts w:ascii="Arial" w:eastAsia="Times New Roman" w:hAnsi="Arial" w:cs="Arial"/>
          <w:lang w:eastAsia="en-GB"/>
        </w:rPr>
        <w:t>ea</w:t>
      </w:r>
      <w:r w:rsidR="00A3518B" w:rsidRPr="006D1506">
        <w:rPr>
          <w:rFonts w:ascii="Arial" w:eastAsia="Times New Roman" w:hAnsi="Arial" w:cs="Arial"/>
          <w:lang w:eastAsia="en-GB"/>
        </w:rPr>
        <w:t xml:space="preserve">m </w:t>
      </w:r>
      <w:r w:rsidR="00A3518B" w:rsidRPr="005F6A05">
        <w:rPr>
          <w:rFonts w:ascii="Arial" w:eastAsia="Times New Roman" w:hAnsi="Arial" w:cs="Arial"/>
          <w:noProof/>
          <w:lang w:eastAsia="en-GB"/>
        </w:rPr>
        <w:t>was established</w:t>
      </w:r>
      <w:r w:rsidR="00A3518B" w:rsidRPr="006D1506">
        <w:rPr>
          <w:rFonts w:ascii="Arial" w:eastAsia="Times New Roman" w:hAnsi="Arial" w:cs="Arial"/>
          <w:lang w:eastAsia="en-GB"/>
        </w:rPr>
        <w:t xml:space="preserve"> in April 2016.</w:t>
      </w:r>
    </w:p>
    <w:p w:rsidR="00661192" w:rsidRPr="00AC0EF0" w:rsidRDefault="00CD2043" w:rsidP="00CD2043">
      <w:pPr>
        <w:pStyle w:val="ListParagraph"/>
        <w:spacing w:after="240" w:line="360" w:lineRule="auto"/>
        <w:ind w:hanging="450"/>
        <w:contextualSpacing w:val="0"/>
        <w:jc w:val="both"/>
        <w:rPr>
          <w:rFonts w:ascii="Arial" w:eastAsia="Times New Roman" w:hAnsi="Arial" w:cs="Arial"/>
          <w:color w:val="FF0000"/>
          <w:lang w:eastAsia="en-GB"/>
        </w:rPr>
      </w:pPr>
      <w:r w:rsidRPr="006D1506">
        <w:rPr>
          <w:rFonts w:ascii="Arial" w:eastAsia="Times New Roman" w:hAnsi="Arial" w:cs="Arial"/>
          <w:lang w:eastAsia="en-GB"/>
        </w:rPr>
        <w:t>(c)</w:t>
      </w:r>
      <w:r w:rsidRPr="006D1506">
        <w:rPr>
          <w:rFonts w:ascii="Arial" w:eastAsia="Times New Roman" w:hAnsi="Arial" w:cs="Arial"/>
          <w:lang w:eastAsia="en-GB"/>
        </w:rPr>
        <w:tab/>
        <w:t>T</w:t>
      </w:r>
      <w:r w:rsidR="009E598A" w:rsidRPr="006D1506">
        <w:rPr>
          <w:rFonts w:ascii="Arial" w:eastAsia="Times New Roman" w:hAnsi="Arial" w:cs="Arial"/>
          <w:lang w:eastAsia="en-GB"/>
        </w:rPr>
        <w:t xml:space="preserve">he finalisation of the </w:t>
      </w:r>
      <w:r w:rsidR="0075798E" w:rsidRPr="006D1506">
        <w:rPr>
          <w:rFonts w:ascii="Arial" w:eastAsia="Times New Roman" w:hAnsi="Arial" w:cs="Arial"/>
          <w:lang w:eastAsia="en-GB"/>
        </w:rPr>
        <w:t>post-provisioning</w:t>
      </w:r>
      <w:r w:rsidR="009E598A" w:rsidRPr="006D1506">
        <w:rPr>
          <w:rFonts w:ascii="Arial" w:eastAsia="Times New Roman" w:hAnsi="Arial" w:cs="Arial"/>
          <w:lang w:eastAsia="en-GB"/>
        </w:rPr>
        <w:t xml:space="preserve"> model is subject to a</w:t>
      </w:r>
      <w:r w:rsidRPr="006D1506">
        <w:rPr>
          <w:rFonts w:ascii="Arial" w:eastAsia="Times New Roman" w:hAnsi="Arial" w:cs="Arial"/>
          <w:lang w:eastAsia="en-GB"/>
        </w:rPr>
        <w:t>n</w:t>
      </w:r>
      <w:r w:rsidR="009E598A" w:rsidRPr="006D1506">
        <w:rPr>
          <w:rFonts w:ascii="Arial" w:eastAsia="Times New Roman" w:hAnsi="Arial" w:cs="Arial"/>
          <w:lang w:eastAsia="en-GB"/>
        </w:rPr>
        <w:t xml:space="preserve"> extensive </w:t>
      </w:r>
      <w:r w:rsidR="00544D6C" w:rsidRPr="006D1506">
        <w:rPr>
          <w:rFonts w:ascii="Arial" w:eastAsia="Times New Roman" w:hAnsi="Arial" w:cs="Arial"/>
          <w:lang w:eastAsia="en-GB"/>
        </w:rPr>
        <w:t>consultative process with stake</w:t>
      </w:r>
      <w:r w:rsidR="009E598A" w:rsidRPr="006D1506">
        <w:rPr>
          <w:rFonts w:ascii="Arial" w:eastAsia="Times New Roman" w:hAnsi="Arial" w:cs="Arial"/>
          <w:lang w:eastAsia="en-GB"/>
        </w:rPr>
        <w:t>holders and bargaining</w:t>
      </w:r>
      <w:r w:rsidR="00AC0EF0">
        <w:rPr>
          <w:rFonts w:ascii="Arial" w:eastAsia="Times New Roman" w:hAnsi="Arial" w:cs="Arial"/>
          <w:lang w:eastAsia="en-GB"/>
        </w:rPr>
        <w:t xml:space="preserve"> councils scheduled </w:t>
      </w:r>
      <w:r w:rsidR="00AC0EF0" w:rsidRPr="00AC0EF0">
        <w:rPr>
          <w:rFonts w:ascii="Arial" w:eastAsia="Times New Roman" w:hAnsi="Arial" w:cs="Arial"/>
          <w:color w:val="FF0000"/>
          <w:lang w:eastAsia="en-GB"/>
        </w:rPr>
        <w:t>to be completed by                30 September 2019 for implementation on 1 April 2020.</w:t>
      </w:r>
    </w:p>
    <w:p w:rsidR="00A9115E" w:rsidRPr="006D1506" w:rsidRDefault="00661192" w:rsidP="00CD2043">
      <w:pPr>
        <w:pStyle w:val="ListParagraph"/>
        <w:numPr>
          <w:ilvl w:val="0"/>
          <w:numId w:val="46"/>
        </w:numPr>
        <w:tabs>
          <w:tab w:val="left" w:pos="270"/>
        </w:tabs>
        <w:spacing w:after="240" w:line="360" w:lineRule="auto"/>
        <w:ind w:left="720" w:hanging="720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6D1506">
        <w:rPr>
          <w:rFonts w:ascii="Arial" w:hAnsi="Arial" w:cs="Arial"/>
        </w:rPr>
        <w:t>(a)</w:t>
      </w:r>
      <w:r w:rsidR="00CD2043" w:rsidRPr="006D1506">
        <w:rPr>
          <w:rFonts w:ascii="Arial" w:hAnsi="Arial" w:cs="Arial"/>
        </w:rPr>
        <w:tab/>
      </w:r>
      <w:r w:rsidRPr="006D1506">
        <w:rPr>
          <w:rFonts w:ascii="Arial" w:hAnsi="Arial" w:cs="Arial"/>
        </w:rPr>
        <w:t>The work was approached with urgency</w:t>
      </w:r>
      <w:r w:rsidR="0078110F">
        <w:rPr>
          <w:rFonts w:ascii="Arial" w:hAnsi="Arial" w:cs="Arial"/>
        </w:rPr>
        <w:t xml:space="preserve"> as the </w:t>
      </w:r>
      <w:r w:rsidR="00AC0EF0">
        <w:rPr>
          <w:rFonts w:ascii="Arial" w:hAnsi="Arial" w:cs="Arial"/>
        </w:rPr>
        <w:t>Task T</w:t>
      </w:r>
      <w:r w:rsidRPr="006D1506">
        <w:rPr>
          <w:rFonts w:ascii="Arial" w:hAnsi="Arial" w:cs="Arial"/>
        </w:rPr>
        <w:t xml:space="preserve">eam was set up within a year of the </w:t>
      </w:r>
      <w:r w:rsidR="0078110F">
        <w:rPr>
          <w:rFonts w:ascii="Arial" w:hAnsi="Arial" w:cs="Arial"/>
        </w:rPr>
        <w:t xml:space="preserve">function </w:t>
      </w:r>
      <w:r w:rsidRPr="006D1506">
        <w:rPr>
          <w:rFonts w:ascii="Arial" w:hAnsi="Arial" w:cs="Arial"/>
        </w:rPr>
        <w:t xml:space="preserve">shift. </w:t>
      </w:r>
    </w:p>
    <w:p w:rsidR="002D342A" w:rsidRPr="00A9115E" w:rsidRDefault="00661192" w:rsidP="0078110F">
      <w:pPr>
        <w:pStyle w:val="ListParagraph"/>
        <w:spacing w:after="0" w:line="360" w:lineRule="auto"/>
        <w:ind w:hanging="450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6D1506">
        <w:rPr>
          <w:rFonts w:ascii="Arial" w:hAnsi="Arial" w:cs="Arial"/>
        </w:rPr>
        <w:t>(b)</w:t>
      </w:r>
      <w:r w:rsidR="00A9115E" w:rsidRPr="006D1506">
        <w:rPr>
          <w:rFonts w:ascii="Arial" w:hAnsi="Arial" w:cs="Arial"/>
          <w:b/>
        </w:rPr>
        <w:tab/>
      </w:r>
      <w:r w:rsidR="002D342A" w:rsidRPr="00A9115E">
        <w:rPr>
          <w:rFonts w:ascii="Arial" w:eastAsia="Times New Roman" w:hAnsi="Arial" w:cs="Arial"/>
          <w:lang w:eastAsia="en-GB"/>
        </w:rPr>
        <w:t>Immediately after the function shift</w:t>
      </w:r>
      <w:r w:rsidR="0078110F">
        <w:rPr>
          <w:rFonts w:ascii="Arial" w:eastAsia="Times New Roman" w:hAnsi="Arial" w:cs="Arial"/>
          <w:lang w:eastAsia="en-GB"/>
        </w:rPr>
        <w:t>,</w:t>
      </w:r>
      <w:r w:rsidR="002D342A" w:rsidRPr="00A9115E">
        <w:rPr>
          <w:rFonts w:ascii="Arial" w:eastAsia="Times New Roman" w:hAnsi="Arial" w:cs="Arial"/>
          <w:lang w:eastAsia="en-GB"/>
        </w:rPr>
        <w:t xml:space="preserve"> </w:t>
      </w:r>
      <w:r w:rsidR="002D342A" w:rsidRPr="00A9115E">
        <w:rPr>
          <w:rFonts w:ascii="Arial" w:hAnsi="Arial" w:cs="Arial"/>
        </w:rPr>
        <w:t xml:space="preserve">the Department undertook a process of understanding the challenges </w:t>
      </w:r>
      <w:r w:rsidR="0078110F">
        <w:rPr>
          <w:rFonts w:ascii="Arial" w:hAnsi="Arial" w:cs="Arial"/>
        </w:rPr>
        <w:t xml:space="preserve">within </w:t>
      </w:r>
      <w:r w:rsidR="005F6A05">
        <w:rPr>
          <w:rFonts w:ascii="Arial" w:hAnsi="Arial" w:cs="Arial"/>
        </w:rPr>
        <w:t xml:space="preserve">the </w:t>
      </w:r>
      <w:r w:rsidR="0078110F" w:rsidRPr="005F6A05">
        <w:rPr>
          <w:rFonts w:ascii="Arial" w:hAnsi="Arial" w:cs="Arial"/>
          <w:noProof/>
        </w:rPr>
        <w:t>Adult</w:t>
      </w:r>
      <w:r w:rsidR="0078110F" w:rsidRPr="00A9115E">
        <w:rPr>
          <w:rFonts w:ascii="Arial" w:hAnsi="Arial" w:cs="Arial"/>
        </w:rPr>
        <w:t xml:space="preserve"> Education and Training system</w:t>
      </w:r>
      <w:r w:rsidR="002D342A" w:rsidRPr="00A9115E">
        <w:rPr>
          <w:rFonts w:ascii="Arial" w:hAnsi="Arial" w:cs="Arial"/>
        </w:rPr>
        <w:t xml:space="preserve">. </w:t>
      </w:r>
      <w:r w:rsidR="0078110F">
        <w:rPr>
          <w:rFonts w:ascii="Arial" w:eastAsia="Times New Roman" w:hAnsi="Arial" w:cs="Arial"/>
          <w:lang w:eastAsia="en-GB"/>
        </w:rPr>
        <w:t>The scope of work for the task t</w:t>
      </w:r>
      <w:r w:rsidR="00FC5D9D" w:rsidRPr="00A9115E">
        <w:rPr>
          <w:rFonts w:ascii="Arial" w:eastAsia="Times New Roman" w:hAnsi="Arial" w:cs="Arial"/>
          <w:lang w:eastAsia="en-GB"/>
        </w:rPr>
        <w:t>eam is extensive given that Pr</w:t>
      </w:r>
      <w:r w:rsidR="00A9115E" w:rsidRPr="00A9115E">
        <w:rPr>
          <w:rFonts w:ascii="Arial" w:eastAsia="Times New Roman" w:hAnsi="Arial" w:cs="Arial"/>
          <w:lang w:eastAsia="en-GB"/>
        </w:rPr>
        <w:t>ovincial Education Departments</w:t>
      </w:r>
      <w:r w:rsidR="00FC5D9D" w:rsidRPr="00A9115E">
        <w:rPr>
          <w:rFonts w:ascii="Arial" w:eastAsia="Times New Roman" w:hAnsi="Arial" w:cs="Arial"/>
          <w:lang w:eastAsia="en-GB"/>
        </w:rPr>
        <w:t xml:space="preserve"> had varied approaches </w:t>
      </w:r>
      <w:r w:rsidR="00544D6C" w:rsidRPr="00A9115E">
        <w:rPr>
          <w:rFonts w:ascii="Arial" w:eastAsia="Times New Roman" w:hAnsi="Arial" w:cs="Arial"/>
          <w:lang w:eastAsia="en-GB"/>
        </w:rPr>
        <w:t>to</w:t>
      </w:r>
      <w:r w:rsidR="00FC5D9D" w:rsidRPr="00A9115E">
        <w:rPr>
          <w:rFonts w:ascii="Arial" w:eastAsia="Times New Roman" w:hAnsi="Arial" w:cs="Arial"/>
          <w:lang w:eastAsia="en-GB"/>
        </w:rPr>
        <w:t xml:space="preserve"> the following matters:</w:t>
      </w:r>
    </w:p>
    <w:p w:rsidR="002D342A" w:rsidRPr="00A9115E" w:rsidRDefault="002D342A" w:rsidP="0078110F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115E">
        <w:rPr>
          <w:rFonts w:ascii="Arial" w:eastAsia="Times New Roman" w:hAnsi="Arial" w:cs="Arial"/>
          <w:sz w:val="22"/>
          <w:szCs w:val="22"/>
          <w:lang w:eastAsia="en-GB"/>
        </w:rPr>
        <w:t>Application of the minimum requirements for appointment</w:t>
      </w:r>
    </w:p>
    <w:p w:rsidR="002D342A" w:rsidRPr="00A9115E" w:rsidRDefault="002D342A" w:rsidP="0078110F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115E">
        <w:rPr>
          <w:rFonts w:ascii="Arial" w:eastAsia="Times New Roman" w:hAnsi="Arial" w:cs="Arial"/>
          <w:sz w:val="22"/>
          <w:szCs w:val="22"/>
          <w:lang w:eastAsia="en-GB"/>
        </w:rPr>
        <w:t>Nature of appointment</w:t>
      </w:r>
    </w:p>
    <w:p w:rsidR="002D342A" w:rsidRPr="00A9115E" w:rsidRDefault="002D342A" w:rsidP="0078110F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115E">
        <w:rPr>
          <w:rFonts w:ascii="Arial" w:eastAsia="Times New Roman" w:hAnsi="Arial" w:cs="Arial"/>
          <w:sz w:val="22"/>
          <w:szCs w:val="22"/>
          <w:lang w:eastAsia="en-GB"/>
        </w:rPr>
        <w:t>Salaries and types of payment</w:t>
      </w:r>
    </w:p>
    <w:p w:rsidR="002D342A" w:rsidRPr="00A9115E" w:rsidRDefault="002D342A" w:rsidP="0078110F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115E">
        <w:rPr>
          <w:rFonts w:ascii="Arial" w:eastAsia="Times New Roman" w:hAnsi="Arial" w:cs="Arial"/>
          <w:sz w:val="22"/>
          <w:szCs w:val="22"/>
          <w:lang w:eastAsia="en-GB"/>
        </w:rPr>
        <w:t>Working Hours</w:t>
      </w:r>
    </w:p>
    <w:p w:rsidR="002D342A" w:rsidRPr="00A9115E" w:rsidRDefault="002D342A" w:rsidP="0078110F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115E">
        <w:rPr>
          <w:rFonts w:ascii="Arial" w:eastAsia="Times New Roman" w:hAnsi="Arial" w:cs="Arial"/>
          <w:sz w:val="22"/>
          <w:szCs w:val="22"/>
          <w:lang w:eastAsia="en-GB"/>
        </w:rPr>
        <w:t>Leave</w:t>
      </w:r>
    </w:p>
    <w:p w:rsidR="002D342A" w:rsidRPr="00A9115E" w:rsidRDefault="002D342A" w:rsidP="0078110F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115E">
        <w:rPr>
          <w:rFonts w:ascii="Arial" w:eastAsia="Times New Roman" w:hAnsi="Arial" w:cs="Arial"/>
          <w:sz w:val="22"/>
          <w:szCs w:val="22"/>
          <w:lang w:eastAsia="en-GB"/>
        </w:rPr>
        <w:t>Performance management</w:t>
      </w:r>
    </w:p>
    <w:p w:rsidR="009E598A" w:rsidRPr="00A9115E" w:rsidRDefault="002D342A" w:rsidP="00A9115E">
      <w:pPr>
        <w:pStyle w:val="NoSpacing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115E">
        <w:rPr>
          <w:rFonts w:ascii="Arial" w:eastAsia="Times New Roman" w:hAnsi="Arial" w:cs="Arial"/>
          <w:sz w:val="22"/>
          <w:szCs w:val="22"/>
          <w:lang w:eastAsia="en-GB"/>
        </w:rPr>
        <w:t>Allowances</w:t>
      </w:r>
    </w:p>
    <w:p w:rsidR="000F0D9E" w:rsidRDefault="000F0D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0F0D9E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076BC3"/>
    <w:multiLevelType w:val="hybridMultilevel"/>
    <w:tmpl w:val="C3A4F0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E3600"/>
    <w:multiLevelType w:val="hybridMultilevel"/>
    <w:tmpl w:val="A0F8C2CC"/>
    <w:lvl w:ilvl="0" w:tplc="F006C81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A2575"/>
    <w:multiLevelType w:val="multilevel"/>
    <w:tmpl w:val="0396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26DD6"/>
    <w:multiLevelType w:val="hybridMultilevel"/>
    <w:tmpl w:val="25AC7A9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52CA50A9"/>
    <w:multiLevelType w:val="hybridMultilevel"/>
    <w:tmpl w:val="4A783E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8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F7600"/>
    <w:multiLevelType w:val="hybridMultilevel"/>
    <w:tmpl w:val="C5ACE9CE"/>
    <w:lvl w:ilvl="0" w:tplc="19A079E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6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30"/>
  </w:num>
  <w:num w:numId="4">
    <w:abstractNumId w:val="3"/>
  </w:num>
  <w:num w:numId="5">
    <w:abstractNumId w:val="39"/>
  </w:num>
  <w:num w:numId="6">
    <w:abstractNumId w:val="27"/>
  </w:num>
  <w:num w:numId="7">
    <w:abstractNumId w:val="36"/>
  </w:num>
  <w:num w:numId="8">
    <w:abstractNumId w:val="25"/>
  </w:num>
  <w:num w:numId="9">
    <w:abstractNumId w:val="38"/>
  </w:num>
  <w:num w:numId="10">
    <w:abstractNumId w:val="12"/>
  </w:num>
  <w:num w:numId="11">
    <w:abstractNumId w:val="14"/>
  </w:num>
  <w:num w:numId="12">
    <w:abstractNumId w:val="2"/>
  </w:num>
  <w:num w:numId="13">
    <w:abstractNumId w:val="23"/>
  </w:num>
  <w:num w:numId="14">
    <w:abstractNumId w:val="35"/>
  </w:num>
  <w:num w:numId="15">
    <w:abstractNumId w:val="7"/>
  </w:num>
  <w:num w:numId="16">
    <w:abstractNumId w:val="42"/>
  </w:num>
  <w:num w:numId="17">
    <w:abstractNumId w:val="32"/>
  </w:num>
  <w:num w:numId="18">
    <w:abstractNumId w:val="43"/>
  </w:num>
  <w:num w:numId="19">
    <w:abstractNumId w:val="9"/>
  </w:num>
  <w:num w:numId="20">
    <w:abstractNumId w:val="20"/>
  </w:num>
  <w:num w:numId="21">
    <w:abstractNumId w:val="11"/>
  </w:num>
  <w:num w:numId="22">
    <w:abstractNumId w:val="13"/>
  </w:num>
  <w:num w:numId="23">
    <w:abstractNumId w:val="24"/>
  </w:num>
  <w:num w:numId="24">
    <w:abstractNumId w:val="28"/>
  </w:num>
  <w:num w:numId="25">
    <w:abstractNumId w:val="40"/>
  </w:num>
  <w:num w:numId="26">
    <w:abstractNumId w:val="21"/>
  </w:num>
  <w:num w:numId="27">
    <w:abstractNumId w:val="5"/>
  </w:num>
  <w:num w:numId="28">
    <w:abstractNumId w:val="31"/>
  </w:num>
  <w:num w:numId="29">
    <w:abstractNumId w:val="37"/>
  </w:num>
  <w:num w:numId="30">
    <w:abstractNumId w:val="29"/>
  </w:num>
  <w:num w:numId="31">
    <w:abstractNumId w:val="6"/>
  </w:num>
  <w:num w:numId="32">
    <w:abstractNumId w:val="8"/>
  </w:num>
  <w:num w:numId="33">
    <w:abstractNumId w:val="15"/>
  </w:num>
  <w:num w:numId="34">
    <w:abstractNumId w:val="4"/>
  </w:num>
  <w:num w:numId="35">
    <w:abstractNumId w:val="46"/>
  </w:num>
  <w:num w:numId="36">
    <w:abstractNumId w:val="18"/>
  </w:num>
  <w:num w:numId="37">
    <w:abstractNumId w:val="33"/>
  </w:num>
  <w:num w:numId="38">
    <w:abstractNumId w:val="44"/>
  </w:num>
  <w:num w:numId="39">
    <w:abstractNumId w:val="22"/>
  </w:num>
  <w:num w:numId="40">
    <w:abstractNumId w:val="1"/>
  </w:num>
  <w:num w:numId="41">
    <w:abstractNumId w:val="34"/>
  </w:num>
  <w:num w:numId="42">
    <w:abstractNumId w:val="26"/>
  </w:num>
  <w:num w:numId="43">
    <w:abstractNumId w:val="19"/>
  </w:num>
  <w:num w:numId="44">
    <w:abstractNumId w:val="10"/>
  </w:num>
  <w:num w:numId="45">
    <w:abstractNumId w:val="17"/>
  </w:num>
  <w:num w:numId="46">
    <w:abstractNumId w:val="41"/>
  </w:num>
  <w:num w:numId="4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qgUAGLCACiwAAAA="/>
  </w:docVars>
  <w:rsids>
    <w:rsidRoot w:val="003D7858"/>
    <w:rsid w:val="0000443F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492E"/>
    <w:rsid w:val="00095955"/>
    <w:rsid w:val="00097271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342A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1897"/>
    <w:rsid w:val="00394593"/>
    <w:rsid w:val="003A43F7"/>
    <w:rsid w:val="003A4577"/>
    <w:rsid w:val="003A5556"/>
    <w:rsid w:val="003A7BFD"/>
    <w:rsid w:val="003B48F6"/>
    <w:rsid w:val="003C0A9C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3F36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65B4"/>
    <w:rsid w:val="00496C55"/>
    <w:rsid w:val="004A043E"/>
    <w:rsid w:val="004A33C5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4D6C"/>
    <w:rsid w:val="0054768E"/>
    <w:rsid w:val="00550767"/>
    <w:rsid w:val="00552E00"/>
    <w:rsid w:val="0055345F"/>
    <w:rsid w:val="00555C31"/>
    <w:rsid w:val="005569A8"/>
    <w:rsid w:val="005577D9"/>
    <w:rsid w:val="005661DE"/>
    <w:rsid w:val="0056647C"/>
    <w:rsid w:val="00571740"/>
    <w:rsid w:val="00574DBC"/>
    <w:rsid w:val="00585D0E"/>
    <w:rsid w:val="005916D4"/>
    <w:rsid w:val="005920D5"/>
    <w:rsid w:val="005A1C6B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529A"/>
    <w:rsid w:val="005E7F9E"/>
    <w:rsid w:val="005F16B5"/>
    <w:rsid w:val="005F3BED"/>
    <w:rsid w:val="005F4881"/>
    <w:rsid w:val="005F5F5D"/>
    <w:rsid w:val="005F63EC"/>
    <w:rsid w:val="005F6A05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1192"/>
    <w:rsid w:val="006623AF"/>
    <w:rsid w:val="006639B1"/>
    <w:rsid w:val="00667ADE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1506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5798E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110F"/>
    <w:rsid w:val="007827F9"/>
    <w:rsid w:val="00783AE6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F0637"/>
    <w:rsid w:val="007F068D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A7900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98A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40FF"/>
    <w:rsid w:val="00A173E2"/>
    <w:rsid w:val="00A22634"/>
    <w:rsid w:val="00A31100"/>
    <w:rsid w:val="00A3518B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115E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0EF0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34F51"/>
    <w:rsid w:val="00B41483"/>
    <w:rsid w:val="00B4178D"/>
    <w:rsid w:val="00B42D63"/>
    <w:rsid w:val="00B43DD3"/>
    <w:rsid w:val="00B4760C"/>
    <w:rsid w:val="00B6160B"/>
    <w:rsid w:val="00B64A91"/>
    <w:rsid w:val="00B72B17"/>
    <w:rsid w:val="00B757E2"/>
    <w:rsid w:val="00B77111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2AE3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2043"/>
    <w:rsid w:val="00CD33AB"/>
    <w:rsid w:val="00CD33FE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86589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7F5"/>
    <w:rsid w:val="00FB0272"/>
    <w:rsid w:val="00FC08E5"/>
    <w:rsid w:val="00FC1A3C"/>
    <w:rsid w:val="00FC36DD"/>
    <w:rsid w:val="00FC5D9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F0D3E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2D342A"/>
    <w:rPr>
      <w:rFonts w:asciiTheme="minorHAnsi" w:eastAsiaTheme="minorHAnsi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8B89-5934-4A7F-90D9-0270BB2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2019-02-26T10:28:00Z</cp:lastPrinted>
  <dcterms:created xsi:type="dcterms:W3CDTF">2019-03-29T09:30:00Z</dcterms:created>
  <dcterms:modified xsi:type="dcterms:W3CDTF">2019-03-29T09:30:00Z</dcterms:modified>
</cp:coreProperties>
</file>