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0110C0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NUMBER</w:t>
      </w:r>
      <w:r w:rsidR="001B0917" w:rsidRPr="001B0917">
        <w:rPr>
          <w:rFonts w:ascii="Arial" w:hAnsi="Arial" w:cs="Arial"/>
          <w:b/>
          <w:sz w:val="22"/>
          <w:szCs w:val="22"/>
        </w:rPr>
        <w:t>:</w:t>
      </w:r>
      <w:r w:rsidRPr="001B0917">
        <w:rPr>
          <w:rFonts w:ascii="Arial" w:hAnsi="Arial" w:cs="Arial"/>
          <w:b/>
          <w:sz w:val="22"/>
          <w:szCs w:val="22"/>
        </w:rPr>
        <w:t xml:space="preserve"> </w:t>
      </w:r>
      <w:r w:rsidR="000110C0" w:rsidRPr="000110C0">
        <w:rPr>
          <w:rFonts w:ascii="Arial" w:hAnsi="Arial" w:cs="Arial"/>
          <w:b/>
          <w:sz w:val="22"/>
          <w:szCs w:val="22"/>
        </w:rPr>
        <w:t>3427</w:t>
      </w:r>
      <w:r w:rsidR="00AD00CE" w:rsidRPr="000110C0">
        <w:rPr>
          <w:rFonts w:ascii="Arial" w:hAnsi="Arial" w:cs="Arial"/>
          <w:b/>
          <w:sz w:val="22"/>
          <w:szCs w:val="22"/>
        </w:rPr>
        <w:t xml:space="preserve"> [NW</w:t>
      </w:r>
      <w:r w:rsidR="000110C0" w:rsidRPr="000110C0">
        <w:rPr>
          <w:rFonts w:ascii="Arial" w:hAnsi="Arial" w:cs="Arial"/>
          <w:b/>
          <w:sz w:val="22"/>
          <w:szCs w:val="22"/>
        </w:rPr>
        <w:t>4088</w:t>
      </w:r>
      <w:r w:rsidR="00AD00CE" w:rsidRPr="000110C0">
        <w:rPr>
          <w:rFonts w:ascii="Arial" w:hAnsi="Arial" w:cs="Arial"/>
          <w:b/>
          <w:sz w:val="22"/>
          <w:szCs w:val="22"/>
        </w:rPr>
        <w:t>E]</w:t>
      </w:r>
    </w:p>
    <w:p w:rsidR="00C312EA" w:rsidRPr="000110C0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110C0">
        <w:rPr>
          <w:rFonts w:ascii="Arial" w:hAnsi="Arial" w:cs="Arial"/>
          <w:b/>
          <w:sz w:val="22"/>
          <w:szCs w:val="22"/>
        </w:rPr>
        <w:t xml:space="preserve">DATE OF PUBLICATION: </w:t>
      </w:r>
      <w:r w:rsidR="000110C0" w:rsidRPr="000110C0">
        <w:rPr>
          <w:rFonts w:ascii="Arial" w:hAnsi="Arial" w:cs="Arial"/>
          <w:b/>
          <w:sz w:val="22"/>
          <w:szCs w:val="22"/>
        </w:rPr>
        <w:t>11 SEPTEMBER 2015</w:t>
      </w:r>
    </w:p>
    <w:p w:rsidR="000110C0" w:rsidRPr="000110C0" w:rsidRDefault="000110C0" w:rsidP="000110C0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0110C0">
        <w:rPr>
          <w:rFonts w:ascii="Arial" w:hAnsi="Arial" w:cs="Arial"/>
          <w:b/>
          <w:sz w:val="22"/>
          <w:szCs w:val="22"/>
          <w:lang w:val="af-ZA"/>
        </w:rPr>
        <w:t>3427.</w:t>
      </w:r>
      <w:r w:rsidRPr="000110C0">
        <w:rPr>
          <w:rFonts w:ascii="Arial" w:hAnsi="Arial" w:cs="Arial"/>
          <w:b/>
          <w:sz w:val="22"/>
          <w:szCs w:val="22"/>
          <w:lang w:val="af-ZA"/>
        </w:rPr>
        <w:tab/>
        <w:t xml:space="preserve">Mr D J Maynier (DA) to ask the Minister of Finance: </w:t>
      </w:r>
    </w:p>
    <w:p w:rsidR="000110C0" w:rsidRPr="000110C0" w:rsidRDefault="000110C0" w:rsidP="000110C0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0110C0">
        <w:rPr>
          <w:rFonts w:ascii="Arial" w:hAnsi="Arial" w:cs="Arial"/>
          <w:sz w:val="22"/>
          <w:szCs w:val="22"/>
          <w:lang w:val="en-GB"/>
        </w:rPr>
        <w:t xml:space="preserve">Whether the </w:t>
      </w:r>
      <w:r w:rsidRPr="000110C0">
        <w:rPr>
          <w:rFonts w:ascii="Arial" w:hAnsi="Arial" w:cs="Arial"/>
          <w:sz w:val="22"/>
          <w:szCs w:val="22"/>
          <w:lang w:val="af-ZA"/>
        </w:rPr>
        <w:t>National</w:t>
      </w:r>
      <w:r w:rsidRPr="000110C0">
        <w:rPr>
          <w:rFonts w:ascii="Arial" w:hAnsi="Arial" w:cs="Arial"/>
          <w:sz w:val="22"/>
          <w:szCs w:val="22"/>
          <w:lang w:val="en-GB"/>
        </w:rPr>
        <w:t xml:space="preserve"> Treasury intends to expand the scope of the mandatory cost containment measures specified in the National Treasury Instruction 01 of 2013/2014; if not, why not; if so, what are the relevant details?</w:t>
      </w:r>
      <w:r w:rsidRPr="000110C0">
        <w:rPr>
          <w:rFonts w:ascii="Arial" w:hAnsi="Arial" w:cs="Arial"/>
          <w:sz w:val="22"/>
          <w:szCs w:val="22"/>
          <w:lang w:val="en-GB"/>
        </w:rPr>
        <w:tab/>
      </w:r>
    </w:p>
    <w:p w:rsidR="000110C0" w:rsidRPr="000110C0" w:rsidRDefault="000110C0" w:rsidP="000110C0">
      <w:pPr>
        <w:spacing w:before="100" w:beforeAutospacing="1" w:after="100" w:afterAutospacing="1" w:line="276" w:lineRule="auto"/>
        <w:ind w:left="5760"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0110C0">
        <w:rPr>
          <w:rFonts w:ascii="Arial" w:hAnsi="Arial" w:cs="Arial"/>
          <w:sz w:val="22"/>
          <w:szCs w:val="22"/>
          <w:lang w:val="en-GB"/>
        </w:rPr>
        <w:t>NW4088E</w:t>
      </w:r>
    </w:p>
    <w:p w:rsidR="001433AE" w:rsidRPr="001B0917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F77C5" w:rsidRDefault="00BF77C5" w:rsidP="005C4CC9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B77F67" w:rsidRPr="001B0917" w:rsidRDefault="00BF77C5" w:rsidP="000956E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After</w:t>
      </w:r>
      <w:r w:rsidR="00A43D95">
        <w:rPr>
          <w:rFonts w:ascii="Arial" w:hAnsi="Arial" w:cs="Arial"/>
          <w:sz w:val="22"/>
          <w:szCs w:val="22"/>
          <w:lang w:val="en-GB"/>
        </w:rPr>
        <w:t xml:space="preserve"> more than 18 months of implement</w:t>
      </w:r>
      <w:r w:rsidR="006D216B">
        <w:rPr>
          <w:rFonts w:ascii="Arial" w:hAnsi="Arial" w:cs="Arial"/>
          <w:sz w:val="22"/>
          <w:szCs w:val="22"/>
          <w:lang w:val="en-GB"/>
        </w:rPr>
        <w:t xml:space="preserve">ing </w:t>
      </w:r>
      <w:r w:rsidR="006D216B" w:rsidRPr="009955A7">
        <w:rPr>
          <w:rFonts w:ascii="Arial" w:hAnsi="Arial" w:cs="Arial"/>
          <w:sz w:val="22"/>
          <w:szCs w:val="22"/>
          <w:lang w:val="en-GB"/>
        </w:rPr>
        <w:t>Treasury Instruction 01 of 2013/2014</w:t>
      </w:r>
      <w:r w:rsidR="00A43D95">
        <w:rPr>
          <w:rFonts w:ascii="Arial" w:hAnsi="Arial" w:cs="Arial"/>
          <w:sz w:val="22"/>
          <w:szCs w:val="22"/>
          <w:lang w:val="en-GB"/>
        </w:rPr>
        <w:t xml:space="preserve">, </w:t>
      </w:r>
      <w:r w:rsidR="009955A7">
        <w:rPr>
          <w:rFonts w:ascii="Arial" w:hAnsi="Arial" w:cs="Arial"/>
          <w:sz w:val="22"/>
          <w:szCs w:val="22"/>
          <w:lang w:val="en-GB"/>
        </w:rPr>
        <w:t xml:space="preserve">the National Treasury </w:t>
      </w:r>
      <w:r w:rsidR="00A43D95">
        <w:rPr>
          <w:rFonts w:ascii="Arial" w:hAnsi="Arial" w:cs="Arial"/>
          <w:sz w:val="22"/>
          <w:szCs w:val="22"/>
          <w:lang w:val="en-GB"/>
        </w:rPr>
        <w:t xml:space="preserve">recognises that </w:t>
      </w:r>
      <w:r w:rsidR="00E4530A">
        <w:rPr>
          <w:rFonts w:ascii="Arial" w:hAnsi="Arial" w:cs="Arial"/>
          <w:sz w:val="22"/>
          <w:szCs w:val="22"/>
          <w:lang w:val="en-GB"/>
        </w:rPr>
        <w:t xml:space="preserve">further savings </w:t>
      </w:r>
      <w:r w:rsidR="004665AE">
        <w:rPr>
          <w:rFonts w:ascii="Arial" w:hAnsi="Arial" w:cs="Arial"/>
          <w:sz w:val="22"/>
          <w:szCs w:val="22"/>
          <w:lang w:val="en-GB"/>
        </w:rPr>
        <w:t>could</w:t>
      </w:r>
      <w:r w:rsidR="00E4530A">
        <w:rPr>
          <w:rFonts w:ascii="Arial" w:hAnsi="Arial" w:cs="Arial"/>
          <w:sz w:val="22"/>
          <w:szCs w:val="22"/>
          <w:lang w:val="en-GB"/>
        </w:rPr>
        <w:t xml:space="preserve"> be realised by </w:t>
      </w:r>
      <w:r w:rsidR="004665AE">
        <w:rPr>
          <w:rFonts w:ascii="Arial" w:hAnsi="Arial" w:cs="Arial"/>
          <w:sz w:val="22"/>
          <w:szCs w:val="22"/>
          <w:lang w:val="en-GB"/>
        </w:rPr>
        <w:t>refining the</w:t>
      </w:r>
      <w:r w:rsidR="00E4530A">
        <w:rPr>
          <w:rFonts w:ascii="Arial" w:hAnsi="Arial" w:cs="Arial"/>
          <w:sz w:val="22"/>
          <w:szCs w:val="22"/>
          <w:lang w:val="en-GB"/>
        </w:rPr>
        <w:t xml:space="preserve"> cost containment</w:t>
      </w:r>
      <w:r w:rsidR="004665AE">
        <w:rPr>
          <w:rFonts w:ascii="Arial" w:hAnsi="Arial" w:cs="Arial"/>
          <w:sz w:val="22"/>
          <w:szCs w:val="22"/>
          <w:lang w:val="en-GB"/>
        </w:rPr>
        <w:t xml:space="preserve"> applicable to institutions governed by the PFMA</w:t>
      </w:r>
      <w:r w:rsidR="00E4530A">
        <w:rPr>
          <w:rFonts w:ascii="Arial" w:hAnsi="Arial" w:cs="Arial"/>
          <w:sz w:val="22"/>
          <w:szCs w:val="22"/>
          <w:lang w:val="en-GB"/>
        </w:rPr>
        <w:t>.</w:t>
      </w:r>
      <w:r w:rsidR="002930B7">
        <w:rPr>
          <w:rFonts w:ascii="Arial" w:hAnsi="Arial" w:cs="Arial"/>
          <w:sz w:val="22"/>
          <w:szCs w:val="22"/>
          <w:lang w:val="en-GB"/>
        </w:rPr>
        <w:t xml:space="preserve"> </w:t>
      </w:r>
      <w:r w:rsidR="004665AE">
        <w:rPr>
          <w:rFonts w:ascii="Arial" w:hAnsi="Arial" w:cs="Arial"/>
          <w:sz w:val="22"/>
          <w:szCs w:val="22"/>
          <w:lang w:val="en-GB"/>
        </w:rPr>
        <w:t>For instance</w:t>
      </w:r>
      <w:r w:rsidR="003E1A9C">
        <w:rPr>
          <w:rFonts w:ascii="Arial" w:hAnsi="Arial" w:cs="Arial"/>
          <w:sz w:val="22"/>
          <w:szCs w:val="22"/>
          <w:lang w:val="en-GB"/>
        </w:rPr>
        <w:t xml:space="preserve">, </w:t>
      </w:r>
      <w:r w:rsidR="006D216B">
        <w:rPr>
          <w:rFonts w:ascii="Arial" w:hAnsi="Arial" w:cs="Arial"/>
          <w:sz w:val="22"/>
          <w:szCs w:val="22"/>
          <w:lang w:val="en-GB"/>
        </w:rPr>
        <w:t xml:space="preserve">conference expenditure has been </w:t>
      </w:r>
      <w:r w:rsidR="003E1A9C">
        <w:rPr>
          <w:rFonts w:ascii="Arial" w:hAnsi="Arial" w:cs="Arial"/>
          <w:sz w:val="22"/>
          <w:szCs w:val="22"/>
          <w:lang w:val="en-GB"/>
        </w:rPr>
        <w:t xml:space="preserve">identified </w:t>
      </w:r>
      <w:r w:rsidR="00A52929">
        <w:rPr>
          <w:rFonts w:ascii="Arial" w:hAnsi="Arial" w:cs="Arial"/>
          <w:sz w:val="22"/>
          <w:szCs w:val="22"/>
          <w:lang w:val="en-GB"/>
        </w:rPr>
        <w:t xml:space="preserve">as an </w:t>
      </w:r>
      <w:r w:rsidR="00D92472">
        <w:rPr>
          <w:rFonts w:ascii="Arial" w:hAnsi="Arial" w:cs="Arial"/>
          <w:sz w:val="22"/>
          <w:szCs w:val="22"/>
          <w:lang w:val="en-GB"/>
        </w:rPr>
        <w:t>area</w:t>
      </w:r>
      <w:r w:rsidR="00003E3F">
        <w:rPr>
          <w:rFonts w:ascii="Arial" w:hAnsi="Arial" w:cs="Arial"/>
          <w:sz w:val="22"/>
          <w:szCs w:val="22"/>
          <w:lang w:val="en-GB"/>
        </w:rPr>
        <w:t xml:space="preserve"> </w:t>
      </w:r>
      <w:r w:rsidR="00A52929">
        <w:rPr>
          <w:rFonts w:ascii="Arial" w:hAnsi="Arial" w:cs="Arial"/>
          <w:sz w:val="22"/>
          <w:szCs w:val="22"/>
          <w:lang w:val="en-GB"/>
        </w:rPr>
        <w:t xml:space="preserve">in which expenditure </w:t>
      </w:r>
      <w:r w:rsidR="004665AE">
        <w:rPr>
          <w:rFonts w:ascii="Arial" w:hAnsi="Arial" w:cs="Arial"/>
          <w:sz w:val="22"/>
          <w:szCs w:val="22"/>
          <w:lang w:val="en-GB"/>
        </w:rPr>
        <w:t>could</w:t>
      </w:r>
      <w:r w:rsidR="00A52929">
        <w:rPr>
          <w:rFonts w:ascii="Arial" w:hAnsi="Arial" w:cs="Arial"/>
          <w:sz w:val="22"/>
          <w:szCs w:val="22"/>
          <w:lang w:val="en-GB"/>
        </w:rPr>
        <w:t xml:space="preserve"> be curtailed. </w:t>
      </w:r>
      <w:r w:rsidR="004665AE">
        <w:rPr>
          <w:rFonts w:ascii="Arial" w:hAnsi="Arial" w:cs="Arial"/>
          <w:sz w:val="22"/>
          <w:szCs w:val="22"/>
          <w:lang w:val="en-GB"/>
        </w:rPr>
        <w:t xml:space="preserve"> Once the refined document has been through the approved processes it will replace the current one.</w:t>
      </w:r>
    </w:p>
    <w:sectPr w:rsidR="00B77F67" w:rsidRPr="001B0917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58C2"/>
    <w:multiLevelType w:val="hybridMultilevel"/>
    <w:tmpl w:val="87043934"/>
    <w:lvl w:ilvl="0" w:tplc="0060C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22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8D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A2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63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D2C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46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34A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BC4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410968"/>
    <w:multiLevelType w:val="hybridMultilevel"/>
    <w:tmpl w:val="2048C4F8"/>
    <w:lvl w:ilvl="0" w:tplc="1744D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42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81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C2F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A7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EE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C66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08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0F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EE4D75"/>
    <w:multiLevelType w:val="hybridMultilevel"/>
    <w:tmpl w:val="7A3A884C"/>
    <w:lvl w:ilvl="0" w:tplc="5142A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0E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21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C4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0D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28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65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6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6A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6A4C76"/>
    <w:multiLevelType w:val="hybridMultilevel"/>
    <w:tmpl w:val="049E8344"/>
    <w:lvl w:ilvl="0" w:tplc="33CC888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D04255"/>
    <w:multiLevelType w:val="hybridMultilevel"/>
    <w:tmpl w:val="1132FF86"/>
    <w:lvl w:ilvl="0" w:tplc="4DE22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24A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E0A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26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8EB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926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365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E2F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1AE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D961F8"/>
    <w:multiLevelType w:val="hybridMultilevel"/>
    <w:tmpl w:val="7322714C"/>
    <w:lvl w:ilvl="0" w:tplc="CD141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C3574">
      <w:start w:val="132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D06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AD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8A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84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3A7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28B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B6F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8E25770"/>
    <w:multiLevelType w:val="hybridMultilevel"/>
    <w:tmpl w:val="7026E4B8"/>
    <w:lvl w:ilvl="0" w:tplc="E7C8A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CE9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83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CC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66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A6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908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C00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8A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8422AA"/>
    <w:multiLevelType w:val="hybridMultilevel"/>
    <w:tmpl w:val="12E65200"/>
    <w:lvl w:ilvl="0" w:tplc="2EAE2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EC8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580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D4C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60B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4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A6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6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382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304703"/>
    <w:multiLevelType w:val="hybridMultilevel"/>
    <w:tmpl w:val="FC2EF818"/>
    <w:lvl w:ilvl="0" w:tplc="612683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4D1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EC7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AA7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C08D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426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660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808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C34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E12354"/>
    <w:multiLevelType w:val="hybridMultilevel"/>
    <w:tmpl w:val="32228B36"/>
    <w:lvl w:ilvl="0" w:tplc="34E6B0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EA2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E4C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ED2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405A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D2E4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215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A6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8ADB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76752C"/>
    <w:multiLevelType w:val="hybridMultilevel"/>
    <w:tmpl w:val="DA7EA178"/>
    <w:lvl w:ilvl="0" w:tplc="9F52B410">
      <w:start w:val="1"/>
      <w:numFmt w:val="lowerRoman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02C08F1"/>
    <w:multiLevelType w:val="hybridMultilevel"/>
    <w:tmpl w:val="8C8AEF04"/>
    <w:lvl w:ilvl="0" w:tplc="F2264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26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424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E3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0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8D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CB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8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6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1342B59"/>
    <w:multiLevelType w:val="hybridMultilevel"/>
    <w:tmpl w:val="73144092"/>
    <w:lvl w:ilvl="0" w:tplc="A33A9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7C6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E5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22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A60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AE7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89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E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0C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200378F"/>
    <w:multiLevelType w:val="hybridMultilevel"/>
    <w:tmpl w:val="5888B0A6"/>
    <w:lvl w:ilvl="0" w:tplc="0624E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41392"/>
    <w:multiLevelType w:val="hybridMultilevel"/>
    <w:tmpl w:val="98021B62"/>
    <w:lvl w:ilvl="0" w:tplc="90B05D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9614E"/>
    <w:multiLevelType w:val="hybridMultilevel"/>
    <w:tmpl w:val="8200BD06"/>
    <w:lvl w:ilvl="0" w:tplc="3AD45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0CB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609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728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40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C6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85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763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560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97D7EDF"/>
    <w:multiLevelType w:val="hybridMultilevel"/>
    <w:tmpl w:val="2C7603A2"/>
    <w:lvl w:ilvl="0" w:tplc="90B05D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DA3534"/>
    <w:multiLevelType w:val="hybridMultilevel"/>
    <w:tmpl w:val="8E9441B4"/>
    <w:lvl w:ilvl="0" w:tplc="1B7A9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56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4E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02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E6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2B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469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181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C8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0"/>
  </w:num>
  <w:num w:numId="5">
    <w:abstractNumId w:val="15"/>
  </w:num>
  <w:num w:numId="6">
    <w:abstractNumId w:val="11"/>
  </w:num>
  <w:num w:numId="7">
    <w:abstractNumId w:val="19"/>
  </w:num>
  <w:num w:numId="8">
    <w:abstractNumId w:val="10"/>
  </w:num>
  <w:num w:numId="9">
    <w:abstractNumId w:val="16"/>
  </w:num>
  <w:num w:numId="10">
    <w:abstractNumId w:val="3"/>
  </w:num>
  <w:num w:numId="11">
    <w:abstractNumId w:val="1"/>
  </w:num>
  <w:num w:numId="12">
    <w:abstractNumId w:val="9"/>
  </w:num>
  <w:num w:numId="13">
    <w:abstractNumId w:val="5"/>
  </w:num>
  <w:num w:numId="14">
    <w:abstractNumId w:val="4"/>
  </w:num>
  <w:num w:numId="15">
    <w:abstractNumId w:val="17"/>
  </w:num>
  <w:num w:numId="16">
    <w:abstractNumId w:val="18"/>
  </w:num>
  <w:num w:numId="17">
    <w:abstractNumId w:val="14"/>
  </w:num>
  <w:num w:numId="18">
    <w:abstractNumId w:val="7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C0"/>
    <w:rsid w:val="00003E3F"/>
    <w:rsid w:val="000110C0"/>
    <w:rsid w:val="00012C14"/>
    <w:rsid w:val="00020C04"/>
    <w:rsid w:val="0004324C"/>
    <w:rsid w:val="000956EC"/>
    <w:rsid w:val="000B23A5"/>
    <w:rsid w:val="000C48D8"/>
    <w:rsid w:val="000D1357"/>
    <w:rsid w:val="000F3B14"/>
    <w:rsid w:val="001433AE"/>
    <w:rsid w:val="0015250D"/>
    <w:rsid w:val="0015727B"/>
    <w:rsid w:val="001713D2"/>
    <w:rsid w:val="001B0917"/>
    <w:rsid w:val="001E3FB5"/>
    <w:rsid w:val="001E6902"/>
    <w:rsid w:val="00265D53"/>
    <w:rsid w:val="0027254A"/>
    <w:rsid w:val="002930B7"/>
    <w:rsid w:val="002B6A2C"/>
    <w:rsid w:val="002D4C15"/>
    <w:rsid w:val="002E21D5"/>
    <w:rsid w:val="002F6E86"/>
    <w:rsid w:val="00305ED3"/>
    <w:rsid w:val="0031227D"/>
    <w:rsid w:val="003421BD"/>
    <w:rsid w:val="003E1A9C"/>
    <w:rsid w:val="004072E1"/>
    <w:rsid w:val="00426835"/>
    <w:rsid w:val="004665AE"/>
    <w:rsid w:val="004D3BA2"/>
    <w:rsid w:val="005141B3"/>
    <w:rsid w:val="00574E19"/>
    <w:rsid w:val="005C4CC9"/>
    <w:rsid w:val="00613FC6"/>
    <w:rsid w:val="006239F1"/>
    <w:rsid w:val="00624D20"/>
    <w:rsid w:val="0062770E"/>
    <w:rsid w:val="0064275F"/>
    <w:rsid w:val="00647EF2"/>
    <w:rsid w:val="00652C37"/>
    <w:rsid w:val="00653A85"/>
    <w:rsid w:val="00676F87"/>
    <w:rsid w:val="006D216B"/>
    <w:rsid w:val="007118EA"/>
    <w:rsid w:val="00726A9C"/>
    <w:rsid w:val="007359BF"/>
    <w:rsid w:val="00786EB2"/>
    <w:rsid w:val="007914E0"/>
    <w:rsid w:val="007A32AF"/>
    <w:rsid w:val="007B1BA1"/>
    <w:rsid w:val="007D2E30"/>
    <w:rsid w:val="00841E88"/>
    <w:rsid w:val="00874CC5"/>
    <w:rsid w:val="00891265"/>
    <w:rsid w:val="008B1209"/>
    <w:rsid w:val="008C2559"/>
    <w:rsid w:val="00911717"/>
    <w:rsid w:val="009163A5"/>
    <w:rsid w:val="00953363"/>
    <w:rsid w:val="0096007E"/>
    <w:rsid w:val="009955A7"/>
    <w:rsid w:val="009A18A7"/>
    <w:rsid w:val="009E684B"/>
    <w:rsid w:val="00A27751"/>
    <w:rsid w:val="00A43D95"/>
    <w:rsid w:val="00A525F0"/>
    <w:rsid w:val="00A52929"/>
    <w:rsid w:val="00A64E55"/>
    <w:rsid w:val="00A72B9B"/>
    <w:rsid w:val="00AD00CE"/>
    <w:rsid w:val="00AD5C9B"/>
    <w:rsid w:val="00B3204E"/>
    <w:rsid w:val="00B447E6"/>
    <w:rsid w:val="00B77F67"/>
    <w:rsid w:val="00BD31C6"/>
    <w:rsid w:val="00BF77C5"/>
    <w:rsid w:val="00C17C41"/>
    <w:rsid w:val="00C25C7E"/>
    <w:rsid w:val="00C312EA"/>
    <w:rsid w:val="00C44C35"/>
    <w:rsid w:val="00C47C0A"/>
    <w:rsid w:val="00C60822"/>
    <w:rsid w:val="00C9249E"/>
    <w:rsid w:val="00C962C1"/>
    <w:rsid w:val="00CC1161"/>
    <w:rsid w:val="00CC2F3E"/>
    <w:rsid w:val="00D11B75"/>
    <w:rsid w:val="00D92472"/>
    <w:rsid w:val="00DB2463"/>
    <w:rsid w:val="00DC41DF"/>
    <w:rsid w:val="00DD5296"/>
    <w:rsid w:val="00DF0D26"/>
    <w:rsid w:val="00DF56EA"/>
    <w:rsid w:val="00DF6F2C"/>
    <w:rsid w:val="00E4530A"/>
    <w:rsid w:val="00E77DF6"/>
    <w:rsid w:val="00E8352B"/>
    <w:rsid w:val="00EA6A49"/>
    <w:rsid w:val="00EE73F9"/>
    <w:rsid w:val="00F17A49"/>
    <w:rsid w:val="00F51C17"/>
    <w:rsid w:val="00F5571A"/>
    <w:rsid w:val="00F666E7"/>
    <w:rsid w:val="00F87EA6"/>
    <w:rsid w:val="00FC2064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D19E8B-DF7F-4ED4-B755-BA1249DD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962C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95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56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4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82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66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340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205">
          <w:marLeft w:val="547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12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251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6504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2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523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10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196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33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34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44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050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47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37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6748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17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44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19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0919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735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296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7347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328">
          <w:marLeft w:val="720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00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35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46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80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63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8B3B-33FB-480D-BF0A-F52ED917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Gcina Matakane</cp:lastModifiedBy>
  <cp:revision>2</cp:revision>
  <dcterms:created xsi:type="dcterms:W3CDTF">2015-10-05T07:10:00Z</dcterms:created>
  <dcterms:modified xsi:type="dcterms:W3CDTF">2015-10-05T07:10:00Z</dcterms:modified>
</cp:coreProperties>
</file>