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670234" w:rsidRPr="007E76BD" w:rsidRDefault="00F947AC" w:rsidP="00670234">
      <w:pPr>
        <w:spacing w:after="0" w:line="320" w:lineRule="exact"/>
        <w:jc w:val="both"/>
        <w:rPr>
          <w:rFonts w:ascii="Arial" w:eastAsia="Times New Roman" w:hAnsi="Arial" w:cs="Arial"/>
          <w:b/>
          <w:bCs/>
          <w:sz w:val="24"/>
          <w:szCs w:val="24"/>
          <w:lang w:val="en-GB"/>
        </w:rPr>
      </w:pPr>
      <w:r>
        <w:rPr>
          <w:rFonts w:ascii="Arial" w:eastAsia="Times New Roman" w:hAnsi="Arial" w:cs="Arial"/>
          <w:b/>
          <w:bCs/>
          <w:sz w:val="24"/>
          <w:szCs w:val="24"/>
          <w:lang w:val="en-GB"/>
        </w:rPr>
        <w:t>QUESTION FOR WRITTEN REPLY</w:t>
      </w:r>
    </w:p>
    <w:p w:rsidR="00670234" w:rsidRPr="007E76BD" w:rsidRDefault="00670234" w:rsidP="00670234">
      <w:pPr>
        <w:spacing w:after="0" w:line="320" w:lineRule="exact"/>
        <w:jc w:val="both"/>
        <w:rPr>
          <w:rFonts w:ascii="Arial" w:eastAsia="Times New Roman" w:hAnsi="Arial" w:cs="Arial"/>
          <w:b/>
          <w:bCs/>
          <w:sz w:val="24"/>
          <w:szCs w:val="24"/>
          <w:lang w:val="en-GB"/>
        </w:rPr>
      </w:pPr>
    </w:p>
    <w:p w:rsidR="00670234" w:rsidRPr="007E76BD" w:rsidRDefault="00670234" w:rsidP="00D037FE">
      <w:pPr>
        <w:keepNext/>
        <w:spacing w:after="0" w:line="320" w:lineRule="exact"/>
        <w:jc w:val="both"/>
        <w:outlineLvl w:val="0"/>
        <w:rPr>
          <w:rFonts w:ascii="Arial" w:eastAsia="Times New Roman" w:hAnsi="Arial" w:cs="Arial"/>
          <w:sz w:val="24"/>
          <w:szCs w:val="24"/>
          <w:lang w:val="en-GB"/>
        </w:rPr>
      </w:pPr>
      <w:r w:rsidRPr="007E76BD">
        <w:rPr>
          <w:rFonts w:ascii="Arial" w:eastAsia="Times New Roman" w:hAnsi="Arial" w:cs="Arial"/>
          <w:b/>
          <w:bCs/>
          <w:sz w:val="24"/>
          <w:szCs w:val="24"/>
          <w:lang w:val="en-GB"/>
        </w:rPr>
        <w:t xml:space="preserve">QUESTION NO. </w:t>
      </w:r>
      <w:r w:rsidR="00B13157">
        <w:rPr>
          <w:rFonts w:ascii="Arial" w:eastAsia="Times New Roman" w:hAnsi="Arial" w:cs="Arial"/>
          <w:b/>
          <w:bCs/>
          <w:sz w:val="24"/>
          <w:szCs w:val="24"/>
          <w:lang w:val="en-GB"/>
        </w:rPr>
        <w:t>34</w:t>
      </w:r>
      <w:r w:rsidR="00112D9E">
        <w:rPr>
          <w:rFonts w:ascii="Arial" w:eastAsia="Times New Roman" w:hAnsi="Arial" w:cs="Arial"/>
          <w:b/>
          <w:bCs/>
          <w:sz w:val="24"/>
          <w:szCs w:val="24"/>
          <w:lang w:val="en-GB"/>
        </w:rPr>
        <w:t>2</w:t>
      </w:r>
    </w:p>
    <w:p w:rsidR="00670234" w:rsidRPr="007E76BD" w:rsidRDefault="00B13157" w:rsidP="00670234">
      <w:pPr>
        <w:spacing w:after="0" w:line="320" w:lineRule="exact"/>
        <w:jc w:val="both"/>
        <w:rPr>
          <w:rFonts w:ascii="Arial" w:eastAsia="Times New Roman" w:hAnsi="Arial" w:cs="Arial"/>
          <w:b/>
          <w:bCs/>
          <w:sz w:val="24"/>
          <w:szCs w:val="24"/>
          <w:lang w:val="en-GB"/>
        </w:rPr>
      </w:pPr>
      <w:r>
        <w:rPr>
          <w:rFonts w:ascii="Arial" w:eastAsia="Times New Roman" w:hAnsi="Arial" w:cs="Arial"/>
          <w:b/>
          <w:bCs/>
          <w:sz w:val="24"/>
          <w:szCs w:val="24"/>
          <w:lang w:val="en-GB"/>
        </w:rPr>
        <w:t>DATE OF PUBLICATION: FRIDAY,</w:t>
      </w:r>
      <w:r w:rsidR="00670234" w:rsidRPr="007E76BD">
        <w:rPr>
          <w:rFonts w:ascii="Arial" w:eastAsia="Times New Roman" w:hAnsi="Arial" w:cs="Arial"/>
          <w:b/>
          <w:bCs/>
          <w:sz w:val="24"/>
          <w:szCs w:val="24"/>
          <w:lang w:val="en-GB"/>
        </w:rPr>
        <w:t xml:space="preserve"> </w:t>
      </w:r>
      <w:r>
        <w:rPr>
          <w:rFonts w:ascii="Arial" w:eastAsia="Times New Roman" w:hAnsi="Arial" w:cs="Arial"/>
          <w:b/>
          <w:bCs/>
          <w:sz w:val="24"/>
          <w:szCs w:val="24"/>
          <w:lang w:val="en-GB"/>
        </w:rPr>
        <w:t>19</w:t>
      </w:r>
      <w:r w:rsidR="007E76BD" w:rsidRPr="007E76BD">
        <w:rPr>
          <w:rFonts w:ascii="Arial" w:eastAsia="Times New Roman" w:hAnsi="Arial" w:cs="Arial"/>
          <w:b/>
          <w:bCs/>
          <w:sz w:val="24"/>
          <w:szCs w:val="24"/>
          <w:lang w:val="en-GB"/>
        </w:rPr>
        <w:t xml:space="preserve"> FEBRUARY </w:t>
      </w:r>
      <w:r w:rsidR="00670234" w:rsidRPr="007E76BD">
        <w:rPr>
          <w:rFonts w:ascii="Arial" w:eastAsia="Times New Roman" w:hAnsi="Arial" w:cs="Arial"/>
          <w:b/>
          <w:bCs/>
          <w:sz w:val="24"/>
          <w:szCs w:val="24"/>
          <w:lang w:val="en-GB"/>
        </w:rPr>
        <w:t>202</w:t>
      </w:r>
      <w:r w:rsidR="007E76BD" w:rsidRPr="007E76BD">
        <w:rPr>
          <w:rFonts w:ascii="Arial" w:eastAsia="Times New Roman" w:hAnsi="Arial" w:cs="Arial"/>
          <w:b/>
          <w:bCs/>
          <w:sz w:val="24"/>
          <w:szCs w:val="24"/>
          <w:lang w:val="en-GB"/>
        </w:rPr>
        <w:t>1</w:t>
      </w:r>
      <w:r w:rsidR="00670234" w:rsidRPr="007E76BD">
        <w:rPr>
          <w:rFonts w:ascii="Arial" w:eastAsia="Times New Roman" w:hAnsi="Arial" w:cs="Arial"/>
          <w:b/>
          <w:bCs/>
          <w:sz w:val="24"/>
          <w:szCs w:val="24"/>
          <w:lang w:val="en-GB"/>
        </w:rPr>
        <w:t xml:space="preserve"> </w:t>
      </w:r>
    </w:p>
    <w:p w:rsidR="00670234" w:rsidRPr="007E76BD" w:rsidRDefault="00670234" w:rsidP="00670234">
      <w:pPr>
        <w:spacing w:after="0" w:line="320" w:lineRule="exact"/>
        <w:jc w:val="both"/>
        <w:rPr>
          <w:rFonts w:ascii="Arial" w:eastAsia="Times New Roman" w:hAnsi="Arial" w:cs="Arial"/>
          <w:b/>
          <w:bCs/>
          <w:sz w:val="24"/>
          <w:szCs w:val="24"/>
          <w:lang w:val="en-GB"/>
        </w:rPr>
      </w:pPr>
    </w:p>
    <w:p w:rsidR="00670234" w:rsidRPr="007E76BD" w:rsidRDefault="00670234" w:rsidP="00670234">
      <w:pPr>
        <w:keepNext/>
        <w:spacing w:after="0" w:line="320" w:lineRule="exact"/>
        <w:jc w:val="both"/>
        <w:outlineLvl w:val="1"/>
        <w:rPr>
          <w:rFonts w:ascii="Arial" w:eastAsia="Times New Roman" w:hAnsi="Arial" w:cs="Arial"/>
          <w:b/>
          <w:bCs/>
          <w:sz w:val="24"/>
          <w:szCs w:val="24"/>
          <w:lang w:val="en-GB"/>
        </w:rPr>
      </w:pPr>
      <w:r w:rsidRPr="007E76BD">
        <w:rPr>
          <w:rFonts w:ascii="Arial" w:eastAsia="Times New Roman" w:hAnsi="Arial" w:cs="Arial"/>
          <w:b/>
          <w:bCs/>
          <w:sz w:val="24"/>
          <w:szCs w:val="24"/>
          <w:lang w:val="en-GB"/>
        </w:rPr>
        <w:t xml:space="preserve">INTERNAL QUESTION PAPER </w:t>
      </w:r>
      <w:r w:rsidR="00B13157">
        <w:rPr>
          <w:rFonts w:ascii="Arial" w:eastAsia="Times New Roman" w:hAnsi="Arial" w:cs="Arial"/>
          <w:b/>
          <w:bCs/>
          <w:sz w:val="24"/>
          <w:szCs w:val="24"/>
          <w:lang w:val="en-GB"/>
        </w:rPr>
        <w:t>2</w:t>
      </w:r>
      <w:r w:rsidR="007E76BD" w:rsidRPr="007E76BD">
        <w:rPr>
          <w:rFonts w:ascii="Arial" w:eastAsia="Times New Roman" w:hAnsi="Arial" w:cs="Arial"/>
          <w:b/>
          <w:bCs/>
          <w:sz w:val="24"/>
          <w:szCs w:val="24"/>
          <w:lang w:val="en-GB"/>
        </w:rPr>
        <w:t xml:space="preserve"> – 2021</w:t>
      </w:r>
    </w:p>
    <w:p w:rsidR="00670234" w:rsidRPr="007E76BD" w:rsidRDefault="00670234" w:rsidP="00670234">
      <w:pPr>
        <w:spacing w:after="0" w:line="240" w:lineRule="auto"/>
        <w:rPr>
          <w:rFonts w:ascii="Arial" w:eastAsia="Times New Roman" w:hAnsi="Arial" w:cs="Arial"/>
          <w:sz w:val="24"/>
          <w:szCs w:val="24"/>
          <w:lang w:val="en-GB"/>
        </w:rPr>
      </w:pPr>
    </w:p>
    <w:p w:rsidR="003F101E" w:rsidRPr="007E76BD" w:rsidRDefault="00C964F1" w:rsidP="003F101E">
      <w:pPr>
        <w:spacing w:before="100" w:beforeAutospacing="1" w:after="100" w:afterAutospacing="1" w:line="240" w:lineRule="auto"/>
        <w:ind w:left="720" w:hanging="720"/>
        <w:jc w:val="both"/>
        <w:outlineLvl w:val="0"/>
        <w:rPr>
          <w:rFonts w:ascii="Arial" w:hAnsi="Arial" w:cs="Arial"/>
          <w:sz w:val="24"/>
          <w:szCs w:val="24"/>
          <w:lang w:val="en-US"/>
        </w:rPr>
      </w:pPr>
      <w:r>
        <w:rPr>
          <w:rFonts w:ascii="Arial" w:hAnsi="Arial" w:cs="Arial"/>
          <w:b/>
          <w:noProof/>
          <w:sz w:val="24"/>
          <w:szCs w:val="24"/>
          <w:lang w:val="af-ZA"/>
        </w:rPr>
        <w:t>34</w:t>
      </w:r>
      <w:r w:rsidR="00112D9E">
        <w:rPr>
          <w:rFonts w:ascii="Arial" w:hAnsi="Arial" w:cs="Arial"/>
          <w:b/>
          <w:noProof/>
          <w:sz w:val="24"/>
          <w:szCs w:val="24"/>
          <w:lang w:val="af-ZA"/>
        </w:rPr>
        <w:t>2</w:t>
      </w:r>
      <w:r w:rsidR="007E76BD" w:rsidRPr="007E76BD">
        <w:rPr>
          <w:rFonts w:ascii="Arial" w:hAnsi="Arial" w:cs="Arial"/>
          <w:b/>
          <w:noProof/>
          <w:sz w:val="24"/>
          <w:szCs w:val="24"/>
          <w:lang w:val="af-ZA"/>
        </w:rPr>
        <w:t xml:space="preserve"> .</w:t>
      </w:r>
      <w:r w:rsidR="00B13157">
        <w:rPr>
          <w:rFonts w:ascii="Arial" w:hAnsi="Arial" w:cs="Arial"/>
          <w:b/>
          <w:bCs/>
          <w:sz w:val="24"/>
          <w:szCs w:val="24"/>
          <w:lang w:val="en-US"/>
        </w:rPr>
        <w:t xml:space="preserve">Mr A C Roos </w:t>
      </w:r>
      <w:r w:rsidR="007E76BD" w:rsidRPr="007E76BD">
        <w:rPr>
          <w:rFonts w:ascii="Arial" w:hAnsi="Arial" w:cs="Arial"/>
          <w:b/>
          <w:bCs/>
          <w:sz w:val="24"/>
          <w:szCs w:val="24"/>
          <w:lang w:val="en-US"/>
        </w:rPr>
        <w:t>(</w:t>
      </w:r>
      <w:r w:rsidR="00BD57F3">
        <w:rPr>
          <w:rFonts w:ascii="Arial" w:hAnsi="Arial" w:cs="Arial"/>
          <w:b/>
          <w:bCs/>
          <w:sz w:val="24"/>
          <w:szCs w:val="24"/>
          <w:lang w:val="en-US"/>
        </w:rPr>
        <w:t>D</w:t>
      </w:r>
      <w:r w:rsidR="00B13157">
        <w:rPr>
          <w:rFonts w:ascii="Arial" w:hAnsi="Arial" w:cs="Arial"/>
          <w:b/>
          <w:bCs/>
          <w:sz w:val="24"/>
          <w:szCs w:val="24"/>
          <w:lang w:val="en-US"/>
        </w:rPr>
        <w:t>A</w:t>
      </w:r>
      <w:r w:rsidR="003F101E" w:rsidRPr="007E76BD">
        <w:rPr>
          <w:rFonts w:ascii="Arial" w:hAnsi="Arial" w:cs="Arial"/>
          <w:b/>
          <w:bCs/>
          <w:sz w:val="24"/>
          <w:szCs w:val="24"/>
          <w:lang w:val="en-US"/>
        </w:rPr>
        <w:t xml:space="preserve">) to </w:t>
      </w:r>
      <w:r w:rsidR="003F101E" w:rsidRPr="007E76BD">
        <w:rPr>
          <w:rFonts w:ascii="Arial" w:hAnsi="Arial" w:cs="Arial"/>
          <w:b/>
          <w:bCs/>
          <w:sz w:val="24"/>
          <w:szCs w:val="24"/>
        </w:rPr>
        <w:t xml:space="preserve">ask </w:t>
      </w:r>
      <w:r w:rsidR="003F101E" w:rsidRPr="007E76BD">
        <w:rPr>
          <w:rFonts w:ascii="Arial" w:hAnsi="Arial" w:cs="Arial"/>
          <w:b/>
          <w:bCs/>
          <w:sz w:val="24"/>
          <w:szCs w:val="24"/>
          <w:lang w:val="en-US"/>
        </w:rPr>
        <w:t>the Minister of Home Affairs</w:t>
      </w:r>
      <w:r w:rsidR="003F101E" w:rsidRPr="007E76BD">
        <w:rPr>
          <w:rFonts w:ascii="Arial" w:hAnsi="Arial" w:cs="Arial"/>
          <w:b/>
          <w:bCs/>
          <w:sz w:val="24"/>
          <w:szCs w:val="24"/>
          <w:lang w:val="en-US"/>
        </w:rPr>
        <w:fldChar w:fldCharType="begin"/>
      </w:r>
      <w:r w:rsidR="003F101E" w:rsidRPr="007E76BD">
        <w:rPr>
          <w:rFonts w:ascii="Arial" w:hAnsi="Arial" w:cs="Arial"/>
        </w:rPr>
        <w:instrText xml:space="preserve"> XE "</w:instrText>
      </w:r>
      <w:r w:rsidR="003F101E" w:rsidRPr="007E76BD">
        <w:rPr>
          <w:rFonts w:ascii="Arial" w:hAnsi="Arial" w:cs="Arial"/>
          <w:b/>
          <w:noProof/>
          <w:sz w:val="24"/>
          <w:szCs w:val="24"/>
          <w:lang w:val="af-ZA"/>
        </w:rPr>
        <w:instrText>Home Affairs</w:instrText>
      </w:r>
      <w:r w:rsidR="003F101E" w:rsidRPr="007E76BD">
        <w:rPr>
          <w:rFonts w:ascii="Arial" w:hAnsi="Arial" w:cs="Arial"/>
        </w:rPr>
        <w:instrText xml:space="preserve">" </w:instrText>
      </w:r>
      <w:r w:rsidR="003F101E" w:rsidRPr="007E76BD">
        <w:rPr>
          <w:rFonts w:ascii="Arial" w:hAnsi="Arial" w:cs="Arial"/>
          <w:b/>
          <w:bCs/>
          <w:sz w:val="24"/>
          <w:szCs w:val="24"/>
          <w:lang w:val="en-US"/>
        </w:rPr>
        <w:fldChar w:fldCharType="end"/>
      </w:r>
      <w:r w:rsidR="003F101E" w:rsidRPr="007E76BD">
        <w:rPr>
          <w:rFonts w:ascii="Arial" w:hAnsi="Arial" w:cs="Arial"/>
          <w:b/>
          <w:bCs/>
          <w:sz w:val="24"/>
          <w:szCs w:val="24"/>
          <w:lang w:val="en-US"/>
        </w:rPr>
        <w:t>:</w:t>
      </w:r>
    </w:p>
    <w:p w:rsidR="00B13157" w:rsidRPr="00B13157" w:rsidRDefault="00B13157" w:rsidP="00B13157">
      <w:pPr>
        <w:spacing w:after="0" w:line="320" w:lineRule="exact"/>
        <w:jc w:val="both"/>
        <w:rPr>
          <w:rFonts w:ascii="Arial" w:hAnsi="Arial" w:cs="Arial"/>
          <w:sz w:val="24"/>
          <w:szCs w:val="24"/>
        </w:rPr>
      </w:pPr>
      <w:r w:rsidRPr="00B13157">
        <w:rPr>
          <w:rFonts w:ascii="Arial" w:hAnsi="Arial" w:cs="Arial"/>
          <w:sz w:val="24"/>
          <w:szCs w:val="24"/>
        </w:rPr>
        <w:t>With reference to a certain notice on his department’s website (details furnished) in terms of which his department will introduce collection kiosks to reduce waiting times for collections, (a) what steps have been taken to implement dedicated collection kiosks and (b) on what date will they operate?</w:t>
      </w:r>
    </w:p>
    <w:p w:rsidR="00B13157" w:rsidRDefault="00B13157" w:rsidP="00670234">
      <w:pPr>
        <w:spacing w:after="0" w:line="320" w:lineRule="exact"/>
        <w:jc w:val="both"/>
        <w:rPr>
          <w:rFonts w:ascii="Arial Narrow" w:eastAsia="Times New Roman" w:hAnsi="Arial Narrow" w:cs="Arial"/>
          <w:b/>
          <w:sz w:val="24"/>
          <w:szCs w:val="24"/>
          <w:lang w:val="en-GB"/>
        </w:rPr>
      </w:pPr>
    </w:p>
    <w:p w:rsidR="00670234" w:rsidRPr="00EA5A87" w:rsidRDefault="00670234" w:rsidP="00670234">
      <w:pPr>
        <w:spacing w:after="0" w:line="320" w:lineRule="exact"/>
        <w:jc w:val="both"/>
        <w:rPr>
          <w:rFonts w:ascii="Arial Narrow" w:eastAsia="Times New Roman" w:hAnsi="Arial Narrow" w:cs="Arial"/>
          <w:b/>
          <w:color w:val="FF0000"/>
          <w:sz w:val="24"/>
          <w:szCs w:val="24"/>
          <w:lang w:val="en-GB"/>
        </w:rPr>
      </w:pPr>
      <w:r w:rsidRPr="00784949">
        <w:rPr>
          <w:rFonts w:ascii="Arial Narrow" w:eastAsia="Times New Roman" w:hAnsi="Arial Narrow" w:cs="Arial"/>
          <w:b/>
          <w:sz w:val="24"/>
          <w:szCs w:val="24"/>
          <w:lang w:val="en-GB"/>
        </w:rPr>
        <w:t>REPLY</w:t>
      </w:r>
      <w:r w:rsidRPr="007E76BD">
        <w:rPr>
          <w:rFonts w:ascii="Arial Narrow" w:eastAsia="Times New Roman" w:hAnsi="Arial Narrow" w:cs="Arial"/>
          <w:b/>
          <w:sz w:val="24"/>
          <w:szCs w:val="24"/>
          <w:lang w:val="en-GB"/>
        </w:rPr>
        <w:t>:</w:t>
      </w:r>
    </w:p>
    <w:p w:rsidR="00B13157" w:rsidRDefault="00B13157" w:rsidP="00670234">
      <w:pPr>
        <w:tabs>
          <w:tab w:val="left" w:pos="432"/>
          <w:tab w:val="left" w:pos="864"/>
        </w:tabs>
        <w:spacing w:after="0" w:line="320" w:lineRule="exact"/>
        <w:jc w:val="both"/>
        <w:rPr>
          <w:rFonts w:ascii="Arial Narrow" w:eastAsia="Times New Roman" w:hAnsi="Arial Narrow" w:cs="Arial"/>
          <w:sz w:val="24"/>
          <w:szCs w:val="24"/>
          <w:lang w:val="en-GB"/>
        </w:rPr>
      </w:pPr>
    </w:p>
    <w:p w:rsidR="007E76BD" w:rsidRPr="0024544A" w:rsidRDefault="00B13157" w:rsidP="00670234">
      <w:pPr>
        <w:numPr>
          <w:ilvl w:val="0"/>
          <w:numId w:val="2"/>
        </w:numPr>
        <w:spacing w:after="0" w:line="360" w:lineRule="auto"/>
        <w:ind w:left="426" w:hanging="426"/>
        <w:jc w:val="both"/>
        <w:rPr>
          <w:rFonts w:ascii="Arial" w:eastAsia="Times New Roman" w:hAnsi="Arial" w:cs="Arial"/>
          <w:sz w:val="24"/>
          <w:szCs w:val="24"/>
          <w:lang w:eastAsia="en-ZA"/>
        </w:rPr>
      </w:pPr>
      <w:r w:rsidRPr="00B13157">
        <w:rPr>
          <w:rFonts w:ascii="Arial" w:eastAsia="Times New Roman" w:hAnsi="Arial" w:cs="Arial"/>
          <w:sz w:val="24"/>
          <w:szCs w:val="24"/>
          <w:lang w:eastAsia="en-ZA"/>
        </w:rPr>
        <w:t>The Department has commenced with the process of bringing in a professional service provider for the design and development of the KIOSK for the provision of DHA services, including collection services. The request for the appointment of the service provider to design and develop a virtual interactive machine (KIOSK) for the provision of DHA service has been approved by the Bid Adjudication Committee (BAC) and members of the BSC and BEC appointed in November 2020. The Department envisaged advertising the tender during the first quarter of 2021/22 financial year and having the preferred service provider on board by end of the second quarter of the financial year, given the supply chain processes.</w:t>
      </w:r>
    </w:p>
    <w:p w:rsidR="00B13157" w:rsidRDefault="00B13157" w:rsidP="00670234">
      <w:pPr>
        <w:spacing w:after="0" w:line="360" w:lineRule="auto"/>
        <w:jc w:val="both"/>
        <w:rPr>
          <w:rFonts w:ascii="Arial Narrow" w:eastAsia="Times New Roman" w:hAnsi="Arial Narrow" w:cs="Arial"/>
          <w:sz w:val="24"/>
          <w:szCs w:val="24"/>
          <w:lang w:eastAsia="en-ZA"/>
        </w:rPr>
      </w:pPr>
    </w:p>
    <w:p w:rsidR="00B13157" w:rsidRPr="00B13157" w:rsidRDefault="00B13157" w:rsidP="00B13157">
      <w:pPr>
        <w:numPr>
          <w:ilvl w:val="0"/>
          <w:numId w:val="2"/>
        </w:numPr>
        <w:tabs>
          <w:tab w:val="left" w:pos="426"/>
        </w:tabs>
        <w:spacing w:after="0" w:line="360" w:lineRule="auto"/>
        <w:ind w:left="426" w:hanging="720"/>
        <w:jc w:val="both"/>
        <w:rPr>
          <w:rFonts w:ascii="Arial" w:eastAsia="Times New Roman" w:hAnsi="Arial" w:cs="Arial"/>
          <w:sz w:val="24"/>
          <w:szCs w:val="24"/>
          <w:lang w:eastAsia="en-ZA"/>
        </w:rPr>
      </w:pPr>
      <w:r w:rsidRPr="00B13157">
        <w:rPr>
          <w:rFonts w:ascii="Arial" w:eastAsia="Times New Roman" w:hAnsi="Arial" w:cs="Arial"/>
          <w:sz w:val="24"/>
          <w:szCs w:val="24"/>
          <w:lang w:eastAsia="en-ZA"/>
        </w:rPr>
        <w:t>The appointed service provider will commence with the design and development of the virtual interactive machine (KIOSK) during the third quarter of 2021/22 financial year. It will only be during this period that the department will learn of the period it will take the service provider to design, develop and test the virtual interactive machine (KIOSK) for readiness and utilisation by the department.</w:t>
      </w:r>
    </w:p>
    <w:p w:rsidR="00E35CAC" w:rsidRPr="00EA5A87" w:rsidRDefault="00E35CAC" w:rsidP="00670234">
      <w:pPr>
        <w:spacing w:after="0" w:line="360" w:lineRule="auto"/>
        <w:jc w:val="both"/>
        <w:rPr>
          <w:rFonts w:ascii="Arial Narrow" w:eastAsia="Times New Roman" w:hAnsi="Arial Narrow" w:cs="Arial"/>
          <w:sz w:val="24"/>
          <w:szCs w:val="24"/>
          <w:lang w:eastAsia="en-ZA"/>
        </w:rPr>
      </w:pPr>
    </w:p>
    <w:p w:rsidR="007D7585" w:rsidRPr="00EA5A87" w:rsidRDefault="00F947AC" w:rsidP="00670234">
      <w:pPr>
        <w:spacing w:after="0" w:line="360" w:lineRule="auto"/>
        <w:jc w:val="both"/>
        <w:rPr>
          <w:rFonts w:ascii="Arial Narrow" w:eastAsia="Times New Roman" w:hAnsi="Arial Narrow" w:cs="Arial"/>
          <w:sz w:val="24"/>
          <w:szCs w:val="24"/>
          <w:lang w:eastAsia="en-ZA"/>
        </w:rPr>
      </w:pPr>
      <w:r>
        <w:rPr>
          <w:rFonts w:ascii="Arial" w:eastAsia="Times New Roman" w:hAnsi="Arial" w:cs="Arial"/>
          <w:b/>
          <w:sz w:val="24"/>
          <w:szCs w:val="24"/>
          <w:lang w:val="en-GB"/>
        </w:rPr>
        <w:t>END</w:t>
      </w:r>
    </w:p>
    <w:sectPr w:rsidR="007D7585" w:rsidRPr="00EA5A87" w:rsidSect="0082237C">
      <w:footerReference w:type="even" r:id="rId7"/>
      <w:footerReference w:type="default" r:id="rId8"/>
      <w:footerReference w:type="first" r:id="rId9"/>
      <w:pgSz w:w="12240" w:h="15840" w:code="1"/>
      <w:pgMar w:top="1440" w:right="1800" w:bottom="108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A53" w:rsidRDefault="000B4A53" w:rsidP="00670234">
      <w:pPr>
        <w:spacing w:after="0" w:line="240" w:lineRule="auto"/>
      </w:pPr>
      <w:r>
        <w:separator/>
      </w:r>
    </w:p>
  </w:endnote>
  <w:endnote w:type="continuationSeparator" w:id="0">
    <w:p w:rsidR="000B4A53" w:rsidRDefault="000B4A53"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B13157" w:rsidP="00784949">
    <w:pPr>
      <w:pStyle w:val="Footer"/>
      <w:pBdr>
        <w:top w:val="thinThickSmallGap" w:sz="24" w:space="1" w:color="622423"/>
      </w:pBdr>
      <w:tabs>
        <w:tab w:val="clear" w:pos="4513"/>
        <w:tab w:val="clear" w:pos="9026"/>
        <w:tab w:val="right" w:pos="9360"/>
      </w:tabs>
      <w:rPr>
        <w:rFonts w:ascii="Cambria" w:eastAsia="Times New Roman" w:hAnsi="Cambria"/>
      </w:rPr>
    </w:pPr>
    <w:r w:rsidRPr="00B13157">
      <w:rPr>
        <w:rFonts w:ascii="Cambria" w:eastAsia="Times New Roman" w:hAnsi="Cambria"/>
        <w:b/>
      </w:rPr>
      <w:t>342. Mr A C Roos (DA) to as</w:t>
    </w:r>
    <w:r>
      <w:rPr>
        <w:rFonts w:ascii="Cambria" w:eastAsia="Times New Roman" w:hAnsi="Cambria"/>
        <w:b/>
      </w:rPr>
      <w:t>k the Minister of Home Affairs Written</w:t>
    </w:r>
    <w:r w:rsidRPr="00B13157">
      <w:rPr>
        <w:rFonts w:ascii="Cambria" w:eastAsia="Times New Roman" w:hAnsi="Cambria"/>
        <w:b/>
      </w:rPr>
      <w:t xml:space="preserve"> Reply</w:t>
    </w:r>
    <w:r w:rsidR="007E76BD" w:rsidRPr="001E51B5">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24544A" w:rsidRPr="0024544A">
      <w:rPr>
        <w:rFonts w:ascii="Cambria" w:eastAsia="Times New Roman" w:hAnsi="Cambria"/>
        <w:noProof/>
      </w:rPr>
      <w:t>2</w:t>
    </w:r>
    <w:r w:rsidR="007E76BD" w:rsidRPr="00784949">
      <w:rPr>
        <w:rFonts w:ascii="Cambria" w:eastAsia="Times New Roman" w:hAnsi="Cambria"/>
        <w:noProof/>
      </w:rPr>
      <w:fldChar w:fldCharType="end"/>
    </w:r>
  </w:p>
  <w:p w:rsidR="007E76BD" w:rsidRDefault="007E76BD" w:rsidP="008223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B13157"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Cambria" w:eastAsia="Times New Roman" w:hAnsi="Cambria"/>
        <w:b/>
      </w:rPr>
      <w:t>342</w:t>
    </w:r>
    <w:r w:rsidR="003920EF" w:rsidRPr="003920EF">
      <w:rPr>
        <w:rFonts w:ascii="Cambria" w:eastAsia="Times New Roman" w:hAnsi="Cambria"/>
        <w:b/>
      </w:rPr>
      <w:t>.</w:t>
    </w:r>
    <w:r>
      <w:rPr>
        <w:rFonts w:ascii="Cambria" w:eastAsia="Times New Roman" w:hAnsi="Cambria"/>
        <w:b/>
      </w:rPr>
      <w:t xml:space="preserve"> Mr A C Roos </w:t>
    </w:r>
    <w:r w:rsidRPr="003920EF">
      <w:rPr>
        <w:rFonts w:ascii="Cambria" w:eastAsia="Times New Roman" w:hAnsi="Cambria"/>
        <w:b/>
      </w:rPr>
      <w:t>(</w:t>
    </w:r>
    <w:r w:rsidR="00BD57F3">
      <w:rPr>
        <w:rFonts w:ascii="Cambria" w:eastAsia="Times New Roman" w:hAnsi="Cambria"/>
        <w:b/>
      </w:rPr>
      <w:t>D</w:t>
    </w:r>
    <w:r>
      <w:rPr>
        <w:rFonts w:ascii="Cambria" w:eastAsia="Times New Roman" w:hAnsi="Cambria"/>
        <w:b/>
      </w:rPr>
      <w:t>A</w:t>
    </w:r>
    <w:r w:rsidR="007E76BD" w:rsidRPr="003920EF">
      <w:rPr>
        <w:rFonts w:ascii="Cambria" w:eastAsia="Times New Roman" w:hAnsi="Cambria"/>
        <w:b/>
      </w:rPr>
      <w:t>)</w:t>
    </w:r>
    <w:r w:rsidR="003920EF" w:rsidRPr="003920EF">
      <w:rPr>
        <w:rFonts w:ascii="Cambria" w:eastAsia="Times New Roman" w:hAnsi="Cambria"/>
        <w:b/>
      </w:rPr>
      <w:t xml:space="preserve"> to as</w:t>
    </w:r>
    <w:r>
      <w:rPr>
        <w:rFonts w:ascii="Cambria" w:eastAsia="Times New Roman" w:hAnsi="Cambria"/>
        <w:b/>
      </w:rPr>
      <w:t>k the Minister of Home Affairs Written</w:t>
    </w:r>
    <w:r w:rsidR="003920EF" w:rsidRPr="003920EF">
      <w:rPr>
        <w:rFonts w:ascii="Cambria" w:eastAsia="Times New Roman" w:hAnsi="Cambria"/>
        <w:b/>
      </w:rPr>
      <w:t xml:space="preserve"> Reply</w:t>
    </w:r>
    <w:r w:rsidR="007E76BD" w:rsidRPr="001E51B5">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322257" w:rsidRPr="00322257">
      <w:rPr>
        <w:rFonts w:ascii="Cambria" w:eastAsia="Times New Roman" w:hAnsi="Cambria"/>
        <w:noProof/>
      </w:rPr>
      <w:t>1</w:t>
    </w:r>
    <w:r w:rsidR="007E76BD" w:rsidRPr="00784949">
      <w:rPr>
        <w:rFonts w:ascii="Cambria" w:eastAsia="Times New Roman" w:hAnsi="Cambria"/>
        <w:noProof/>
      </w:rPr>
      <w:fldChar w:fldCharType="end"/>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A53" w:rsidRDefault="000B4A53" w:rsidP="00670234">
      <w:pPr>
        <w:spacing w:after="0" w:line="240" w:lineRule="auto"/>
      </w:pPr>
      <w:r>
        <w:separator/>
      </w:r>
    </w:p>
  </w:footnote>
  <w:footnote w:type="continuationSeparator" w:id="0">
    <w:p w:rsidR="000B4A53" w:rsidRDefault="000B4A53"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8203CA5"/>
    <w:multiLevelType w:val="hybridMultilevel"/>
    <w:tmpl w:val="C7DA87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670234"/>
    <w:rsid w:val="0000038A"/>
    <w:rsid w:val="00021ABC"/>
    <w:rsid w:val="000509EA"/>
    <w:rsid w:val="000B4A53"/>
    <w:rsid w:val="000F706E"/>
    <w:rsid w:val="00110627"/>
    <w:rsid w:val="00112D9E"/>
    <w:rsid w:val="001E51B5"/>
    <w:rsid w:val="0024544A"/>
    <w:rsid w:val="002A591A"/>
    <w:rsid w:val="002A60EC"/>
    <w:rsid w:val="002D0D0F"/>
    <w:rsid w:val="00322257"/>
    <w:rsid w:val="0033176B"/>
    <w:rsid w:val="0033573E"/>
    <w:rsid w:val="003920EF"/>
    <w:rsid w:val="003C098A"/>
    <w:rsid w:val="003E09EF"/>
    <w:rsid w:val="003F101E"/>
    <w:rsid w:val="004561F4"/>
    <w:rsid w:val="00525C51"/>
    <w:rsid w:val="00577006"/>
    <w:rsid w:val="005D6920"/>
    <w:rsid w:val="006000B4"/>
    <w:rsid w:val="006248F0"/>
    <w:rsid w:val="00667DA7"/>
    <w:rsid w:val="00670234"/>
    <w:rsid w:val="0077221D"/>
    <w:rsid w:val="00784949"/>
    <w:rsid w:val="007A0D47"/>
    <w:rsid w:val="007D332B"/>
    <w:rsid w:val="007D7585"/>
    <w:rsid w:val="007E76BD"/>
    <w:rsid w:val="0082237C"/>
    <w:rsid w:val="00880A83"/>
    <w:rsid w:val="00996BE6"/>
    <w:rsid w:val="00A8766D"/>
    <w:rsid w:val="00A929AF"/>
    <w:rsid w:val="00AD2F57"/>
    <w:rsid w:val="00B13157"/>
    <w:rsid w:val="00BC5BCA"/>
    <w:rsid w:val="00BD57F3"/>
    <w:rsid w:val="00C06E94"/>
    <w:rsid w:val="00C964F1"/>
    <w:rsid w:val="00D037FE"/>
    <w:rsid w:val="00D37A81"/>
    <w:rsid w:val="00D82A1D"/>
    <w:rsid w:val="00E343C2"/>
    <w:rsid w:val="00E35CAC"/>
    <w:rsid w:val="00EA5A87"/>
    <w:rsid w:val="00EA77EE"/>
    <w:rsid w:val="00F47CB3"/>
    <w:rsid w:val="00F52429"/>
    <w:rsid w:val="00F61818"/>
    <w:rsid w:val="00F947AC"/>
    <w:rsid w:val="00F97F28"/>
    <w:rsid w:val="00FC43AE"/>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2021-03-05T07:35:00Z</cp:lastPrinted>
  <dcterms:created xsi:type="dcterms:W3CDTF">2021-03-14T07:25:00Z</dcterms:created>
  <dcterms:modified xsi:type="dcterms:W3CDTF">2021-03-14T07:25:00Z</dcterms:modified>
</cp:coreProperties>
</file>