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2" w:rsidRPr="00317942" w:rsidRDefault="006A6CC2" w:rsidP="00317942">
      <w:pPr>
        <w:spacing w:before="100" w:beforeAutospacing="1" w:after="100" w:afterAutospacing="1" w:line="360" w:lineRule="auto"/>
        <w:jc w:val="both"/>
        <w:outlineLvl w:val="0"/>
        <w:rPr>
          <w:rFonts w:ascii="Arial" w:eastAsia="Calibri" w:hAnsi="Arial" w:cs="Arial"/>
          <w:b/>
          <w:lang w:val="en-ZA"/>
        </w:rPr>
      </w:pPr>
    </w:p>
    <w:p w:rsidR="00D350A8" w:rsidRPr="00DF4704" w:rsidRDefault="00D350A8" w:rsidP="003E627A">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r w:rsidRPr="00DF4704">
        <w:rPr>
          <w:rFonts w:ascii="Arial" w:eastAsia="Calibri" w:hAnsi="Arial" w:cs="Arial"/>
          <w:b/>
          <w:lang w:val="en-ZA"/>
        </w:rPr>
        <w:t>:</w:t>
      </w:r>
    </w:p>
    <w:p w:rsidR="00D350A8" w:rsidRDefault="00D350A8" w:rsidP="003E627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3413</w:t>
      </w:r>
    </w:p>
    <w:p w:rsidR="00D350A8" w:rsidRPr="002416CF" w:rsidRDefault="00D350A8" w:rsidP="003E627A">
      <w:pPr>
        <w:spacing w:before="100" w:beforeAutospacing="1" w:after="100" w:afterAutospacing="1" w:line="360" w:lineRule="auto"/>
        <w:ind w:left="720" w:hanging="720"/>
        <w:jc w:val="both"/>
        <w:outlineLvl w:val="0"/>
        <w:rPr>
          <w:rFonts w:ascii="Arial" w:hAnsi="Arial" w:cs="Arial"/>
          <w:b/>
        </w:rPr>
      </w:pPr>
      <w:r w:rsidRPr="002416CF">
        <w:rPr>
          <w:rFonts w:ascii="Arial" w:hAnsi="Arial" w:cs="Arial"/>
          <w:b/>
        </w:rPr>
        <w:t>Mr M S F de Freitas (DA) to ask the Minister of Transport:</w:t>
      </w:r>
    </w:p>
    <w:p w:rsidR="00E0585B" w:rsidRDefault="00D350A8" w:rsidP="003E627A">
      <w:pPr>
        <w:widowControl w:val="0"/>
        <w:autoSpaceDE w:val="0"/>
        <w:autoSpaceDN w:val="0"/>
        <w:adjustRightInd w:val="0"/>
        <w:spacing w:before="100" w:beforeAutospacing="1" w:after="100" w:afterAutospacing="1" w:line="360" w:lineRule="auto"/>
        <w:ind w:left="709" w:firstLine="11"/>
        <w:jc w:val="both"/>
        <w:rPr>
          <w:rFonts w:ascii="Arial" w:hAnsi="Arial" w:cs="Arial"/>
        </w:rPr>
      </w:pPr>
      <w:r w:rsidRPr="002416CF">
        <w:rPr>
          <w:rFonts w:ascii="Arial" w:hAnsi="Arial" w:cs="Arial"/>
        </w:rPr>
        <w:t>With reference to television, radio and newspaper advertising done by his department and the entities reporting to him, (a)(</w:t>
      </w:r>
      <w:proofErr w:type="spellStart"/>
      <w:r w:rsidRPr="002416CF">
        <w:rPr>
          <w:rFonts w:ascii="Arial" w:hAnsi="Arial" w:cs="Arial"/>
        </w:rPr>
        <w:t>i</w:t>
      </w:r>
      <w:proofErr w:type="spellEnd"/>
      <w:r w:rsidRPr="002416CF">
        <w:rPr>
          <w:rFonts w:ascii="Arial" w:hAnsi="Arial" w:cs="Arial"/>
        </w:rPr>
        <w:t xml:space="preserve">) what are the details of adverts that were flighted and/or printed and (ii) on what medium were the adverts flighted and/or printed, (b) on what dates were the </w:t>
      </w:r>
      <w:r w:rsidRPr="002416CF">
        <w:rPr>
          <w:rFonts w:ascii="Arial" w:hAnsi="Arial" w:cs="Arial"/>
          <w:color w:val="000000"/>
        </w:rPr>
        <w:t>adverts</w:t>
      </w:r>
      <w:r w:rsidRPr="002416CF">
        <w:rPr>
          <w:rFonts w:ascii="Arial" w:hAnsi="Arial" w:cs="Arial"/>
        </w:rPr>
        <w:t xml:space="preserve"> printed and/or </w:t>
      </w:r>
      <w:proofErr w:type="spellStart"/>
      <w:r w:rsidRPr="002416CF">
        <w:rPr>
          <w:rFonts w:ascii="Arial" w:hAnsi="Arial" w:cs="Arial"/>
        </w:rPr>
        <w:t>flighted</w:t>
      </w:r>
      <w:proofErr w:type="spellEnd"/>
      <w:r w:rsidRPr="002416CF">
        <w:rPr>
          <w:rFonts w:ascii="Arial" w:hAnsi="Arial" w:cs="Arial"/>
        </w:rPr>
        <w:t>, (c)(</w:t>
      </w:r>
      <w:proofErr w:type="spellStart"/>
      <w:r w:rsidRPr="002416CF">
        <w:rPr>
          <w:rFonts w:ascii="Arial" w:hAnsi="Arial" w:cs="Arial"/>
        </w:rPr>
        <w:t>i</w:t>
      </w:r>
      <w:proofErr w:type="spellEnd"/>
      <w:r w:rsidRPr="002416CF">
        <w:rPr>
          <w:rFonts w:ascii="Arial" w:hAnsi="Arial" w:cs="Arial"/>
        </w:rPr>
        <w:t>) what were the objectives for the adverts in each case and (ii) how were those objectives measured in each instance and (d) what was the monthly spend on advertising?</w:t>
      </w:r>
      <w:r w:rsidRPr="002416CF">
        <w:rPr>
          <w:rFonts w:ascii="Arial" w:hAnsi="Arial" w:cs="Arial"/>
        </w:rPr>
        <w:tab/>
      </w:r>
      <w:r w:rsidRPr="002416CF">
        <w:rPr>
          <w:rFonts w:ascii="Arial" w:hAnsi="Arial" w:cs="Arial"/>
        </w:rPr>
        <w:tab/>
      </w:r>
      <w:r w:rsidRPr="002416CF">
        <w:rPr>
          <w:rFonts w:ascii="Arial" w:hAnsi="Arial" w:cs="Arial"/>
        </w:rPr>
        <w:tab/>
      </w:r>
      <w:r w:rsidRPr="002416CF">
        <w:rPr>
          <w:rFonts w:ascii="Arial" w:hAnsi="Arial" w:cs="Arial"/>
        </w:rPr>
        <w:tab/>
      </w:r>
    </w:p>
    <w:p w:rsidR="00D350A8" w:rsidRPr="00E0585B" w:rsidRDefault="00D350A8" w:rsidP="003E627A">
      <w:pPr>
        <w:widowControl w:val="0"/>
        <w:autoSpaceDE w:val="0"/>
        <w:autoSpaceDN w:val="0"/>
        <w:adjustRightInd w:val="0"/>
        <w:spacing w:before="100" w:beforeAutospacing="1" w:after="100" w:afterAutospacing="1" w:line="360" w:lineRule="auto"/>
        <w:ind w:left="8629" w:firstLine="11"/>
        <w:jc w:val="both"/>
        <w:rPr>
          <w:rFonts w:ascii="Arial" w:hAnsi="Arial" w:cs="Arial"/>
          <w:b/>
        </w:rPr>
      </w:pPr>
      <w:r w:rsidRPr="00E0585B">
        <w:rPr>
          <w:rFonts w:ascii="Arial" w:hAnsi="Arial" w:cs="Arial"/>
          <w:b/>
          <w:noProof/>
          <w:lang w:val="af-ZA"/>
        </w:rPr>
        <w:t>NW3902E</w:t>
      </w:r>
    </w:p>
    <w:p w:rsidR="00D350A8" w:rsidRDefault="00D350A8" w:rsidP="003E627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r w:rsidR="00E0585B">
        <w:rPr>
          <w:rFonts w:ascii="Arial" w:eastAsia="Calibri" w:hAnsi="Arial" w:cs="Arial"/>
          <w:b/>
          <w:lang w:val="en-ZA"/>
        </w:rPr>
        <w:t>:</w:t>
      </w:r>
    </w:p>
    <w:p w:rsidR="00D350A8" w:rsidRDefault="00D350A8" w:rsidP="003E627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ab/>
        <w:t>Department</w:t>
      </w:r>
    </w:p>
    <w:p w:rsidR="00D350A8" w:rsidRPr="004865B4" w:rsidRDefault="00D350A8" w:rsidP="003E627A">
      <w:pPr>
        <w:widowControl w:val="0"/>
        <w:autoSpaceDE w:val="0"/>
        <w:autoSpaceDN w:val="0"/>
        <w:adjustRightInd w:val="0"/>
        <w:spacing w:before="100" w:beforeAutospacing="1" w:after="100" w:afterAutospacing="1" w:line="360" w:lineRule="auto"/>
        <w:ind w:left="709"/>
        <w:jc w:val="both"/>
        <w:rPr>
          <w:rFonts w:ascii="Arial" w:hAnsi="Arial" w:cs="Arial"/>
        </w:rPr>
      </w:pPr>
      <w:r w:rsidRPr="004865B4">
        <w:rPr>
          <w:rFonts w:ascii="Arial" w:hAnsi="Arial" w:cs="Arial"/>
        </w:rPr>
        <w:t>(a)(</w:t>
      </w:r>
      <w:proofErr w:type="spellStart"/>
      <w:r w:rsidRPr="004865B4">
        <w:rPr>
          <w:rFonts w:ascii="Arial" w:hAnsi="Arial" w:cs="Arial"/>
        </w:rPr>
        <w:t>i</w:t>
      </w:r>
      <w:proofErr w:type="spellEnd"/>
      <w:r w:rsidRPr="004865B4">
        <w:rPr>
          <w:rFonts w:ascii="Arial" w:hAnsi="Arial" w:cs="Arial"/>
        </w:rPr>
        <w:t>)</w:t>
      </w:r>
      <w:r w:rsidRPr="004865B4">
        <w:rPr>
          <w:rFonts w:ascii="Arial" w:hAnsi="Arial" w:cs="Arial"/>
          <w:b/>
        </w:rPr>
        <w:t xml:space="preserve"> </w:t>
      </w:r>
      <w:r w:rsidRPr="004865B4">
        <w:rPr>
          <w:rFonts w:ascii="Arial" w:hAnsi="Arial" w:cs="Arial"/>
        </w:rPr>
        <w:t xml:space="preserve">In the 2017/18 </w:t>
      </w:r>
      <w:r w:rsidRPr="004865B4">
        <w:rPr>
          <w:rFonts w:ascii="Arial" w:hAnsi="Arial" w:cs="Arial"/>
          <w:bCs/>
        </w:rPr>
        <w:t>The Department of Transport (DOT) requested</w:t>
      </w:r>
      <w:r w:rsidRPr="004865B4">
        <w:rPr>
          <w:rFonts w:ascii="Arial" w:hAnsi="Arial" w:cs="Arial"/>
        </w:rPr>
        <w:t xml:space="preserve"> Government Communications and Information System (GCIS) to assist with the media buying of their campaign to communicate their various </w:t>
      </w:r>
      <w:proofErr w:type="spellStart"/>
      <w:r w:rsidRPr="004865B4">
        <w:rPr>
          <w:rFonts w:ascii="Arial" w:hAnsi="Arial" w:cs="Arial"/>
        </w:rPr>
        <w:t>programmes</w:t>
      </w:r>
      <w:proofErr w:type="spellEnd"/>
      <w:r w:rsidRPr="004865B4">
        <w:rPr>
          <w:rFonts w:ascii="Arial" w:hAnsi="Arial" w:cs="Arial"/>
        </w:rPr>
        <w:t>, events, new developments, future projects and their achievements. The department implemented the campaign on radio and television only there was no printing advertising.</w:t>
      </w:r>
    </w:p>
    <w:p w:rsidR="00D350A8" w:rsidRPr="004865B4" w:rsidRDefault="00D350A8" w:rsidP="003E627A">
      <w:pPr>
        <w:keepNext/>
        <w:spacing w:after="0" w:line="360" w:lineRule="auto"/>
        <w:ind w:left="709"/>
        <w:jc w:val="both"/>
        <w:outlineLvl w:val="0"/>
        <w:rPr>
          <w:rFonts w:ascii="Arial" w:hAnsi="Arial" w:cs="Arial"/>
        </w:rPr>
      </w:pPr>
    </w:p>
    <w:p w:rsidR="00D350A8" w:rsidRPr="004865B4" w:rsidRDefault="00D350A8" w:rsidP="003E627A">
      <w:pPr>
        <w:keepNext/>
        <w:spacing w:after="0" w:line="360" w:lineRule="auto"/>
        <w:ind w:left="709"/>
        <w:jc w:val="both"/>
        <w:outlineLvl w:val="0"/>
        <w:rPr>
          <w:rFonts w:ascii="Arial" w:hAnsi="Arial" w:cs="Arial"/>
        </w:rPr>
      </w:pPr>
      <w:r w:rsidRPr="004865B4">
        <w:rPr>
          <w:rFonts w:ascii="Arial" w:hAnsi="Arial" w:cs="Arial"/>
        </w:rPr>
        <w:t xml:space="preserve">The television advert was a road safety message recorded by the Honorable Minister to heighten awareness about road safety during the festive season and this was </w:t>
      </w:r>
      <w:r w:rsidR="00E0585B" w:rsidRPr="004865B4">
        <w:rPr>
          <w:rFonts w:ascii="Arial" w:hAnsi="Arial" w:cs="Arial"/>
        </w:rPr>
        <w:t>flighted</w:t>
      </w:r>
      <w:r w:rsidRPr="004865B4">
        <w:rPr>
          <w:rFonts w:ascii="Arial" w:hAnsi="Arial" w:cs="Arial"/>
        </w:rPr>
        <w:t xml:space="preserve"> on SABC stations during December 2017.</w:t>
      </w:r>
    </w:p>
    <w:p w:rsidR="00D350A8" w:rsidRPr="004865B4" w:rsidRDefault="00D350A8" w:rsidP="003E627A">
      <w:pPr>
        <w:keepNext/>
        <w:spacing w:after="0" w:line="360" w:lineRule="auto"/>
        <w:ind w:left="709"/>
        <w:jc w:val="both"/>
        <w:outlineLvl w:val="0"/>
        <w:rPr>
          <w:rFonts w:ascii="Arial" w:hAnsi="Arial" w:cs="Arial"/>
        </w:rPr>
      </w:pPr>
    </w:p>
    <w:p w:rsidR="00D350A8" w:rsidRPr="004865B4" w:rsidRDefault="00D350A8" w:rsidP="003E627A">
      <w:pPr>
        <w:keepNext/>
        <w:spacing w:after="0" w:line="360" w:lineRule="auto"/>
        <w:ind w:left="709"/>
        <w:jc w:val="both"/>
        <w:outlineLvl w:val="0"/>
        <w:rPr>
          <w:rFonts w:ascii="Arial" w:hAnsi="Arial" w:cs="Arial"/>
          <w:b/>
          <w:kern w:val="32"/>
          <w:lang w:eastAsia="en-ZA"/>
        </w:rPr>
      </w:pPr>
      <w:r w:rsidRPr="004865B4">
        <w:rPr>
          <w:rFonts w:ascii="Arial" w:hAnsi="Arial" w:cs="Arial"/>
        </w:rPr>
        <w:t>The radio adverts which were recorded and flighted highlighted the department’s achievements with regards to Public Transport and a road safety message.</w:t>
      </w:r>
    </w:p>
    <w:p w:rsidR="00D350A8" w:rsidRPr="004865B4" w:rsidRDefault="00D350A8" w:rsidP="003E627A">
      <w:pPr>
        <w:widowControl w:val="0"/>
        <w:autoSpaceDE w:val="0"/>
        <w:autoSpaceDN w:val="0"/>
        <w:adjustRightInd w:val="0"/>
        <w:spacing w:before="100" w:beforeAutospacing="1" w:after="100" w:afterAutospacing="1" w:line="360" w:lineRule="auto"/>
        <w:ind w:left="709" w:firstLine="11"/>
        <w:jc w:val="both"/>
        <w:rPr>
          <w:rFonts w:ascii="Arial" w:hAnsi="Arial" w:cs="Arial"/>
        </w:rPr>
      </w:pPr>
      <w:r w:rsidRPr="004865B4">
        <w:rPr>
          <w:rFonts w:ascii="Arial" w:hAnsi="Arial" w:cs="Arial"/>
        </w:rPr>
        <w:t xml:space="preserve"> (ii)</w:t>
      </w:r>
      <w:r w:rsidRPr="004865B4">
        <w:rPr>
          <w:rFonts w:ascii="Arial" w:hAnsi="Arial" w:cs="Arial"/>
          <w:b/>
        </w:rPr>
        <w:t xml:space="preserve"> </w:t>
      </w:r>
      <w:r w:rsidRPr="004865B4">
        <w:rPr>
          <w:rFonts w:ascii="Arial" w:hAnsi="Arial" w:cs="Arial"/>
        </w:rPr>
        <w:t>The adverts were flighted on Television and Radio.</w:t>
      </w:r>
    </w:p>
    <w:p w:rsidR="00D350A8" w:rsidRPr="004865B4" w:rsidRDefault="00D350A8" w:rsidP="003E627A">
      <w:pPr>
        <w:widowControl w:val="0"/>
        <w:autoSpaceDE w:val="0"/>
        <w:autoSpaceDN w:val="0"/>
        <w:adjustRightInd w:val="0"/>
        <w:spacing w:before="100" w:beforeAutospacing="1" w:after="100" w:afterAutospacing="1" w:line="360" w:lineRule="auto"/>
        <w:ind w:left="709" w:firstLine="11"/>
        <w:jc w:val="both"/>
        <w:rPr>
          <w:rFonts w:ascii="Arial" w:eastAsia="Times New Roman" w:hAnsi="Arial" w:cs="Arial"/>
          <w:bCs/>
          <w:kern w:val="32"/>
          <w:lang w:val="en-ZA" w:eastAsia="en-ZA"/>
        </w:rPr>
      </w:pPr>
      <w:r w:rsidRPr="004865B4">
        <w:rPr>
          <w:rFonts w:ascii="Arial" w:hAnsi="Arial" w:cs="Arial"/>
        </w:rPr>
        <w:t>(b)</w:t>
      </w:r>
      <w:r w:rsidRPr="004865B4">
        <w:rPr>
          <w:rFonts w:ascii="Arial" w:hAnsi="Arial" w:cs="Arial"/>
          <w:b/>
        </w:rPr>
        <w:t xml:space="preserve"> </w:t>
      </w:r>
      <w:r w:rsidRPr="004865B4">
        <w:rPr>
          <w:rFonts w:ascii="Arial" w:hAnsi="Arial" w:cs="Arial"/>
        </w:rPr>
        <w:t xml:space="preserve">The television advert flighted from </w:t>
      </w:r>
      <w:r w:rsidRPr="004865B4">
        <w:rPr>
          <w:rFonts w:ascii="Arial" w:eastAsiaTheme="minorHAnsi" w:hAnsi="Arial" w:cs="Arial"/>
          <w:lang w:val="en-ZA"/>
        </w:rPr>
        <w:t>21/12/2017 – 04/01/2018</w:t>
      </w:r>
    </w:p>
    <w:p w:rsidR="00D350A8" w:rsidRPr="004865B4" w:rsidRDefault="00D350A8" w:rsidP="003E627A">
      <w:pPr>
        <w:spacing w:after="0" w:line="360" w:lineRule="auto"/>
        <w:ind w:firstLine="70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t xml:space="preserve">Radio Phase 1: 09 March 2018 – 16 March 2018  </w:t>
      </w:r>
    </w:p>
    <w:p w:rsidR="00D350A8" w:rsidRPr="004865B4" w:rsidRDefault="00D350A8" w:rsidP="003E627A">
      <w:pPr>
        <w:spacing w:after="0" w:line="360" w:lineRule="auto"/>
        <w:ind w:firstLine="70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t xml:space="preserve">Radio Phase 2: 26 March 2018 – 03 April 2018 </w:t>
      </w:r>
    </w:p>
    <w:p w:rsidR="00D350A8" w:rsidRPr="004865B4" w:rsidRDefault="00D350A8" w:rsidP="003E627A">
      <w:pPr>
        <w:spacing w:after="0" w:line="360" w:lineRule="auto"/>
        <w:ind w:firstLine="70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t>Radio Phase 3: 04 October 2018 – 11 October 2018</w:t>
      </w:r>
    </w:p>
    <w:p w:rsidR="00D350A8" w:rsidRPr="004865B4" w:rsidRDefault="00D350A8" w:rsidP="003E627A">
      <w:pPr>
        <w:spacing w:after="0" w:line="360" w:lineRule="auto"/>
        <w:ind w:firstLine="70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lastRenderedPageBreak/>
        <w:t xml:space="preserve"> </w:t>
      </w:r>
    </w:p>
    <w:p w:rsidR="00D350A8" w:rsidRPr="004865B4" w:rsidRDefault="00D350A8" w:rsidP="003E627A">
      <w:pPr>
        <w:pStyle w:val="ListParagraph"/>
        <w:numPr>
          <w:ilvl w:val="1"/>
          <w:numId w:val="17"/>
        </w:numPr>
        <w:spacing w:line="360" w:lineRule="auto"/>
        <w:jc w:val="both"/>
        <w:rPr>
          <w:rFonts w:ascii="Arial" w:eastAsia="Times New Roman" w:hAnsi="Arial" w:cs="Arial"/>
          <w:bCs/>
          <w:kern w:val="32"/>
          <w:lang w:val="en-ZA" w:eastAsia="en-ZA"/>
        </w:rPr>
      </w:pPr>
      <w:r w:rsidRPr="004865B4">
        <w:rPr>
          <w:rFonts w:ascii="Arial" w:hAnsi="Arial" w:cs="Arial"/>
        </w:rPr>
        <w:t xml:space="preserve">The television advert flighted from </w:t>
      </w:r>
      <w:r w:rsidRPr="004865B4">
        <w:rPr>
          <w:rFonts w:ascii="Arial" w:eastAsiaTheme="minorHAnsi" w:hAnsi="Arial" w:cs="Arial"/>
          <w:lang w:val="en-ZA"/>
        </w:rPr>
        <w:t>21/12/2017 – 04/01/2018.This was the Minister’s Festive Season Message with the objective of creating awareness about road safety and to encourage travellers to be safe on the road.</w:t>
      </w:r>
    </w:p>
    <w:p w:rsidR="00D350A8" w:rsidRPr="004865B4" w:rsidRDefault="00D350A8" w:rsidP="003E627A">
      <w:pPr>
        <w:pStyle w:val="ListParagraph"/>
        <w:spacing w:line="360" w:lineRule="auto"/>
        <w:ind w:left="106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t>Radio Phase 1 &amp; 2: 09 March 2018 – 03 April 2018. Easter Campaign, once again the main objective was to encourage people to drive and travel safely on the roads to their places of destination.</w:t>
      </w:r>
    </w:p>
    <w:p w:rsidR="00D350A8" w:rsidRPr="004865B4" w:rsidRDefault="00D350A8" w:rsidP="003E627A">
      <w:pPr>
        <w:pStyle w:val="ListParagraph"/>
        <w:spacing w:line="360" w:lineRule="auto"/>
        <w:ind w:left="1069"/>
        <w:jc w:val="both"/>
        <w:rPr>
          <w:rFonts w:ascii="Arial" w:eastAsia="Times New Roman" w:hAnsi="Arial" w:cs="Arial"/>
          <w:bCs/>
          <w:kern w:val="32"/>
          <w:lang w:val="en-ZA" w:eastAsia="en-ZA"/>
        </w:rPr>
      </w:pPr>
      <w:r w:rsidRPr="004865B4">
        <w:rPr>
          <w:rFonts w:ascii="Arial" w:eastAsia="Times New Roman" w:hAnsi="Arial" w:cs="Arial"/>
          <w:bCs/>
          <w:kern w:val="32"/>
          <w:lang w:val="en-ZA" w:eastAsia="en-ZA"/>
        </w:rPr>
        <w:t xml:space="preserve">Radio Phase 3: 04 October 2018 – 11 October 2018 Transport Month Launch. The </w:t>
      </w:r>
      <w:proofErr w:type="gramStart"/>
      <w:r w:rsidRPr="004865B4">
        <w:rPr>
          <w:rFonts w:ascii="Arial" w:eastAsia="Times New Roman" w:hAnsi="Arial" w:cs="Arial"/>
          <w:bCs/>
          <w:kern w:val="32"/>
          <w:lang w:val="en-ZA" w:eastAsia="en-ZA"/>
        </w:rPr>
        <w:t xml:space="preserve">objective was </w:t>
      </w:r>
      <w:r w:rsidR="00E0585B" w:rsidRPr="004865B4">
        <w:rPr>
          <w:rFonts w:ascii="Arial" w:eastAsia="Times New Roman" w:hAnsi="Arial" w:cs="Arial"/>
          <w:bCs/>
          <w:kern w:val="32"/>
          <w:lang w:val="en-ZA" w:eastAsia="en-ZA"/>
        </w:rPr>
        <w:t>creating</w:t>
      </w:r>
      <w:r w:rsidRPr="004865B4">
        <w:rPr>
          <w:rFonts w:ascii="Arial" w:eastAsia="Times New Roman" w:hAnsi="Arial" w:cs="Arial"/>
          <w:bCs/>
          <w:kern w:val="32"/>
          <w:lang w:val="en-ZA" w:eastAsia="en-ZA"/>
        </w:rPr>
        <w:t xml:space="preserve"> awareness regarding the launch of Transport Month and also highlight</w:t>
      </w:r>
      <w:proofErr w:type="gramEnd"/>
      <w:r w:rsidRPr="004865B4">
        <w:rPr>
          <w:rFonts w:ascii="Arial" w:eastAsia="Times New Roman" w:hAnsi="Arial" w:cs="Arial"/>
          <w:bCs/>
          <w:kern w:val="32"/>
          <w:lang w:val="en-ZA" w:eastAsia="en-ZA"/>
        </w:rPr>
        <w:t xml:space="preserve"> the key projects and events for the month.</w:t>
      </w:r>
    </w:p>
    <w:p w:rsidR="00D350A8" w:rsidRPr="004865B4" w:rsidRDefault="00D350A8" w:rsidP="003E627A">
      <w:pPr>
        <w:pStyle w:val="ListParagraph"/>
        <w:spacing w:line="360" w:lineRule="auto"/>
        <w:ind w:left="1800"/>
        <w:jc w:val="both"/>
        <w:rPr>
          <w:rFonts w:ascii="Arial" w:eastAsia="Times New Roman" w:hAnsi="Arial" w:cs="Arial"/>
          <w:bCs/>
          <w:kern w:val="32"/>
          <w:lang w:val="en-ZA" w:eastAsia="en-ZA"/>
        </w:rPr>
      </w:pPr>
    </w:p>
    <w:p w:rsidR="00D350A8" w:rsidRPr="004865B4" w:rsidRDefault="00D350A8" w:rsidP="003E627A">
      <w:pPr>
        <w:pStyle w:val="ListParagraph"/>
        <w:widowControl w:val="0"/>
        <w:numPr>
          <w:ilvl w:val="0"/>
          <w:numId w:val="17"/>
        </w:numPr>
        <w:autoSpaceDE w:val="0"/>
        <w:autoSpaceDN w:val="0"/>
        <w:adjustRightInd w:val="0"/>
        <w:spacing w:before="100" w:beforeAutospacing="1" w:after="100" w:afterAutospacing="1" w:line="360" w:lineRule="auto"/>
        <w:jc w:val="both"/>
        <w:rPr>
          <w:rFonts w:ascii="Arial" w:hAnsi="Arial" w:cs="Arial"/>
        </w:rPr>
      </w:pPr>
      <w:r w:rsidRPr="004865B4">
        <w:rPr>
          <w:rFonts w:ascii="Arial" w:hAnsi="Arial" w:cs="Arial"/>
        </w:rPr>
        <w:t xml:space="preserve">The only element to be measured was the reach and frequency of the campaign which is measured using an independent media buying software called </w:t>
      </w:r>
      <w:proofErr w:type="spellStart"/>
      <w:r w:rsidRPr="004865B4">
        <w:rPr>
          <w:rFonts w:ascii="Arial" w:hAnsi="Arial" w:cs="Arial"/>
        </w:rPr>
        <w:t>Telmar</w:t>
      </w:r>
      <w:proofErr w:type="spellEnd"/>
      <w:r w:rsidRPr="004865B4">
        <w:rPr>
          <w:rFonts w:ascii="Arial" w:hAnsi="Arial" w:cs="Arial"/>
        </w:rPr>
        <w:t>.</w:t>
      </w:r>
    </w:p>
    <w:p w:rsidR="00D350A8" w:rsidRPr="00832A78" w:rsidRDefault="00D350A8" w:rsidP="003E627A">
      <w:pPr>
        <w:pStyle w:val="ListParagraph"/>
        <w:widowControl w:val="0"/>
        <w:autoSpaceDE w:val="0"/>
        <w:autoSpaceDN w:val="0"/>
        <w:adjustRightInd w:val="0"/>
        <w:spacing w:before="100" w:beforeAutospacing="1" w:after="100" w:afterAutospacing="1" w:line="360" w:lineRule="auto"/>
        <w:ind w:left="1440"/>
        <w:jc w:val="both"/>
        <w:rPr>
          <w:rFonts w:ascii="Arial" w:hAnsi="Arial" w:cs="Arial"/>
        </w:rPr>
      </w:pPr>
    </w:p>
    <w:p w:rsidR="00D350A8" w:rsidRDefault="00D350A8" w:rsidP="003E627A">
      <w:pPr>
        <w:widowControl w:val="0"/>
        <w:autoSpaceDE w:val="0"/>
        <w:autoSpaceDN w:val="0"/>
        <w:adjustRightInd w:val="0"/>
        <w:spacing w:before="100" w:beforeAutospacing="1" w:after="100" w:afterAutospacing="1" w:line="360" w:lineRule="auto"/>
        <w:ind w:left="1440" w:hanging="1440"/>
        <w:jc w:val="both"/>
        <w:rPr>
          <w:rFonts w:ascii="Arial" w:eastAsia="Times New Roman" w:hAnsi="Arial" w:cs="Arial"/>
          <w:color w:val="000000"/>
          <w:lang w:val="en-ZA" w:eastAsia="en-ZA"/>
        </w:rPr>
      </w:pPr>
      <w:r>
        <w:rPr>
          <w:rFonts w:ascii="Arial" w:hAnsi="Arial" w:cs="Arial"/>
        </w:rPr>
        <w:t xml:space="preserve">           (d)</w:t>
      </w:r>
      <w:r>
        <w:rPr>
          <w:rFonts w:ascii="Arial" w:hAnsi="Arial" w:cs="Arial"/>
          <w:b/>
        </w:rPr>
        <w:tab/>
      </w:r>
      <w:r w:rsidRPr="00832A78">
        <w:rPr>
          <w:rFonts w:ascii="Arial" w:eastAsia="Times New Roman" w:hAnsi="Arial" w:cs="Arial"/>
          <w:color w:val="000000"/>
          <w:lang w:val="en-ZA" w:eastAsia="en-ZA"/>
        </w:rPr>
        <w:t xml:space="preserve">The total expenditure on </w:t>
      </w:r>
      <w:r w:rsidR="00E0585B" w:rsidRPr="00832A78">
        <w:rPr>
          <w:rFonts w:ascii="Arial" w:eastAsia="Times New Roman" w:hAnsi="Arial" w:cs="Arial"/>
          <w:color w:val="000000"/>
          <w:lang w:val="en-ZA" w:eastAsia="en-ZA"/>
        </w:rPr>
        <w:t>Television,</w:t>
      </w:r>
      <w:r w:rsidRPr="00832A78">
        <w:rPr>
          <w:rFonts w:ascii="Arial" w:eastAsia="Times New Roman" w:hAnsi="Arial" w:cs="Arial"/>
          <w:color w:val="000000"/>
          <w:lang w:val="en-ZA" w:eastAsia="en-ZA"/>
        </w:rPr>
        <w:t xml:space="preserve"> SABC </w:t>
      </w:r>
      <w:r w:rsidR="00E0585B" w:rsidRPr="00832A78">
        <w:rPr>
          <w:rFonts w:ascii="Arial" w:eastAsia="Times New Roman" w:hAnsi="Arial" w:cs="Arial"/>
          <w:color w:val="000000"/>
          <w:lang w:val="en-ZA" w:eastAsia="en-ZA"/>
        </w:rPr>
        <w:t>Stations,</w:t>
      </w:r>
      <w:r w:rsidRPr="00832A78">
        <w:rPr>
          <w:rFonts w:ascii="Arial" w:eastAsia="Times New Roman" w:hAnsi="Arial" w:cs="Arial"/>
          <w:color w:val="000000"/>
          <w:lang w:val="en-ZA" w:eastAsia="en-ZA"/>
        </w:rPr>
        <w:t xml:space="preserve"> Community Stations and Commercial stations for the 2017/18 was </w:t>
      </w:r>
      <w:r w:rsidR="00E0585B" w:rsidRPr="00832A78">
        <w:rPr>
          <w:rFonts w:ascii="Arial" w:eastAsia="Times New Roman" w:hAnsi="Arial" w:cs="Arial"/>
          <w:color w:val="000000"/>
          <w:lang w:val="en-ZA" w:eastAsia="en-ZA"/>
        </w:rPr>
        <w:t>R 9</w:t>
      </w:r>
      <w:r w:rsidRPr="00832A78">
        <w:rPr>
          <w:rFonts w:ascii="Arial" w:eastAsia="Times New Roman" w:hAnsi="Arial" w:cs="Arial"/>
          <w:color w:val="000000"/>
          <w:lang w:val="en-ZA" w:eastAsia="en-ZA"/>
        </w:rPr>
        <w:t xml:space="preserve"> 678 </w:t>
      </w:r>
      <w:r w:rsidR="00E0585B" w:rsidRPr="00832A78">
        <w:rPr>
          <w:rFonts w:ascii="Arial" w:eastAsia="Times New Roman" w:hAnsi="Arial" w:cs="Arial"/>
          <w:color w:val="000000"/>
          <w:lang w:val="en-ZA" w:eastAsia="en-ZA"/>
        </w:rPr>
        <w:t>478.48.</w:t>
      </w:r>
      <w:r w:rsidRPr="00832A78">
        <w:rPr>
          <w:rFonts w:ascii="Arial" w:eastAsia="Times New Roman" w:hAnsi="Arial" w:cs="Arial"/>
          <w:color w:val="000000"/>
          <w:lang w:val="en-ZA" w:eastAsia="en-ZA"/>
        </w:rPr>
        <w:t xml:space="preserve"> </w:t>
      </w:r>
      <w:r w:rsidR="00E0585B" w:rsidRPr="00832A78">
        <w:rPr>
          <w:rFonts w:ascii="Arial" w:eastAsia="Times New Roman" w:hAnsi="Arial" w:cs="Arial"/>
          <w:color w:val="000000"/>
          <w:lang w:val="en-ZA" w:eastAsia="en-ZA"/>
        </w:rPr>
        <w:t>Unfortunately,</w:t>
      </w:r>
      <w:r w:rsidRPr="00832A78">
        <w:rPr>
          <w:rFonts w:ascii="Arial" w:eastAsia="Times New Roman" w:hAnsi="Arial" w:cs="Arial"/>
          <w:color w:val="000000"/>
          <w:lang w:val="en-ZA" w:eastAsia="en-ZA"/>
        </w:rPr>
        <w:t xml:space="preserve"> this cannot be broken down per month as the campaign was an ongoing campaign that started in December and ended at the start of Transport month this year.</w:t>
      </w:r>
    </w:p>
    <w:p w:rsidR="00D350A8" w:rsidRPr="00832A78" w:rsidRDefault="00D350A8" w:rsidP="003E627A">
      <w:pPr>
        <w:widowControl w:val="0"/>
        <w:autoSpaceDE w:val="0"/>
        <w:autoSpaceDN w:val="0"/>
        <w:adjustRightInd w:val="0"/>
        <w:spacing w:before="100" w:beforeAutospacing="1" w:after="100" w:afterAutospacing="1" w:line="360" w:lineRule="auto"/>
        <w:ind w:left="1440" w:hanging="1440"/>
        <w:jc w:val="both"/>
        <w:rPr>
          <w:rFonts w:ascii="Arial" w:eastAsia="Times New Roman" w:hAnsi="Arial" w:cs="Arial"/>
          <w:color w:val="000000"/>
          <w:lang w:val="en-ZA" w:eastAsia="en-ZA"/>
        </w:rPr>
      </w:pPr>
    </w:p>
    <w:p w:rsidR="00D350A8" w:rsidRDefault="00D350A8" w:rsidP="003E627A">
      <w:pPr>
        <w:spacing w:after="0" w:line="360" w:lineRule="auto"/>
        <w:jc w:val="both"/>
        <w:outlineLvl w:val="0"/>
        <w:rPr>
          <w:rFonts w:ascii="Arial" w:eastAsia="Calibri" w:hAnsi="Arial" w:cs="Arial"/>
          <w:b/>
          <w:lang w:val="en-ZA"/>
        </w:rPr>
      </w:pPr>
      <w:r w:rsidRPr="0057595E">
        <w:rPr>
          <w:rFonts w:ascii="Arial" w:eastAsia="Calibri" w:hAnsi="Arial" w:cs="Arial"/>
          <w:b/>
          <w:lang w:val="en-ZA"/>
        </w:rPr>
        <w:t>Cross-Border Road transport Agency (C-BRTA)</w:t>
      </w:r>
    </w:p>
    <w:p w:rsidR="00D350A8" w:rsidRDefault="00D350A8" w:rsidP="003E627A">
      <w:pPr>
        <w:spacing w:after="0" w:line="360" w:lineRule="auto"/>
        <w:jc w:val="both"/>
        <w:outlineLvl w:val="0"/>
        <w:rPr>
          <w:rFonts w:ascii="Arial" w:eastAsia="Calibri" w:hAnsi="Arial" w:cs="Arial"/>
          <w:lang w:val="en-ZA"/>
        </w:rPr>
      </w:pPr>
      <w:r w:rsidRPr="001B51F6">
        <w:rPr>
          <w:rFonts w:ascii="Arial" w:eastAsia="Calibri" w:hAnsi="Arial" w:cs="Arial"/>
          <w:lang w:val="en-ZA"/>
        </w:rPr>
        <w:t>(a)(</w:t>
      </w:r>
      <w:proofErr w:type="spellStart"/>
      <w:r w:rsidRPr="001B51F6">
        <w:rPr>
          <w:rFonts w:ascii="Arial" w:eastAsia="Calibri" w:hAnsi="Arial" w:cs="Arial"/>
          <w:lang w:val="en-ZA"/>
        </w:rPr>
        <w:t>i</w:t>
      </w:r>
      <w:proofErr w:type="spellEnd"/>
      <w:r w:rsidRPr="001B51F6">
        <w:rPr>
          <w:rFonts w:ascii="Arial" w:eastAsia="Calibri" w:hAnsi="Arial" w:cs="Arial"/>
          <w:lang w:val="en-ZA"/>
        </w:rPr>
        <w:t xml:space="preserve">) The </w:t>
      </w:r>
      <w:r w:rsidRPr="004E4134">
        <w:rPr>
          <w:rFonts w:ascii="Arial" w:eastAsia="Calibri" w:hAnsi="Arial" w:cs="Arial"/>
          <w:lang w:val="en-ZA"/>
        </w:rPr>
        <w:t>Cross-Border Road transport Agency (C-BRTA)</w:t>
      </w:r>
      <w:r w:rsidRPr="0057595E">
        <w:rPr>
          <w:rFonts w:ascii="Arial" w:eastAsia="Calibri" w:hAnsi="Arial" w:cs="Arial"/>
          <w:b/>
          <w:lang w:val="en-ZA"/>
        </w:rPr>
        <w:t xml:space="preserve"> </w:t>
      </w:r>
      <w:r>
        <w:rPr>
          <w:rFonts w:ascii="Arial" w:eastAsia="Calibri" w:hAnsi="Arial" w:cs="Arial"/>
          <w:lang w:val="en-ZA"/>
        </w:rPr>
        <w:t>does not utilise television, radio and newspaper advertising (ii) (b), (c) (</w:t>
      </w:r>
      <w:proofErr w:type="spellStart"/>
      <w:r>
        <w:rPr>
          <w:rFonts w:ascii="Arial" w:eastAsia="Calibri" w:hAnsi="Arial" w:cs="Arial"/>
          <w:lang w:val="en-ZA"/>
        </w:rPr>
        <w:t>i</w:t>
      </w:r>
      <w:proofErr w:type="spellEnd"/>
      <w:r>
        <w:rPr>
          <w:rFonts w:ascii="Arial" w:eastAsia="Calibri" w:hAnsi="Arial" w:cs="Arial"/>
          <w:lang w:val="en-ZA"/>
        </w:rPr>
        <w:t xml:space="preserve">) (ii) and (d) Not applicable as no television, </w:t>
      </w:r>
      <w:proofErr w:type="spellStart"/>
      <w:r>
        <w:rPr>
          <w:rFonts w:ascii="Arial" w:eastAsia="Calibri" w:hAnsi="Arial" w:cs="Arial"/>
          <w:lang w:val="en-ZA"/>
        </w:rPr>
        <w:t>radion</w:t>
      </w:r>
      <w:proofErr w:type="spellEnd"/>
      <w:r>
        <w:rPr>
          <w:rFonts w:ascii="Arial" w:eastAsia="Calibri" w:hAnsi="Arial" w:cs="Arial"/>
          <w:lang w:val="en-ZA"/>
        </w:rPr>
        <w:t xml:space="preserve"> and newspaper advertising is utilised.</w:t>
      </w: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Default="00D350A8" w:rsidP="00D350A8">
      <w:pPr>
        <w:spacing w:before="100" w:beforeAutospacing="1" w:after="100" w:afterAutospacing="1" w:line="240" w:lineRule="auto"/>
        <w:jc w:val="both"/>
        <w:outlineLvl w:val="0"/>
        <w:rPr>
          <w:rFonts w:ascii="Arial" w:eastAsia="Calibri" w:hAnsi="Arial" w:cs="Arial"/>
          <w:lang w:val="en-ZA"/>
        </w:rPr>
        <w:sectPr w:rsidR="00D350A8" w:rsidSect="006E550E">
          <w:pgSz w:w="12240" w:h="15840"/>
          <w:pgMar w:top="568" w:right="758" w:bottom="568" w:left="1440" w:header="720" w:footer="720" w:gutter="0"/>
          <w:cols w:space="720"/>
          <w:docGrid w:linePitch="360"/>
        </w:sectPr>
      </w:pPr>
      <w:bookmarkStart w:id="0" w:name="_GoBack"/>
      <w:bookmarkEnd w:id="0"/>
    </w:p>
    <w:p w:rsidR="00D350A8" w:rsidRDefault="00D350A8" w:rsidP="00D350A8">
      <w:pPr>
        <w:spacing w:before="100" w:beforeAutospacing="1" w:after="100" w:afterAutospacing="1" w:line="240" w:lineRule="auto"/>
        <w:jc w:val="both"/>
        <w:outlineLvl w:val="0"/>
        <w:rPr>
          <w:rFonts w:ascii="Arial" w:eastAsia="Calibri" w:hAnsi="Arial" w:cs="Arial"/>
          <w:lang w:val="en-ZA"/>
        </w:rPr>
      </w:pPr>
    </w:p>
    <w:p w:rsidR="00D350A8" w:rsidRPr="002824F6" w:rsidRDefault="00D350A8" w:rsidP="00D350A8">
      <w:pPr>
        <w:spacing w:before="100" w:beforeAutospacing="1" w:after="100" w:afterAutospacing="1" w:line="360" w:lineRule="auto"/>
        <w:outlineLvl w:val="0"/>
        <w:rPr>
          <w:rFonts w:ascii="Arial" w:hAnsi="Arial" w:cs="Arial"/>
          <w:color w:val="000000"/>
          <w:lang w:eastAsia="en-ZA"/>
        </w:rPr>
      </w:pPr>
      <w:r>
        <w:rPr>
          <w:rFonts w:ascii="Arial" w:hAnsi="Arial" w:cs="Arial"/>
          <w:color w:val="000000"/>
          <w:lang w:eastAsia="en-ZA"/>
        </w:rPr>
        <w:t>(a)(</w:t>
      </w:r>
      <w:proofErr w:type="spellStart"/>
      <w:r>
        <w:rPr>
          <w:rFonts w:ascii="Arial" w:hAnsi="Arial" w:cs="Arial"/>
          <w:color w:val="000000"/>
          <w:lang w:eastAsia="en-ZA"/>
        </w:rPr>
        <w:t>i</w:t>
      </w:r>
      <w:proofErr w:type="spellEnd"/>
      <w:r>
        <w:rPr>
          <w:rFonts w:ascii="Arial" w:hAnsi="Arial" w:cs="Arial"/>
          <w:color w:val="000000"/>
          <w:lang w:eastAsia="en-ZA"/>
        </w:rPr>
        <w:t xml:space="preserve">) </w:t>
      </w:r>
      <w:r w:rsidRPr="002824F6">
        <w:rPr>
          <w:rFonts w:ascii="Arial" w:hAnsi="Arial" w:cs="Arial"/>
          <w:color w:val="000000"/>
          <w:lang w:eastAsia="en-ZA"/>
        </w:rPr>
        <w:t xml:space="preserve">With reference to television, radio and newspaper advertising done by the </w:t>
      </w:r>
      <w:r w:rsidRPr="00A4553E">
        <w:rPr>
          <w:rFonts w:ascii="Arial" w:hAnsi="Arial" w:cs="Arial"/>
          <w:b/>
          <w:color w:val="000000"/>
          <w:lang w:eastAsia="en-ZA"/>
        </w:rPr>
        <w:t>Road Accident Fund (RAF)</w:t>
      </w:r>
      <w:r w:rsidRPr="002824F6">
        <w:rPr>
          <w:rFonts w:ascii="Arial" w:hAnsi="Arial" w:cs="Arial"/>
          <w:color w:val="000000"/>
          <w:lang w:eastAsia="en-ZA"/>
        </w:rPr>
        <w:t xml:space="preserve"> since 1 April 2018 to 31 October 2018, </w:t>
      </w:r>
    </w:p>
    <w:tbl>
      <w:tblPr>
        <w:tblStyle w:val="GridTable41"/>
        <w:tblW w:w="14742" w:type="dxa"/>
        <w:tblInd w:w="-5" w:type="dxa"/>
        <w:tblLook w:val="04A0"/>
      </w:tblPr>
      <w:tblGrid>
        <w:gridCol w:w="3331"/>
        <w:gridCol w:w="1914"/>
        <w:gridCol w:w="1701"/>
        <w:gridCol w:w="2550"/>
        <w:gridCol w:w="5246"/>
      </w:tblGrid>
      <w:tr w:rsidR="00D350A8" w:rsidRPr="00120264" w:rsidTr="00D350A8">
        <w:trPr>
          <w:cnfStyle w:val="100000000000"/>
        </w:trPr>
        <w:tc>
          <w:tcPr>
            <w:cnfStyle w:val="001000000000"/>
            <w:tcW w:w="3331" w:type="dxa"/>
            <w:tcBorders>
              <w:top w:val="single" w:sz="4" w:space="0" w:color="auto"/>
              <w:left w:val="single" w:sz="4" w:space="0" w:color="auto"/>
              <w:bottom w:val="single" w:sz="4" w:space="0" w:color="auto"/>
              <w:right w:val="single" w:sz="4" w:space="0" w:color="auto"/>
            </w:tcBorders>
            <w:shd w:val="clear" w:color="auto" w:fill="auto"/>
            <w:hideMark/>
          </w:tcPr>
          <w:p w:rsidR="00D350A8" w:rsidRPr="006939D9" w:rsidRDefault="00D350A8" w:rsidP="00D350A8">
            <w:pPr>
              <w:spacing w:line="276" w:lineRule="auto"/>
              <w:jc w:val="both"/>
              <w:outlineLvl w:val="0"/>
              <w:rPr>
                <w:rFonts w:ascii="Arial" w:hAnsi="Arial" w:cs="Arial"/>
                <w:b w:val="0"/>
                <w:color w:val="auto"/>
                <w:lang w:eastAsia="en-ZA"/>
              </w:rPr>
            </w:pPr>
            <w:r w:rsidRPr="006939D9">
              <w:rPr>
                <w:rFonts w:ascii="Arial" w:hAnsi="Arial" w:cs="Arial"/>
                <w:b w:val="0"/>
                <w:color w:val="auto"/>
                <w:lang w:eastAsia="en-ZA"/>
              </w:rPr>
              <w:t>(a)(ii) the details of the adverts flighted or printed are,</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50A8" w:rsidRPr="006939D9" w:rsidRDefault="00D350A8" w:rsidP="00D350A8">
            <w:pPr>
              <w:spacing w:line="276" w:lineRule="auto"/>
              <w:jc w:val="both"/>
              <w:outlineLvl w:val="0"/>
              <w:cnfStyle w:val="100000000000"/>
              <w:rPr>
                <w:rFonts w:ascii="Arial" w:hAnsi="Arial" w:cs="Arial"/>
                <w:b w:val="0"/>
                <w:color w:val="auto"/>
                <w:lang w:eastAsia="en-ZA"/>
              </w:rPr>
            </w:pPr>
            <w:r w:rsidRPr="006939D9">
              <w:rPr>
                <w:rFonts w:ascii="Arial" w:hAnsi="Arial" w:cs="Arial"/>
                <w:b w:val="0"/>
                <w:color w:val="auto"/>
                <w:lang w:eastAsia="en-ZA"/>
              </w:rPr>
              <w:t>and (ii) the medium on which the adverts were flighted and/or printed was,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50A8" w:rsidRPr="006939D9" w:rsidRDefault="00D350A8" w:rsidP="00D350A8">
            <w:pPr>
              <w:spacing w:line="276" w:lineRule="auto"/>
              <w:jc w:val="both"/>
              <w:outlineLvl w:val="0"/>
              <w:cnfStyle w:val="100000000000"/>
              <w:rPr>
                <w:rFonts w:ascii="Arial" w:hAnsi="Arial" w:cs="Arial"/>
                <w:b w:val="0"/>
                <w:color w:val="auto"/>
                <w:lang w:eastAsia="en-ZA"/>
              </w:rPr>
            </w:pPr>
            <w:r w:rsidRPr="006939D9">
              <w:rPr>
                <w:rFonts w:ascii="Arial" w:hAnsi="Arial" w:cs="Arial"/>
                <w:b w:val="0"/>
                <w:color w:val="auto"/>
                <w:lang w:eastAsia="en-ZA"/>
              </w:rPr>
              <w:t>(b) the adverts were printed and/or flighted on the following dates,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350A8" w:rsidRPr="006939D9" w:rsidRDefault="00D350A8" w:rsidP="00D350A8">
            <w:pPr>
              <w:spacing w:line="276" w:lineRule="auto"/>
              <w:jc w:val="both"/>
              <w:outlineLvl w:val="0"/>
              <w:cnfStyle w:val="100000000000"/>
              <w:rPr>
                <w:rFonts w:ascii="Arial" w:hAnsi="Arial" w:cs="Arial"/>
                <w:b w:val="0"/>
                <w:color w:val="auto"/>
                <w:lang w:eastAsia="en-ZA"/>
              </w:rPr>
            </w:pPr>
            <w:r w:rsidRPr="006939D9">
              <w:rPr>
                <w:rFonts w:ascii="Arial" w:hAnsi="Arial" w:cs="Arial"/>
                <w:b w:val="0"/>
                <w:color w:val="auto"/>
                <w:lang w:eastAsia="en-ZA"/>
              </w:rPr>
              <w:t>(c)(</w:t>
            </w:r>
            <w:proofErr w:type="spellStart"/>
            <w:r w:rsidRPr="006939D9">
              <w:rPr>
                <w:rFonts w:ascii="Arial" w:hAnsi="Arial" w:cs="Arial"/>
                <w:b w:val="0"/>
                <w:color w:val="auto"/>
                <w:lang w:eastAsia="en-ZA"/>
              </w:rPr>
              <w:t>i</w:t>
            </w:r>
            <w:proofErr w:type="spellEnd"/>
            <w:r w:rsidRPr="006939D9">
              <w:rPr>
                <w:rFonts w:ascii="Arial" w:hAnsi="Arial" w:cs="Arial"/>
                <w:b w:val="0"/>
                <w:color w:val="auto"/>
                <w:lang w:eastAsia="en-ZA"/>
              </w:rPr>
              <w:t xml:space="preserve">) in each case the objectives for the adverts were,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D350A8" w:rsidRPr="006939D9" w:rsidRDefault="00D350A8" w:rsidP="00D350A8">
            <w:pPr>
              <w:spacing w:line="276" w:lineRule="auto"/>
              <w:jc w:val="both"/>
              <w:outlineLvl w:val="0"/>
              <w:cnfStyle w:val="100000000000"/>
              <w:rPr>
                <w:rFonts w:ascii="Arial" w:hAnsi="Arial" w:cs="Arial"/>
                <w:b w:val="0"/>
                <w:color w:val="auto"/>
                <w:lang w:eastAsia="en-ZA"/>
              </w:rPr>
            </w:pPr>
            <w:r w:rsidRPr="006939D9">
              <w:rPr>
                <w:rFonts w:ascii="Arial" w:hAnsi="Arial" w:cs="Arial"/>
                <w:b w:val="0"/>
                <w:color w:val="auto"/>
                <w:lang w:eastAsia="en-ZA"/>
              </w:rPr>
              <w:t>and (ii) in each instance the objectives were measured as follows,</w:t>
            </w:r>
          </w:p>
        </w:tc>
      </w:tr>
      <w:tr w:rsidR="00D350A8" w:rsidRPr="00120264" w:rsidTr="00D350A8">
        <w:trPr>
          <w:cnfStyle w:val="000000100000"/>
          <w:trHeight w:val="1820"/>
        </w:trPr>
        <w:tc>
          <w:tcPr>
            <w:cnfStyle w:val="001000000000"/>
            <w:tcW w:w="3331" w:type="dxa"/>
            <w:tcBorders>
              <w:top w:val="single" w:sz="4" w:space="0" w:color="auto"/>
            </w:tcBorders>
            <w:shd w:val="clear" w:color="auto" w:fill="auto"/>
          </w:tcPr>
          <w:p w:rsidR="00D350A8" w:rsidRPr="006939D9" w:rsidRDefault="00D350A8" w:rsidP="00D350A8">
            <w:pPr>
              <w:spacing w:line="276" w:lineRule="auto"/>
              <w:jc w:val="both"/>
              <w:outlineLvl w:val="0"/>
              <w:rPr>
                <w:rFonts w:ascii="Arial" w:hAnsi="Arial" w:cs="Arial"/>
                <w:b w:val="0"/>
                <w:color w:val="000000"/>
                <w:lang w:eastAsia="en-ZA"/>
              </w:rPr>
            </w:pPr>
            <w:r w:rsidRPr="006939D9">
              <w:rPr>
                <w:rFonts w:ascii="Arial" w:hAnsi="Arial" w:cs="Arial"/>
                <w:b w:val="0"/>
                <w:color w:val="000000"/>
                <w:lang w:eastAsia="en-ZA"/>
              </w:rPr>
              <w:t>road safety for primary school learners on TRU FM and Good Hope FM</w:t>
            </w:r>
          </w:p>
        </w:tc>
        <w:tc>
          <w:tcPr>
            <w:tcW w:w="1914" w:type="dxa"/>
            <w:tcBorders>
              <w:top w:val="single" w:sz="4" w:space="0" w:color="auto"/>
            </w:tcBorders>
            <w:shd w:val="clear" w:color="auto" w:fill="auto"/>
          </w:tcPr>
          <w:p w:rsidR="00D350A8" w:rsidRPr="006939D9" w:rsidRDefault="00D350A8" w:rsidP="00D350A8">
            <w:pPr>
              <w:spacing w:line="276" w:lineRule="auto"/>
              <w:jc w:val="both"/>
              <w:outlineLvl w:val="0"/>
              <w:cnfStyle w:val="000000100000"/>
              <w:rPr>
                <w:rFonts w:ascii="Arial" w:hAnsi="Arial" w:cs="Arial"/>
                <w:color w:val="000000"/>
                <w:lang w:eastAsia="en-ZA"/>
              </w:rPr>
            </w:pPr>
            <w:r w:rsidRPr="006939D9">
              <w:rPr>
                <w:rFonts w:ascii="Arial" w:hAnsi="Arial" w:cs="Arial"/>
                <w:color w:val="000000"/>
                <w:lang w:eastAsia="en-ZA"/>
              </w:rPr>
              <w:t>radio</w:t>
            </w:r>
          </w:p>
        </w:tc>
        <w:tc>
          <w:tcPr>
            <w:tcW w:w="1701" w:type="dxa"/>
            <w:tcBorders>
              <w:top w:val="single" w:sz="4" w:space="0" w:color="auto"/>
            </w:tcBorders>
            <w:shd w:val="clear" w:color="auto" w:fill="auto"/>
          </w:tcPr>
          <w:p w:rsidR="00D350A8" w:rsidRPr="006939D9" w:rsidRDefault="00D350A8" w:rsidP="00D350A8">
            <w:pPr>
              <w:spacing w:line="276" w:lineRule="auto"/>
              <w:jc w:val="both"/>
              <w:outlineLvl w:val="0"/>
              <w:cnfStyle w:val="000000100000"/>
              <w:rPr>
                <w:rFonts w:ascii="Arial" w:hAnsi="Arial" w:cs="Arial"/>
                <w:color w:val="000000"/>
                <w:lang w:eastAsia="en-ZA"/>
              </w:rPr>
            </w:pPr>
            <w:r w:rsidRPr="006939D9">
              <w:rPr>
                <w:rFonts w:ascii="Arial" w:hAnsi="Arial" w:cs="Arial"/>
                <w:color w:val="000000"/>
                <w:lang w:eastAsia="en-ZA"/>
              </w:rPr>
              <w:t>TRU FM: 16 April 2018 to 20 April 2018 and Good Hope FM:            23 April 2018 to 27 April 2018</w:t>
            </w:r>
          </w:p>
        </w:tc>
        <w:tc>
          <w:tcPr>
            <w:tcW w:w="2550" w:type="dxa"/>
            <w:tcBorders>
              <w:top w:val="single" w:sz="4" w:space="0" w:color="auto"/>
            </w:tcBorders>
            <w:shd w:val="clear" w:color="auto" w:fill="auto"/>
          </w:tcPr>
          <w:p w:rsidR="00D350A8" w:rsidRPr="006939D9" w:rsidRDefault="00D350A8" w:rsidP="00D350A8">
            <w:pPr>
              <w:spacing w:line="276" w:lineRule="auto"/>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to promote road safety </w:t>
            </w:r>
            <w:r w:rsidR="00E0585B" w:rsidRPr="006939D9">
              <w:rPr>
                <w:rFonts w:ascii="Arial" w:hAnsi="Arial" w:cs="Arial"/>
                <w:color w:val="000000"/>
                <w:lang w:eastAsia="en-ZA"/>
              </w:rPr>
              <w:t>among primary</w:t>
            </w:r>
            <w:r w:rsidRPr="006939D9">
              <w:rPr>
                <w:rFonts w:ascii="Arial" w:hAnsi="Arial" w:cs="Arial"/>
                <w:color w:val="000000"/>
                <w:lang w:eastAsia="en-ZA"/>
              </w:rPr>
              <w:t xml:space="preserve"> school learners</w:t>
            </w:r>
          </w:p>
        </w:tc>
        <w:tc>
          <w:tcPr>
            <w:tcW w:w="5246" w:type="dxa"/>
            <w:tcBorders>
              <w:top w:val="single" w:sz="4" w:space="0" w:color="auto"/>
            </w:tcBorders>
            <w:shd w:val="clear" w:color="auto" w:fill="auto"/>
          </w:tcPr>
          <w:p w:rsidR="00D350A8" w:rsidRPr="006939D9" w:rsidRDefault="00D350A8" w:rsidP="00D350A8">
            <w:pPr>
              <w:spacing w:line="276" w:lineRule="auto"/>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reach of targeted audience: </w:t>
            </w:r>
          </w:p>
          <w:p w:rsidR="00D350A8" w:rsidRPr="006939D9" w:rsidRDefault="00D350A8" w:rsidP="00D350A8">
            <w:pPr>
              <w:spacing w:line="276" w:lineRule="auto"/>
              <w:jc w:val="both"/>
              <w:outlineLvl w:val="0"/>
              <w:cnfStyle w:val="000000100000"/>
              <w:rPr>
                <w:rFonts w:ascii="Arial" w:hAnsi="Arial" w:cs="Arial"/>
                <w:color w:val="000000"/>
                <w:lang w:eastAsia="en-ZA"/>
              </w:rPr>
            </w:pPr>
            <w:r w:rsidRPr="006939D9">
              <w:rPr>
                <w:rFonts w:ascii="Arial" w:hAnsi="Arial" w:cs="Arial"/>
                <w:color w:val="000000"/>
                <w:lang w:eastAsia="en-ZA"/>
              </w:rPr>
              <w:t>TRU FM - estimated listenership of 300 000 people and Good Hope FM - estimated listenership of 667 000 people</w:t>
            </w:r>
          </w:p>
        </w:tc>
      </w:tr>
      <w:tr w:rsidR="00D350A8" w:rsidRPr="006939D9" w:rsidTr="00D350A8">
        <w:tc>
          <w:tcPr>
            <w:cnfStyle w:val="001000000000"/>
            <w:tcW w:w="3331" w:type="dxa"/>
          </w:tcPr>
          <w:p w:rsidR="00D350A8" w:rsidRPr="006939D9" w:rsidRDefault="00D350A8" w:rsidP="00D350A8">
            <w:pPr>
              <w:spacing w:line="276" w:lineRule="auto"/>
              <w:jc w:val="both"/>
              <w:outlineLvl w:val="0"/>
              <w:rPr>
                <w:rFonts w:ascii="Arial" w:hAnsi="Arial" w:cs="Arial"/>
                <w:b w:val="0"/>
                <w:color w:val="000000"/>
                <w:lang w:eastAsia="en-ZA"/>
              </w:rPr>
            </w:pPr>
            <w:r w:rsidRPr="006939D9">
              <w:rPr>
                <w:rFonts w:ascii="Arial" w:hAnsi="Arial" w:cs="Arial"/>
                <w:b w:val="0"/>
                <w:color w:val="000000"/>
                <w:lang w:eastAsia="en-ZA"/>
              </w:rPr>
              <w:t xml:space="preserve">youth claimant’s statistics and road safety in Move! Drum, Daily Sun, Sunday Sun and </w:t>
            </w:r>
            <w:proofErr w:type="spellStart"/>
            <w:r w:rsidRPr="006939D9">
              <w:rPr>
                <w:rFonts w:ascii="Arial" w:hAnsi="Arial" w:cs="Arial"/>
                <w:b w:val="0"/>
                <w:color w:val="000000"/>
                <w:lang w:eastAsia="en-ZA"/>
              </w:rPr>
              <w:t>Isolezwe</w:t>
            </w:r>
            <w:proofErr w:type="spellEnd"/>
          </w:p>
        </w:tc>
        <w:tc>
          <w:tcPr>
            <w:tcW w:w="1914" w:type="dxa"/>
          </w:tcPr>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magazine and newspaper</w:t>
            </w:r>
          </w:p>
        </w:tc>
        <w:tc>
          <w:tcPr>
            <w:tcW w:w="1701" w:type="dxa"/>
          </w:tcPr>
          <w:p w:rsidR="00D350A8" w:rsidRPr="006939D9" w:rsidRDefault="00D350A8" w:rsidP="00D350A8">
            <w:pPr>
              <w:spacing w:line="276" w:lineRule="auto"/>
              <w:contextualSpacing/>
              <w:jc w:val="both"/>
              <w:cnfStyle w:val="000000000000"/>
              <w:rPr>
                <w:rFonts w:ascii="Arial" w:eastAsiaTheme="minorHAnsi" w:hAnsi="Arial" w:cs="Arial"/>
                <w:lang w:val="en-ZA"/>
              </w:rPr>
            </w:pPr>
            <w:r w:rsidRPr="006939D9">
              <w:rPr>
                <w:rFonts w:ascii="Arial" w:eastAsiaTheme="minorHAnsi" w:hAnsi="Arial" w:cs="Arial"/>
                <w:lang w:val="en-ZA"/>
              </w:rPr>
              <w:t xml:space="preserve">Move! and Drum: 18 July 2018 </w:t>
            </w:r>
          </w:p>
          <w:p w:rsidR="00D350A8" w:rsidRPr="006939D9" w:rsidRDefault="00D350A8" w:rsidP="00D350A8">
            <w:pPr>
              <w:spacing w:line="276" w:lineRule="auto"/>
              <w:contextualSpacing/>
              <w:jc w:val="both"/>
              <w:cnfStyle w:val="000000000000"/>
              <w:rPr>
                <w:rFonts w:ascii="Arial" w:eastAsiaTheme="minorHAnsi" w:hAnsi="Arial" w:cs="Arial"/>
                <w:lang w:val="en-ZA"/>
              </w:rPr>
            </w:pPr>
            <w:r w:rsidRPr="006939D9">
              <w:rPr>
                <w:rFonts w:ascii="Arial" w:eastAsiaTheme="minorHAnsi" w:hAnsi="Arial" w:cs="Arial"/>
                <w:lang w:val="en-ZA"/>
              </w:rPr>
              <w:t xml:space="preserve">Daily Sun: 11 July 2018 </w:t>
            </w:r>
          </w:p>
          <w:p w:rsidR="00D350A8" w:rsidRPr="006939D9" w:rsidRDefault="00D350A8" w:rsidP="00D350A8">
            <w:pPr>
              <w:spacing w:line="276" w:lineRule="auto"/>
              <w:contextualSpacing/>
              <w:jc w:val="both"/>
              <w:cnfStyle w:val="000000000000"/>
              <w:rPr>
                <w:rFonts w:ascii="Arial" w:eastAsiaTheme="minorHAnsi" w:hAnsi="Arial" w:cs="Arial"/>
                <w:lang w:val="en-ZA"/>
              </w:rPr>
            </w:pPr>
            <w:r w:rsidRPr="006939D9">
              <w:rPr>
                <w:rFonts w:ascii="Arial" w:eastAsiaTheme="minorHAnsi" w:hAnsi="Arial" w:cs="Arial"/>
                <w:lang w:val="en-ZA"/>
              </w:rPr>
              <w:t>Sunday Sun: 15 July 2018</w:t>
            </w:r>
          </w:p>
          <w:p w:rsidR="00D350A8" w:rsidRPr="006939D9" w:rsidRDefault="00D350A8" w:rsidP="00D350A8">
            <w:pPr>
              <w:spacing w:line="276" w:lineRule="auto"/>
              <w:contextualSpacing/>
              <w:jc w:val="both"/>
              <w:cnfStyle w:val="000000000000"/>
              <w:rPr>
                <w:rFonts w:ascii="Arial" w:eastAsiaTheme="minorHAnsi" w:hAnsi="Arial" w:cs="Arial"/>
                <w:lang w:val="en-ZA"/>
              </w:rPr>
            </w:pPr>
            <w:proofErr w:type="spellStart"/>
            <w:r w:rsidRPr="006939D9">
              <w:rPr>
                <w:rFonts w:ascii="Arial" w:eastAsiaTheme="minorHAnsi" w:hAnsi="Arial" w:cs="Arial"/>
                <w:lang w:val="en-ZA"/>
              </w:rPr>
              <w:t>Isolezwe</w:t>
            </w:r>
            <w:proofErr w:type="spellEnd"/>
            <w:r w:rsidRPr="006939D9">
              <w:rPr>
                <w:rFonts w:ascii="Arial" w:eastAsiaTheme="minorHAnsi" w:hAnsi="Arial" w:cs="Arial"/>
                <w:lang w:val="en-ZA"/>
              </w:rPr>
              <w:t>: 12 July 2018</w:t>
            </w:r>
          </w:p>
          <w:p w:rsidR="00D350A8" w:rsidRPr="006939D9" w:rsidRDefault="00D350A8" w:rsidP="00D350A8">
            <w:pPr>
              <w:spacing w:line="276" w:lineRule="auto"/>
              <w:contextualSpacing/>
              <w:jc w:val="both"/>
              <w:cnfStyle w:val="000000000000"/>
              <w:rPr>
                <w:rFonts w:ascii="Arial" w:eastAsiaTheme="minorHAnsi" w:hAnsi="Arial" w:cs="Arial"/>
                <w:lang w:val="en-ZA"/>
              </w:rPr>
            </w:pPr>
          </w:p>
        </w:tc>
        <w:tc>
          <w:tcPr>
            <w:tcW w:w="2550" w:type="dxa"/>
          </w:tcPr>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to promote road safety and create awareness in respect of the RAF’s post-crash care</w:t>
            </w:r>
          </w:p>
        </w:tc>
        <w:tc>
          <w:tcPr>
            <w:tcW w:w="5246" w:type="dxa"/>
          </w:tcPr>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reach of targeted audience:</w:t>
            </w:r>
          </w:p>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Drum - estimated readership of 2.9 million people</w:t>
            </w:r>
          </w:p>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Daily Sun - estimated readership of 2.9 million people</w:t>
            </w:r>
          </w:p>
          <w:p w:rsidR="00D350A8" w:rsidRPr="006939D9" w:rsidRDefault="00D350A8" w:rsidP="00D350A8">
            <w:pPr>
              <w:spacing w:line="276" w:lineRule="auto"/>
              <w:jc w:val="both"/>
              <w:outlineLvl w:val="0"/>
              <w:cnfStyle w:val="000000000000"/>
              <w:rPr>
                <w:rFonts w:ascii="Arial" w:hAnsi="Arial" w:cs="Arial"/>
                <w:color w:val="000000"/>
                <w:lang w:eastAsia="en-ZA"/>
              </w:rPr>
            </w:pPr>
            <w:r w:rsidRPr="006939D9">
              <w:rPr>
                <w:rFonts w:ascii="Arial" w:hAnsi="Arial" w:cs="Arial"/>
                <w:color w:val="000000"/>
                <w:lang w:eastAsia="en-ZA"/>
              </w:rPr>
              <w:t>Sunday Sun - estimated readership of 2.5 million people</w:t>
            </w:r>
          </w:p>
          <w:p w:rsidR="00D350A8" w:rsidRPr="006939D9" w:rsidRDefault="00D350A8" w:rsidP="00D350A8">
            <w:pPr>
              <w:spacing w:line="276" w:lineRule="auto"/>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Isolezwe</w:t>
            </w:r>
            <w:proofErr w:type="spellEnd"/>
            <w:r w:rsidRPr="006939D9">
              <w:rPr>
                <w:rFonts w:ascii="Arial" w:hAnsi="Arial" w:cs="Arial"/>
                <w:color w:val="000000"/>
                <w:lang w:eastAsia="en-ZA"/>
              </w:rPr>
              <w:t xml:space="preserve"> - estimated readership of 1.2 million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outlineLvl w:val="0"/>
              <w:rPr>
                <w:rFonts w:ascii="Arial" w:hAnsi="Arial" w:cs="Arial"/>
                <w:b w:val="0"/>
                <w:color w:val="000000"/>
                <w:lang w:eastAsia="en-ZA"/>
              </w:rPr>
            </w:pPr>
            <w:r w:rsidRPr="006939D9">
              <w:rPr>
                <w:rFonts w:ascii="Arial" w:hAnsi="Arial" w:cs="Arial"/>
                <w:b w:val="0"/>
                <w:color w:val="000000"/>
                <w:lang w:eastAsia="en-ZA"/>
              </w:rPr>
              <w:t xml:space="preserve">to clarify </w:t>
            </w:r>
            <w:r w:rsidR="00E0585B" w:rsidRPr="006939D9">
              <w:rPr>
                <w:rFonts w:ascii="Arial" w:hAnsi="Arial" w:cs="Arial"/>
                <w:b w:val="0"/>
                <w:color w:val="000000"/>
                <w:lang w:eastAsia="en-ZA"/>
              </w:rPr>
              <w:t>whether</w:t>
            </w:r>
            <w:r w:rsidRPr="006939D9">
              <w:rPr>
                <w:rFonts w:ascii="Arial" w:hAnsi="Arial" w:cs="Arial"/>
                <w:b w:val="0"/>
                <w:color w:val="000000"/>
                <w:lang w:eastAsia="en-ZA"/>
              </w:rPr>
              <w:t xml:space="preserve"> outstanding RAF claims will be processed under the Road Accident Benefit Scheme on </w:t>
            </w:r>
            <w:proofErr w:type="spellStart"/>
            <w:r w:rsidRPr="006939D9">
              <w:rPr>
                <w:rFonts w:ascii="Arial" w:hAnsi="Arial" w:cs="Arial"/>
                <w:b w:val="0"/>
                <w:color w:val="000000"/>
                <w:lang w:eastAsia="en-ZA"/>
              </w:rPr>
              <w:t>Ukhozi</w:t>
            </w:r>
            <w:proofErr w:type="spellEnd"/>
            <w:r w:rsidRPr="006939D9">
              <w:rPr>
                <w:rFonts w:ascii="Arial" w:hAnsi="Arial" w:cs="Arial"/>
                <w:b w:val="0"/>
                <w:color w:val="000000"/>
                <w:lang w:eastAsia="en-ZA"/>
              </w:rPr>
              <w:t xml:space="preserve"> FM, </w:t>
            </w:r>
            <w:proofErr w:type="spellStart"/>
            <w:r w:rsidRPr="006939D9">
              <w:rPr>
                <w:rFonts w:ascii="Arial" w:hAnsi="Arial" w:cs="Arial"/>
                <w:b w:val="0"/>
                <w:color w:val="000000"/>
                <w:lang w:eastAsia="en-ZA"/>
              </w:rPr>
              <w:t>Umhlobo</w:t>
            </w:r>
            <w:proofErr w:type="spellEnd"/>
            <w:r w:rsidRPr="006939D9">
              <w:rPr>
                <w:rFonts w:ascii="Arial" w:hAnsi="Arial" w:cs="Arial"/>
                <w:b w:val="0"/>
                <w:color w:val="000000"/>
                <w:lang w:eastAsia="en-ZA"/>
              </w:rPr>
              <w:t xml:space="preserve"> </w:t>
            </w:r>
            <w:proofErr w:type="spellStart"/>
            <w:r w:rsidRPr="006939D9">
              <w:rPr>
                <w:rFonts w:ascii="Arial" w:hAnsi="Arial" w:cs="Arial"/>
                <w:b w:val="0"/>
                <w:color w:val="000000"/>
                <w:lang w:eastAsia="en-ZA"/>
              </w:rPr>
              <w:t>Wenene</w:t>
            </w:r>
            <w:proofErr w:type="spellEnd"/>
            <w:r w:rsidRPr="006939D9">
              <w:rPr>
                <w:rFonts w:ascii="Arial" w:hAnsi="Arial" w:cs="Arial"/>
                <w:b w:val="0"/>
                <w:color w:val="000000"/>
                <w:lang w:eastAsia="en-ZA"/>
              </w:rPr>
              <w:t xml:space="preserve"> FM, </w:t>
            </w:r>
            <w:proofErr w:type="spellStart"/>
            <w:r w:rsidRPr="006939D9">
              <w:rPr>
                <w:rFonts w:ascii="Arial" w:hAnsi="Arial" w:cs="Arial"/>
                <w:b w:val="0"/>
                <w:color w:val="000000"/>
                <w:lang w:eastAsia="en-ZA"/>
              </w:rPr>
              <w:t>Phalaphala</w:t>
            </w:r>
            <w:proofErr w:type="spellEnd"/>
            <w:r w:rsidRPr="006939D9">
              <w:rPr>
                <w:rFonts w:ascii="Arial" w:hAnsi="Arial" w:cs="Arial"/>
                <w:b w:val="0"/>
                <w:color w:val="000000"/>
                <w:lang w:eastAsia="en-ZA"/>
              </w:rPr>
              <w:t xml:space="preserve"> FM, </w:t>
            </w:r>
            <w:proofErr w:type="spellStart"/>
            <w:r w:rsidRPr="006939D9">
              <w:rPr>
                <w:rFonts w:ascii="Arial" w:hAnsi="Arial" w:cs="Arial"/>
                <w:b w:val="0"/>
                <w:color w:val="000000"/>
                <w:lang w:eastAsia="en-ZA"/>
              </w:rPr>
              <w:t>Munghana</w:t>
            </w:r>
            <w:proofErr w:type="spellEnd"/>
            <w:r w:rsidRPr="006939D9">
              <w:rPr>
                <w:rFonts w:ascii="Arial" w:hAnsi="Arial" w:cs="Arial"/>
                <w:b w:val="0"/>
                <w:color w:val="000000"/>
                <w:lang w:eastAsia="en-ZA"/>
              </w:rPr>
              <w:t xml:space="preserve"> </w:t>
            </w:r>
            <w:proofErr w:type="spellStart"/>
            <w:r w:rsidRPr="006939D9">
              <w:rPr>
                <w:rFonts w:ascii="Arial" w:hAnsi="Arial" w:cs="Arial"/>
                <w:b w:val="0"/>
                <w:color w:val="000000"/>
                <w:lang w:eastAsia="en-ZA"/>
              </w:rPr>
              <w:t>Lonene</w:t>
            </w:r>
            <w:proofErr w:type="spellEnd"/>
            <w:r w:rsidRPr="006939D9">
              <w:rPr>
                <w:rFonts w:ascii="Arial" w:hAnsi="Arial" w:cs="Arial"/>
                <w:b w:val="0"/>
                <w:color w:val="000000"/>
                <w:lang w:eastAsia="en-ZA"/>
              </w:rPr>
              <w:t xml:space="preserve"> FM, Radio 2000, RSG, </w:t>
            </w:r>
            <w:proofErr w:type="spellStart"/>
            <w:r w:rsidRPr="006939D9">
              <w:rPr>
                <w:rFonts w:ascii="Arial" w:hAnsi="Arial" w:cs="Arial"/>
                <w:b w:val="0"/>
                <w:color w:val="000000"/>
                <w:lang w:eastAsia="en-ZA"/>
              </w:rPr>
              <w:t>Ikwekwezi</w:t>
            </w:r>
            <w:proofErr w:type="spellEnd"/>
            <w:r w:rsidRPr="006939D9">
              <w:rPr>
                <w:rFonts w:ascii="Arial" w:hAnsi="Arial" w:cs="Arial"/>
                <w:b w:val="0"/>
                <w:color w:val="000000"/>
                <w:lang w:eastAsia="en-ZA"/>
              </w:rPr>
              <w:t xml:space="preserve"> FM, </w:t>
            </w:r>
            <w:proofErr w:type="spellStart"/>
            <w:r w:rsidRPr="006939D9">
              <w:rPr>
                <w:rFonts w:ascii="Arial" w:hAnsi="Arial" w:cs="Arial"/>
                <w:b w:val="0"/>
                <w:color w:val="000000"/>
                <w:lang w:eastAsia="en-ZA"/>
              </w:rPr>
              <w:t>Ligwalagwala</w:t>
            </w:r>
            <w:proofErr w:type="spellEnd"/>
            <w:r w:rsidRPr="006939D9">
              <w:rPr>
                <w:rFonts w:ascii="Arial" w:hAnsi="Arial" w:cs="Arial"/>
                <w:b w:val="0"/>
                <w:color w:val="000000"/>
                <w:lang w:eastAsia="en-ZA"/>
              </w:rPr>
              <w:t xml:space="preserve"> FM </w:t>
            </w:r>
            <w:proofErr w:type="spellStart"/>
            <w:r w:rsidRPr="006939D9">
              <w:rPr>
                <w:rFonts w:ascii="Arial" w:hAnsi="Arial" w:cs="Arial"/>
                <w:b w:val="0"/>
                <w:color w:val="000000"/>
                <w:lang w:eastAsia="en-ZA"/>
              </w:rPr>
              <w:t>Motsweding</w:t>
            </w:r>
            <w:proofErr w:type="spellEnd"/>
            <w:r w:rsidRPr="006939D9">
              <w:rPr>
                <w:rFonts w:ascii="Arial" w:hAnsi="Arial" w:cs="Arial"/>
                <w:b w:val="0"/>
                <w:color w:val="000000"/>
                <w:lang w:eastAsia="en-ZA"/>
              </w:rPr>
              <w:t xml:space="preserve"> FM, Lesedi FM, Metro FM and Thobela FM</w:t>
            </w:r>
          </w:p>
          <w:p w:rsidR="00D350A8" w:rsidRPr="006939D9" w:rsidRDefault="00D350A8" w:rsidP="00D350A8">
            <w:pPr>
              <w:jc w:val="both"/>
              <w:outlineLvl w:val="0"/>
              <w:rPr>
                <w:rFonts w:ascii="Arial" w:hAnsi="Arial" w:cs="Arial"/>
                <w:b w:val="0"/>
                <w:color w:val="000000"/>
                <w:lang w:eastAsia="en-ZA"/>
              </w:rPr>
            </w:pP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radio </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17 September 2018 to 24 September 2018</w:t>
            </w:r>
          </w:p>
        </w:tc>
        <w:tc>
          <w:tcPr>
            <w:tcW w:w="2550"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to inform the public that the RAF has not ‘shut down’, but that it is still operating and processing claims and will continue to do so under the Road Accident Benefit Scheme dispensation</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reach of target audience: </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Ukhozi</w:t>
            </w:r>
            <w:proofErr w:type="spellEnd"/>
            <w:r w:rsidRPr="006939D9">
              <w:rPr>
                <w:rFonts w:ascii="Arial" w:hAnsi="Arial" w:cs="Arial"/>
                <w:color w:val="000000"/>
                <w:lang w:eastAsia="en-ZA"/>
              </w:rPr>
              <w:t xml:space="preserve"> FM - estimated listenership of 7.5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4.1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Phalaphala</w:t>
            </w:r>
            <w:proofErr w:type="spellEnd"/>
            <w:r w:rsidRPr="006939D9">
              <w:rPr>
                <w:rFonts w:ascii="Arial" w:hAnsi="Arial" w:cs="Arial"/>
                <w:color w:val="000000"/>
                <w:lang w:eastAsia="en-ZA"/>
              </w:rPr>
              <w:t xml:space="preserve"> FM - estimated listenership of 739 000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Munghana</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Lonene</w:t>
            </w:r>
            <w:proofErr w:type="spellEnd"/>
            <w:r w:rsidRPr="006939D9">
              <w:rPr>
                <w:rFonts w:ascii="Arial" w:hAnsi="Arial" w:cs="Arial"/>
                <w:color w:val="000000"/>
                <w:lang w:eastAsia="en-ZA"/>
              </w:rPr>
              <w:t xml:space="preserve"> FM - estimated listenership of 1.2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Radio 2000, RSG - estimated listenership of 447 000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lastRenderedPageBreak/>
              <w:t>Ikwekwezi</w:t>
            </w:r>
            <w:proofErr w:type="spellEnd"/>
            <w:r w:rsidRPr="006939D9">
              <w:rPr>
                <w:rFonts w:ascii="Arial" w:hAnsi="Arial" w:cs="Arial"/>
                <w:color w:val="000000"/>
                <w:lang w:eastAsia="en-ZA"/>
              </w:rPr>
              <w:t xml:space="preserve"> FM - estimated listenership of 1.3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Ligwalagwala</w:t>
            </w:r>
            <w:proofErr w:type="spellEnd"/>
            <w:r w:rsidRPr="006939D9">
              <w:rPr>
                <w:rFonts w:ascii="Arial" w:hAnsi="Arial" w:cs="Arial"/>
                <w:color w:val="000000"/>
                <w:lang w:eastAsia="en-ZA"/>
              </w:rPr>
              <w:t xml:space="preserve"> </w:t>
            </w:r>
            <w:r w:rsidR="00E0585B" w:rsidRPr="006939D9">
              <w:rPr>
                <w:rFonts w:ascii="Arial" w:hAnsi="Arial" w:cs="Arial"/>
                <w:color w:val="000000"/>
                <w:lang w:eastAsia="en-ZA"/>
              </w:rPr>
              <w:t>FM -</w:t>
            </w:r>
            <w:r w:rsidRPr="006939D9">
              <w:rPr>
                <w:rFonts w:ascii="Arial" w:hAnsi="Arial" w:cs="Arial"/>
                <w:color w:val="000000"/>
                <w:lang w:eastAsia="en-ZA"/>
              </w:rPr>
              <w:t xml:space="preserve"> estimated listenership of 947 000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Motsweding</w:t>
            </w:r>
            <w:proofErr w:type="spellEnd"/>
            <w:r w:rsidRPr="006939D9">
              <w:rPr>
                <w:rFonts w:ascii="Arial" w:hAnsi="Arial" w:cs="Arial"/>
                <w:color w:val="000000"/>
                <w:lang w:eastAsia="en-ZA"/>
              </w:rPr>
              <w:t xml:space="preserve"> FM - estimated listenership of 2.6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Lesedi FM - estimated listenership of 3.4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Metro </w:t>
            </w:r>
            <w:r w:rsidR="00E0585B" w:rsidRPr="006939D9">
              <w:rPr>
                <w:rFonts w:ascii="Arial" w:hAnsi="Arial" w:cs="Arial"/>
                <w:color w:val="000000"/>
                <w:lang w:eastAsia="en-ZA"/>
              </w:rPr>
              <w:t>FM -</w:t>
            </w:r>
            <w:r w:rsidRPr="006939D9">
              <w:rPr>
                <w:rFonts w:ascii="Arial" w:hAnsi="Arial" w:cs="Arial"/>
                <w:color w:val="000000"/>
                <w:lang w:eastAsia="en-ZA"/>
              </w:rPr>
              <w:t xml:space="preserve"> estimated listenership of 4.1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Thobela FM - estimated listenership of 2.8 million people</w:t>
            </w:r>
          </w:p>
        </w:tc>
      </w:tr>
      <w:tr w:rsidR="00D350A8" w:rsidRPr="006939D9" w:rsidTr="00D350A8">
        <w:tc>
          <w:tcPr>
            <w:cnfStyle w:val="001000000000"/>
            <w:tcW w:w="3331" w:type="dxa"/>
          </w:tcPr>
          <w:p w:rsidR="00D350A8" w:rsidRPr="006939D9" w:rsidRDefault="00D350A8" w:rsidP="00D350A8">
            <w:pPr>
              <w:jc w:val="both"/>
              <w:outlineLvl w:val="0"/>
              <w:rPr>
                <w:rFonts w:ascii="Arial" w:hAnsi="Arial" w:cs="Arial"/>
                <w:b w:val="0"/>
                <w:color w:val="000000"/>
                <w:lang w:eastAsia="en-ZA"/>
              </w:rPr>
            </w:pPr>
            <w:r w:rsidRPr="006939D9">
              <w:rPr>
                <w:rFonts w:ascii="Arial" w:hAnsi="Arial" w:cs="Arial"/>
                <w:b w:val="0"/>
                <w:color w:val="000000"/>
                <w:lang w:eastAsia="en-ZA"/>
              </w:rPr>
              <w:lastRenderedPageBreak/>
              <w:t>to promote the RAF’s products and services in the Daily Sun</w:t>
            </w:r>
          </w:p>
        </w:tc>
        <w:tc>
          <w:tcPr>
            <w:tcW w:w="1914" w:type="dxa"/>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newspaper</w:t>
            </w:r>
          </w:p>
        </w:tc>
        <w:tc>
          <w:tcPr>
            <w:tcW w:w="1701" w:type="dxa"/>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2, 16 and 31 October 2018</w:t>
            </w:r>
          </w:p>
        </w:tc>
        <w:tc>
          <w:tcPr>
            <w:tcW w:w="2550" w:type="dxa"/>
          </w:tcPr>
          <w:p w:rsidR="00D350A8" w:rsidRPr="006939D9" w:rsidRDefault="00D350A8" w:rsidP="00D350A8">
            <w:pPr>
              <w:jc w:val="both"/>
              <w:outlineLvl w:val="0"/>
              <w:cnfStyle w:val="000000000000"/>
              <w:rPr>
                <w:rFonts w:ascii="Arial" w:hAnsi="Arial" w:cs="Arial"/>
                <w:lang w:eastAsia="en-ZA"/>
              </w:rPr>
            </w:pPr>
            <w:r w:rsidRPr="006939D9">
              <w:rPr>
                <w:rFonts w:ascii="Arial" w:hAnsi="Arial" w:cs="Arial"/>
                <w:lang w:eastAsia="en-ZA"/>
              </w:rPr>
              <w:t>to promote direct claims processes, funeral benefits and the RAF’s footprint</w:t>
            </w:r>
          </w:p>
        </w:tc>
        <w:tc>
          <w:tcPr>
            <w:tcW w:w="5246" w:type="dxa"/>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 xml:space="preserve">Daily </w:t>
            </w:r>
            <w:r w:rsidR="00E0585B" w:rsidRPr="006939D9">
              <w:rPr>
                <w:rFonts w:ascii="Arial" w:hAnsi="Arial" w:cs="Arial"/>
                <w:color w:val="000000"/>
                <w:lang w:eastAsia="en-ZA"/>
              </w:rPr>
              <w:t>Sun -</w:t>
            </w:r>
            <w:r w:rsidRPr="006939D9">
              <w:rPr>
                <w:rFonts w:ascii="Arial" w:hAnsi="Arial" w:cs="Arial"/>
                <w:color w:val="000000"/>
                <w:lang w:eastAsia="en-ZA"/>
              </w:rPr>
              <w:t xml:space="preserve"> estimated readership of 5.3 million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outlineLvl w:val="0"/>
              <w:rPr>
                <w:rFonts w:ascii="Arial" w:hAnsi="Arial" w:cs="Arial"/>
                <w:b w:val="0"/>
                <w:color w:val="000000"/>
                <w:lang w:eastAsia="en-ZA"/>
              </w:rPr>
            </w:pPr>
            <w:proofErr w:type="spellStart"/>
            <w:r w:rsidRPr="006939D9">
              <w:rPr>
                <w:rFonts w:ascii="Arial" w:hAnsi="Arial" w:cs="Arial"/>
                <w:b w:val="0"/>
                <w:color w:val="000000"/>
                <w:lang w:eastAsia="en-ZA"/>
              </w:rPr>
              <w:t>Skeem</w:t>
            </w:r>
            <w:proofErr w:type="spellEnd"/>
            <w:r w:rsidRPr="006939D9">
              <w:rPr>
                <w:rFonts w:ascii="Arial" w:hAnsi="Arial" w:cs="Arial"/>
                <w:b w:val="0"/>
                <w:color w:val="000000"/>
                <w:lang w:eastAsia="en-ZA"/>
              </w:rPr>
              <w:t xml:space="preserve"> </w:t>
            </w:r>
            <w:proofErr w:type="spellStart"/>
            <w:r w:rsidRPr="006939D9">
              <w:rPr>
                <w:rFonts w:ascii="Arial" w:hAnsi="Arial" w:cs="Arial"/>
                <w:b w:val="0"/>
                <w:color w:val="000000"/>
                <w:lang w:eastAsia="en-ZA"/>
              </w:rPr>
              <w:t>Saam</w:t>
            </w:r>
            <w:proofErr w:type="spellEnd"/>
            <w:r w:rsidRPr="006939D9">
              <w:rPr>
                <w:rFonts w:ascii="Arial" w:hAnsi="Arial" w:cs="Arial"/>
                <w:b w:val="0"/>
                <w:color w:val="000000"/>
                <w:lang w:eastAsia="en-ZA"/>
              </w:rPr>
              <w:t xml:space="preserve"> storyline integration on North West FM, YFM and Capricorn FM</w:t>
            </w: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30 October 2018 to 31 October 2018</w:t>
            </w:r>
          </w:p>
        </w:tc>
        <w:tc>
          <w:tcPr>
            <w:tcW w:w="2550"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to create awareness in respect of the </w:t>
            </w:r>
            <w:proofErr w:type="spellStart"/>
            <w:r w:rsidRPr="006939D9">
              <w:rPr>
                <w:rFonts w:ascii="Arial" w:hAnsi="Arial" w:cs="Arial"/>
                <w:color w:val="000000"/>
                <w:lang w:eastAsia="en-ZA"/>
              </w:rPr>
              <w:t>Skeem</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Saam</w:t>
            </w:r>
            <w:proofErr w:type="spellEnd"/>
            <w:r w:rsidRPr="006939D9">
              <w:rPr>
                <w:rFonts w:ascii="Arial" w:hAnsi="Arial" w:cs="Arial"/>
                <w:color w:val="000000"/>
                <w:lang w:eastAsia="en-ZA"/>
              </w:rPr>
              <w:t xml:space="preserve"> storyline integration and the RAF’s products and services</w:t>
            </w:r>
          </w:p>
          <w:p w:rsidR="00D350A8" w:rsidRPr="006939D9" w:rsidRDefault="00D350A8" w:rsidP="00D350A8">
            <w:pPr>
              <w:jc w:val="both"/>
              <w:outlineLvl w:val="0"/>
              <w:cnfStyle w:val="000000100000"/>
              <w:rPr>
                <w:rFonts w:ascii="Arial" w:hAnsi="Arial" w:cs="Arial"/>
                <w:color w:val="000000"/>
                <w:lang w:eastAsia="en-ZA"/>
              </w:rPr>
            </w:pP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North West FM - estimated   listenership of 212 000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YFM - estimated listenership of 706 000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Capricorn FM - estimated listenership of 549 000 people</w:t>
            </w:r>
          </w:p>
        </w:tc>
      </w:tr>
      <w:tr w:rsidR="00D350A8" w:rsidRPr="006939D9" w:rsidTr="00D350A8">
        <w:tc>
          <w:tcPr>
            <w:cnfStyle w:val="001000000000"/>
            <w:tcW w:w="3331" w:type="dxa"/>
            <w:shd w:val="clear" w:color="auto" w:fill="auto"/>
          </w:tcPr>
          <w:p w:rsidR="00D350A8" w:rsidRPr="006939D9" w:rsidRDefault="00D350A8" w:rsidP="00D350A8">
            <w:pPr>
              <w:jc w:val="both"/>
              <w:outlineLvl w:val="0"/>
              <w:rPr>
                <w:rFonts w:ascii="Arial" w:hAnsi="Arial" w:cs="Arial"/>
                <w:b w:val="0"/>
                <w:color w:val="000000"/>
                <w:lang w:eastAsia="en-ZA"/>
              </w:rPr>
            </w:pPr>
            <w:r w:rsidRPr="006939D9">
              <w:rPr>
                <w:rFonts w:ascii="Arial" w:hAnsi="Arial" w:cs="Arial"/>
                <w:b w:val="0"/>
                <w:color w:val="000000"/>
                <w:lang w:eastAsia="en-ZA"/>
              </w:rPr>
              <w:t xml:space="preserve">event advertising for RAF – on – the – Road in </w:t>
            </w:r>
            <w:proofErr w:type="spellStart"/>
            <w:r w:rsidRPr="006939D9">
              <w:rPr>
                <w:rFonts w:ascii="Arial" w:hAnsi="Arial" w:cs="Arial"/>
                <w:b w:val="0"/>
                <w:color w:val="000000"/>
                <w:lang w:eastAsia="en-ZA"/>
              </w:rPr>
              <w:t>Motherwell</w:t>
            </w:r>
            <w:proofErr w:type="spellEnd"/>
            <w:r w:rsidRPr="006939D9">
              <w:rPr>
                <w:rFonts w:ascii="Arial" w:hAnsi="Arial" w:cs="Arial"/>
                <w:b w:val="0"/>
                <w:color w:val="000000"/>
                <w:lang w:eastAsia="en-ZA"/>
              </w:rPr>
              <w:t xml:space="preserve">, East London on </w:t>
            </w:r>
            <w:proofErr w:type="spellStart"/>
            <w:r w:rsidRPr="006939D9">
              <w:rPr>
                <w:rFonts w:ascii="Arial" w:hAnsi="Arial" w:cs="Arial"/>
                <w:b w:val="0"/>
                <w:color w:val="000000"/>
                <w:lang w:eastAsia="en-ZA"/>
              </w:rPr>
              <w:t>Umhlobo</w:t>
            </w:r>
            <w:proofErr w:type="spellEnd"/>
            <w:r w:rsidRPr="006939D9">
              <w:rPr>
                <w:rFonts w:ascii="Arial" w:hAnsi="Arial" w:cs="Arial"/>
                <w:b w:val="0"/>
                <w:color w:val="000000"/>
                <w:lang w:eastAsia="en-ZA"/>
              </w:rPr>
              <w:t xml:space="preserve"> </w:t>
            </w:r>
            <w:proofErr w:type="spellStart"/>
            <w:r w:rsidRPr="006939D9">
              <w:rPr>
                <w:rFonts w:ascii="Arial" w:hAnsi="Arial" w:cs="Arial"/>
                <w:b w:val="0"/>
                <w:color w:val="000000"/>
                <w:lang w:eastAsia="en-ZA"/>
              </w:rPr>
              <w:t>Wenene</w:t>
            </w:r>
            <w:proofErr w:type="spellEnd"/>
            <w:r w:rsidRPr="006939D9">
              <w:rPr>
                <w:rFonts w:ascii="Arial" w:hAnsi="Arial" w:cs="Arial"/>
                <w:b w:val="0"/>
                <w:color w:val="000000"/>
                <w:lang w:eastAsia="en-ZA"/>
              </w:rPr>
              <w:t xml:space="preserve"> FM and </w:t>
            </w:r>
            <w:proofErr w:type="spellStart"/>
            <w:r w:rsidRPr="006939D9">
              <w:rPr>
                <w:rFonts w:ascii="Arial" w:hAnsi="Arial" w:cs="Arial"/>
                <w:b w:val="0"/>
                <w:color w:val="000000"/>
                <w:lang w:eastAsia="en-ZA"/>
              </w:rPr>
              <w:t>Algoa</w:t>
            </w:r>
            <w:proofErr w:type="spellEnd"/>
            <w:r w:rsidRPr="006939D9">
              <w:rPr>
                <w:rFonts w:ascii="Arial" w:hAnsi="Arial" w:cs="Arial"/>
                <w:b w:val="0"/>
                <w:color w:val="000000"/>
                <w:lang w:eastAsia="en-ZA"/>
              </w:rPr>
              <w:t xml:space="preserve"> FM</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23 April 2018 to 27 April 2018 and </w:t>
            </w:r>
            <w:proofErr w:type="spellStart"/>
            <w:r w:rsidRPr="006939D9">
              <w:rPr>
                <w:rFonts w:ascii="Arial" w:hAnsi="Arial" w:cs="Arial"/>
                <w:color w:val="000000"/>
                <w:lang w:eastAsia="en-ZA"/>
              </w:rPr>
              <w:t>Algoa</w:t>
            </w:r>
            <w:proofErr w:type="spellEnd"/>
            <w:r w:rsidRPr="006939D9">
              <w:rPr>
                <w:rFonts w:ascii="Arial" w:hAnsi="Arial" w:cs="Arial"/>
                <w:color w:val="000000"/>
                <w:lang w:eastAsia="en-ZA"/>
              </w:rPr>
              <w:t xml:space="preserve"> FM: 16 April 2018 to 27 April 2018</w:t>
            </w:r>
          </w:p>
          <w:p w:rsidR="00D350A8" w:rsidRPr="006939D9" w:rsidRDefault="00D350A8" w:rsidP="00D350A8">
            <w:pPr>
              <w:jc w:val="both"/>
              <w:outlineLvl w:val="0"/>
              <w:cnfStyle w:val="000000000000"/>
              <w:rPr>
                <w:rFonts w:ascii="Arial" w:hAnsi="Arial" w:cs="Arial"/>
                <w:color w:val="000000"/>
                <w:lang w:eastAsia="en-ZA"/>
              </w:rPr>
            </w:pPr>
          </w:p>
        </w:tc>
        <w:tc>
          <w:tcPr>
            <w:tcW w:w="2550"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activation of communities to attend the RAF -  on – the - Road campaign in the respective areas to promote direct claims and claims verification</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w:t>
            </w:r>
            <w:r w:rsidR="00E0585B" w:rsidRPr="006939D9">
              <w:rPr>
                <w:rFonts w:ascii="Arial" w:hAnsi="Arial" w:cs="Arial"/>
                <w:color w:val="000000"/>
                <w:lang w:eastAsia="en-ZA"/>
              </w:rPr>
              <w:t>FM -</w:t>
            </w:r>
            <w:r w:rsidRPr="006939D9">
              <w:rPr>
                <w:rFonts w:ascii="Arial" w:hAnsi="Arial" w:cs="Arial"/>
                <w:color w:val="000000"/>
                <w:lang w:eastAsia="en-ZA"/>
              </w:rPr>
              <w:t xml:space="preserve"> estimated listenership of 4.1 million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Algoa</w:t>
            </w:r>
            <w:proofErr w:type="spellEnd"/>
            <w:r w:rsidRPr="006939D9">
              <w:rPr>
                <w:rFonts w:ascii="Arial" w:hAnsi="Arial" w:cs="Arial"/>
                <w:color w:val="000000"/>
                <w:lang w:eastAsia="en-ZA"/>
              </w:rPr>
              <w:t xml:space="preserve"> FM - estimated listenership of 588 000 people</w:t>
            </w:r>
          </w:p>
          <w:p w:rsidR="00D350A8" w:rsidRPr="006939D9" w:rsidRDefault="00D350A8" w:rsidP="00D350A8">
            <w:pPr>
              <w:jc w:val="both"/>
              <w:outlineLvl w:val="0"/>
              <w:cnfStyle w:val="000000000000"/>
              <w:rPr>
                <w:rFonts w:ascii="Arial" w:hAnsi="Arial" w:cs="Arial"/>
                <w:color w:val="000000"/>
                <w:highlight w:val="yellow"/>
                <w:lang w:eastAsia="en-ZA"/>
              </w:rPr>
            </w:pP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hAnsi="Arial" w:cs="Arial"/>
                <w:b w:val="0"/>
                <w:color w:val="000000"/>
                <w:lang w:eastAsia="en-ZA"/>
              </w:rPr>
              <w:t xml:space="preserve">event advertising for RAF – on – the – Road in George, mini RAF – on – the – Road in </w:t>
            </w:r>
            <w:proofErr w:type="spellStart"/>
            <w:r w:rsidRPr="006939D9">
              <w:rPr>
                <w:rFonts w:ascii="Arial" w:hAnsi="Arial" w:cs="Arial"/>
                <w:b w:val="0"/>
                <w:color w:val="000000"/>
                <w:lang w:eastAsia="en-ZA"/>
              </w:rPr>
              <w:t>Siyabuswa</w:t>
            </w:r>
            <w:proofErr w:type="spellEnd"/>
            <w:r w:rsidRPr="006939D9">
              <w:rPr>
                <w:rFonts w:ascii="Arial" w:hAnsi="Arial" w:cs="Arial"/>
                <w:b w:val="0"/>
                <w:color w:val="000000"/>
                <w:lang w:eastAsia="en-ZA"/>
              </w:rPr>
              <w:t xml:space="preserve">, RAF </w:t>
            </w:r>
            <w:proofErr w:type="spellStart"/>
            <w:r w:rsidRPr="006939D9">
              <w:rPr>
                <w:rFonts w:ascii="Arial" w:hAnsi="Arial" w:cs="Arial"/>
                <w:b w:val="0"/>
                <w:color w:val="000000"/>
                <w:lang w:eastAsia="en-ZA"/>
              </w:rPr>
              <w:t>Mobi</w:t>
            </w:r>
            <w:proofErr w:type="spellEnd"/>
            <w:r w:rsidRPr="006939D9">
              <w:rPr>
                <w:rFonts w:ascii="Arial" w:hAnsi="Arial" w:cs="Arial"/>
                <w:b w:val="0"/>
                <w:color w:val="000000"/>
                <w:lang w:eastAsia="en-ZA"/>
              </w:rPr>
              <w:t xml:space="preserve"> Blitz and Cape Town direct claims campaign on </w:t>
            </w:r>
            <w:r w:rsidRPr="006939D9">
              <w:rPr>
                <w:rFonts w:ascii="Arial" w:eastAsia="Calibri" w:hAnsi="Arial" w:cs="Arial"/>
                <w:b w:val="0"/>
                <w:color w:val="000000"/>
                <w:lang w:val="en-ZA"/>
              </w:rPr>
              <w:t xml:space="preserve">Eden FM, </w:t>
            </w:r>
            <w:proofErr w:type="spellStart"/>
            <w:r w:rsidRPr="006939D9">
              <w:rPr>
                <w:rFonts w:ascii="Arial" w:eastAsia="Calibri" w:hAnsi="Arial" w:cs="Arial"/>
                <w:b w:val="0"/>
                <w:color w:val="000000"/>
                <w:lang w:val="en-ZA"/>
              </w:rPr>
              <w:t>Ikwekwezi</w:t>
            </w:r>
            <w:proofErr w:type="spellEnd"/>
            <w:r w:rsidRPr="006939D9">
              <w:rPr>
                <w:rFonts w:ascii="Arial" w:eastAsia="Calibri" w:hAnsi="Arial" w:cs="Arial"/>
                <w:b w:val="0"/>
                <w:color w:val="000000"/>
                <w:lang w:val="en-ZA"/>
              </w:rPr>
              <w:t xml:space="preserve"> FM, Good Hope FM, Radio </w:t>
            </w:r>
            <w:proofErr w:type="spellStart"/>
            <w:r w:rsidRPr="006939D9">
              <w:rPr>
                <w:rFonts w:ascii="Arial" w:eastAsia="Calibri" w:hAnsi="Arial" w:cs="Arial"/>
                <w:b w:val="0"/>
                <w:color w:val="000000"/>
                <w:lang w:val="en-ZA"/>
              </w:rPr>
              <w:t>Zibonele</w:t>
            </w:r>
            <w:proofErr w:type="spellEnd"/>
            <w:r w:rsidRPr="006939D9">
              <w:rPr>
                <w:rFonts w:ascii="Arial" w:eastAsia="Calibri" w:hAnsi="Arial" w:cs="Arial"/>
                <w:b w:val="0"/>
                <w:color w:val="000000"/>
                <w:lang w:val="en-ZA"/>
              </w:rPr>
              <w:t xml:space="preserve">, Rise FM and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w:t>
            </w:r>
          </w:p>
          <w:p w:rsidR="00D350A8" w:rsidRPr="006939D9" w:rsidRDefault="00D350A8" w:rsidP="00D350A8">
            <w:pPr>
              <w:jc w:val="both"/>
              <w:rPr>
                <w:rFonts w:ascii="Arial" w:eastAsia="Calibri" w:hAnsi="Arial" w:cs="Arial"/>
                <w:color w:val="000000"/>
                <w:lang w:val="en-ZA"/>
              </w:rPr>
            </w:pP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8 May 2018 to 31 May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Eden FM - estimated listenership of 115 000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Ikwekwezi</w:t>
            </w:r>
            <w:proofErr w:type="spellEnd"/>
            <w:r w:rsidRPr="006939D9">
              <w:rPr>
                <w:rFonts w:ascii="Arial" w:hAnsi="Arial" w:cs="Arial"/>
                <w:color w:val="000000"/>
                <w:lang w:eastAsia="en-ZA"/>
              </w:rPr>
              <w:t xml:space="preserve"> FM - estimated listenership of 1.3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Good Hope FM - estimated listenership of 667 000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Radio </w:t>
            </w:r>
            <w:proofErr w:type="spellStart"/>
            <w:r w:rsidRPr="006939D9">
              <w:rPr>
                <w:rFonts w:ascii="Arial" w:hAnsi="Arial" w:cs="Arial"/>
                <w:color w:val="000000"/>
                <w:lang w:eastAsia="en-ZA"/>
              </w:rPr>
              <w:t>Zibonele</w:t>
            </w:r>
            <w:proofErr w:type="spellEnd"/>
            <w:r w:rsidRPr="006939D9">
              <w:rPr>
                <w:rFonts w:ascii="Arial" w:hAnsi="Arial" w:cs="Arial"/>
                <w:color w:val="000000"/>
                <w:lang w:eastAsia="en-ZA"/>
              </w:rPr>
              <w:t xml:space="preserve"> - estimated listenership of 236 000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Rise FM - estimated listenership of 47 000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w:t>
            </w:r>
            <w:r w:rsidRPr="006939D9">
              <w:rPr>
                <w:rFonts w:ascii="Arial" w:hAnsi="Arial" w:cs="Arial"/>
                <w:color w:val="000000"/>
                <w:lang w:eastAsia="en-ZA"/>
              </w:rPr>
              <w:lastRenderedPageBreak/>
              <w:t>4.1 million people</w:t>
            </w:r>
          </w:p>
        </w:tc>
      </w:tr>
      <w:tr w:rsidR="00D350A8" w:rsidRPr="006939D9" w:rsidTr="00D350A8">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lang w:val="en-ZA"/>
              </w:rPr>
              <w:lastRenderedPageBreak/>
              <w:t xml:space="preserve">event advertising for </w:t>
            </w:r>
            <w:r w:rsidRPr="006939D9">
              <w:rPr>
                <w:rFonts w:ascii="Arial" w:eastAsia="Calibri" w:hAnsi="Arial" w:cs="Arial"/>
                <w:b w:val="0"/>
                <w:color w:val="000000"/>
                <w:lang w:val="en-ZA"/>
              </w:rPr>
              <w:t xml:space="preserve">Cape Town direct claims campaign, Comrades Marathon,  mini </w:t>
            </w:r>
            <w:r w:rsidRPr="006939D9">
              <w:rPr>
                <w:rFonts w:ascii="Arial" w:hAnsi="Arial" w:cs="Arial"/>
                <w:b w:val="0"/>
                <w:color w:val="000000"/>
                <w:lang w:eastAsia="en-ZA"/>
              </w:rPr>
              <w:t>RAF – on – the – Road in</w:t>
            </w:r>
            <w:r w:rsidRPr="006939D9">
              <w:rPr>
                <w:rFonts w:ascii="Arial" w:eastAsia="Calibri" w:hAnsi="Arial" w:cs="Arial"/>
                <w:b w:val="0"/>
                <w:color w:val="000000"/>
                <w:lang w:val="en-ZA"/>
              </w:rPr>
              <w:t xml:space="preserve"> Bizana, Libode and </w:t>
            </w:r>
            <w:proofErr w:type="spellStart"/>
            <w:r w:rsidRPr="006939D9">
              <w:rPr>
                <w:rFonts w:ascii="Arial" w:eastAsia="Calibri" w:hAnsi="Arial" w:cs="Arial"/>
                <w:b w:val="0"/>
                <w:color w:val="000000"/>
                <w:lang w:val="en-ZA"/>
              </w:rPr>
              <w:t>Mbombela</w:t>
            </w:r>
            <w:proofErr w:type="spellEnd"/>
            <w:r w:rsidRPr="006939D9">
              <w:rPr>
                <w:rFonts w:ascii="Arial" w:eastAsia="Calibri" w:hAnsi="Arial" w:cs="Arial"/>
                <w:b w:val="0"/>
                <w:color w:val="000000"/>
                <w:lang w:val="en-ZA"/>
              </w:rPr>
              <w:t xml:space="preserve"> and  </w:t>
            </w:r>
            <w:proofErr w:type="spellStart"/>
            <w:r w:rsidRPr="006939D9">
              <w:rPr>
                <w:rFonts w:ascii="Arial" w:eastAsia="Calibri" w:hAnsi="Arial" w:cs="Arial"/>
                <w:b w:val="0"/>
                <w:color w:val="000000"/>
                <w:lang w:val="en-ZA"/>
              </w:rPr>
              <w:t>Mobi</w:t>
            </w:r>
            <w:proofErr w:type="spellEnd"/>
            <w:r w:rsidRPr="006939D9">
              <w:rPr>
                <w:rFonts w:ascii="Arial" w:eastAsia="Calibri" w:hAnsi="Arial" w:cs="Arial"/>
                <w:b w:val="0"/>
                <w:color w:val="000000"/>
                <w:lang w:val="en-ZA"/>
              </w:rPr>
              <w:t xml:space="preserve"> Blitz on Radio </w:t>
            </w:r>
            <w:proofErr w:type="spellStart"/>
            <w:r w:rsidRPr="006939D9">
              <w:rPr>
                <w:rFonts w:ascii="Arial" w:eastAsia="Calibri" w:hAnsi="Arial" w:cs="Arial"/>
                <w:b w:val="0"/>
                <w:color w:val="000000"/>
                <w:lang w:val="en-ZA"/>
              </w:rPr>
              <w:t>Zibonele</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 Metro FM, 5 FM, Heart FM, Radio 2000, </w:t>
            </w:r>
            <w:proofErr w:type="spellStart"/>
            <w:r w:rsidRPr="006939D9">
              <w:rPr>
                <w:rFonts w:ascii="Arial" w:eastAsia="Calibri" w:hAnsi="Arial" w:cs="Arial"/>
                <w:b w:val="0"/>
                <w:color w:val="000000"/>
                <w:lang w:val="en-ZA"/>
              </w:rPr>
              <w:t>Ukhozi</w:t>
            </w:r>
            <w:proofErr w:type="spellEnd"/>
            <w:r w:rsidRPr="006939D9">
              <w:rPr>
                <w:rFonts w:ascii="Arial" w:eastAsia="Calibri" w:hAnsi="Arial" w:cs="Arial"/>
                <w:b w:val="0"/>
                <w:color w:val="000000"/>
                <w:lang w:val="en-ZA"/>
              </w:rPr>
              <w:t xml:space="preserve"> FM, Good Hope FM, </w:t>
            </w:r>
            <w:proofErr w:type="spellStart"/>
            <w:r w:rsidRPr="006939D9">
              <w:rPr>
                <w:rFonts w:ascii="Arial" w:eastAsia="Calibri" w:hAnsi="Arial" w:cs="Arial"/>
                <w:b w:val="0"/>
                <w:color w:val="000000"/>
                <w:lang w:val="en-ZA"/>
              </w:rPr>
              <w:t>Vaaltar</w:t>
            </w:r>
            <w:proofErr w:type="spellEnd"/>
            <w:r w:rsidRPr="006939D9">
              <w:rPr>
                <w:rFonts w:ascii="Arial" w:eastAsia="Calibri" w:hAnsi="Arial" w:cs="Arial"/>
                <w:b w:val="0"/>
                <w:color w:val="000000"/>
                <w:lang w:val="en-ZA"/>
              </w:rPr>
              <w:t xml:space="preserve"> FM, North West FM, </w:t>
            </w:r>
            <w:proofErr w:type="spellStart"/>
            <w:r w:rsidRPr="006939D9">
              <w:rPr>
                <w:rFonts w:ascii="Arial" w:eastAsia="Calibri" w:hAnsi="Arial" w:cs="Arial"/>
                <w:b w:val="0"/>
                <w:color w:val="000000"/>
                <w:lang w:val="en-ZA"/>
              </w:rPr>
              <w:t>Kanyamazane</w:t>
            </w:r>
            <w:proofErr w:type="spellEnd"/>
            <w:r w:rsidRPr="006939D9">
              <w:rPr>
                <w:rFonts w:ascii="Arial" w:eastAsia="Calibri" w:hAnsi="Arial" w:cs="Arial"/>
                <w:b w:val="0"/>
                <w:color w:val="000000"/>
                <w:lang w:val="en-ZA"/>
              </w:rPr>
              <w:t xml:space="preserve"> FM, Radio Turf, </w:t>
            </w:r>
            <w:proofErr w:type="spellStart"/>
            <w:r w:rsidRPr="006939D9">
              <w:rPr>
                <w:rFonts w:ascii="Arial" w:eastAsia="Calibri" w:hAnsi="Arial" w:cs="Arial"/>
                <w:b w:val="0"/>
                <w:color w:val="000000"/>
                <w:lang w:val="en-ZA"/>
              </w:rPr>
              <w:t>Madibaz</w:t>
            </w:r>
            <w:proofErr w:type="spellEnd"/>
            <w:r w:rsidRPr="006939D9">
              <w:rPr>
                <w:rFonts w:ascii="Arial" w:eastAsia="Calibri" w:hAnsi="Arial" w:cs="Arial"/>
                <w:b w:val="0"/>
                <w:color w:val="000000"/>
                <w:lang w:val="en-ZA"/>
              </w:rPr>
              <w:t xml:space="preserve">, Rhodes FM, TUT FM, VUT FM and </w:t>
            </w:r>
            <w:proofErr w:type="spellStart"/>
            <w:r w:rsidRPr="006939D9">
              <w:rPr>
                <w:rFonts w:ascii="Arial" w:eastAsia="Calibri" w:hAnsi="Arial" w:cs="Arial"/>
                <w:b w:val="0"/>
                <w:color w:val="000000"/>
                <w:lang w:val="en-ZA"/>
              </w:rPr>
              <w:t>Ligwalagwala</w:t>
            </w:r>
            <w:proofErr w:type="spellEnd"/>
            <w:r w:rsidRPr="006939D9">
              <w:rPr>
                <w:rFonts w:ascii="Arial" w:eastAsia="Calibri" w:hAnsi="Arial" w:cs="Arial"/>
                <w:b w:val="0"/>
                <w:color w:val="000000"/>
                <w:lang w:val="en-ZA"/>
              </w:rPr>
              <w:t xml:space="preserve"> FM</w:t>
            </w:r>
          </w:p>
          <w:p w:rsidR="00D350A8" w:rsidRPr="006939D9" w:rsidRDefault="00D350A8" w:rsidP="00D350A8">
            <w:pPr>
              <w:jc w:val="both"/>
              <w:rPr>
                <w:rFonts w:ascii="Arial" w:eastAsia="Calibri" w:hAnsi="Arial" w:cs="Arial"/>
                <w:b w:val="0"/>
                <w:color w:val="000000"/>
                <w:lang w:val="en-ZA"/>
              </w:rPr>
            </w:pP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7 June 2018 to 30 June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promoting RAF direct claims processes, claims verification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 xml:space="preserve">Radio </w:t>
            </w:r>
            <w:proofErr w:type="spellStart"/>
            <w:r w:rsidRPr="006939D9">
              <w:rPr>
                <w:rFonts w:ascii="Arial" w:hAnsi="Arial" w:cs="Arial"/>
                <w:color w:val="000000"/>
                <w:lang w:eastAsia="en-ZA"/>
              </w:rPr>
              <w:t>Zibonele</w:t>
            </w:r>
            <w:proofErr w:type="spellEnd"/>
            <w:r w:rsidRPr="006939D9">
              <w:rPr>
                <w:rFonts w:ascii="Arial" w:hAnsi="Arial" w:cs="Arial"/>
                <w:color w:val="000000"/>
                <w:lang w:eastAsia="en-ZA"/>
              </w:rPr>
              <w:t xml:space="preserve"> - estimated listenership of 236 000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4.1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Metro FM - estimated listenership of 4.1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5 FM - estimated listenership of 862 000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Heart FM - estimated listenership of 838 000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 2000 - estimated listenership of 477 000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Ukhozi</w:t>
            </w:r>
            <w:proofErr w:type="spellEnd"/>
            <w:r w:rsidRPr="006939D9">
              <w:rPr>
                <w:rFonts w:ascii="Arial" w:hAnsi="Arial" w:cs="Arial"/>
                <w:color w:val="000000"/>
                <w:lang w:eastAsia="en-ZA"/>
              </w:rPr>
              <w:t xml:space="preserve"> FM - estimated listenership of 7.2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Good Hope FM - estimated listenership of 588 000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Vaaltar</w:t>
            </w:r>
            <w:proofErr w:type="spellEnd"/>
            <w:r w:rsidRPr="006939D9">
              <w:rPr>
                <w:rFonts w:ascii="Arial" w:hAnsi="Arial" w:cs="Arial"/>
                <w:color w:val="000000"/>
                <w:lang w:eastAsia="en-ZA"/>
              </w:rPr>
              <w:t xml:space="preserve"> FM - estimated listenership of 71 000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North West FM - estimated listenership of 203 000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Kanyamazane</w:t>
            </w:r>
            <w:proofErr w:type="spellEnd"/>
            <w:r w:rsidRPr="006939D9">
              <w:rPr>
                <w:rFonts w:ascii="Arial" w:hAnsi="Arial" w:cs="Arial"/>
                <w:color w:val="000000"/>
                <w:lang w:eastAsia="en-ZA"/>
              </w:rPr>
              <w:t xml:space="preserve"> FM - estimated listenership of 10 000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 Turf - estimated listenership of 29 000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Madibaz</w:t>
            </w:r>
            <w:proofErr w:type="spellEnd"/>
            <w:r w:rsidRPr="006939D9">
              <w:rPr>
                <w:rFonts w:ascii="Arial" w:hAnsi="Arial" w:cs="Arial"/>
                <w:color w:val="000000"/>
                <w:lang w:eastAsia="en-ZA"/>
              </w:rPr>
              <w:t xml:space="preserve"> - estimated listenership of 27 000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Rhodes FM - estimated listenership of 24 000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TUT FM - estimated listenership of 1 000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VUT FM - estimated listenership of 96 000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Ligwalagwala</w:t>
            </w:r>
            <w:proofErr w:type="spellEnd"/>
            <w:r w:rsidRPr="006939D9">
              <w:rPr>
                <w:rFonts w:ascii="Arial" w:hAnsi="Arial" w:cs="Arial"/>
                <w:color w:val="000000"/>
                <w:lang w:eastAsia="en-ZA"/>
              </w:rPr>
              <w:t xml:space="preserve"> FM - estimated listenership of 1.5 million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lang w:val="en-ZA"/>
              </w:rPr>
              <w:t>event advertising for m</w:t>
            </w:r>
            <w:r w:rsidRPr="006939D9">
              <w:rPr>
                <w:rFonts w:ascii="Arial" w:eastAsia="Calibri" w:hAnsi="Arial" w:cs="Arial"/>
                <w:b w:val="0"/>
                <w:color w:val="000000"/>
                <w:lang w:val="en-ZA"/>
              </w:rPr>
              <w:t xml:space="preserve">ini </w:t>
            </w:r>
            <w:r w:rsidRPr="006939D9">
              <w:rPr>
                <w:rFonts w:ascii="Arial" w:hAnsi="Arial" w:cs="Arial"/>
                <w:b w:val="0"/>
                <w:color w:val="000000"/>
                <w:lang w:eastAsia="en-ZA"/>
              </w:rPr>
              <w:t>RAF – on – the – Road</w:t>
            </w:r>
            <w:r w:rsidRPr="006939D9">
              <w:rPr>
                <w:rFonts w:ascii="Arial" w:eastAsia="Calibri" w:hAnsi="Arial" w:cs="Arial"/>
                <w:b w:val="0"/>
                <w:color w:val="000000"/>
                <w:lang w:val="en-ZA"/>
              </w:rPr>
              <w:t xml:space="preserve"> in De Aar, Butterworth and Strand, RAF – on – the – Road in </w:t>
            </w:r>
            <w:proofErr w:type="spellStart"/>
            <w:r w:rsidRPr="006939D9">
              <w:rPr>
                <w:rFonts w:ascii="Arial" w:eastAsia="Calibri" w:hAnsi="Arial" w:cs="Arial"/>
                <w:b w:val="0"/>
                <w:color w:val="000000"/>
                <w:lang w:val="en-ZA"/>
              </w:rPr>
              <w:t>Bungeni</w:t>
            </w:r>
            <w:proofErr w:type="spellEnd"/>
            <w:r w:rsidRPr="006939D9">
              <w:rPr>
                <w:rFonts w:ascii="Arial" w:eastAsia="Calibri" w:hAnsi="Arial" w:cs="Arial"/>
                <w:b w:val="0"/>
                <w:color w:val="000000"/>
                <w:lang w:val="en-ZA"/>
              </w:rPr>
              <w:t xml:space="preserve"> and </w:t>
            </w:r>
            <w:proofErr w:type="spellStart"/>
            <w:r w:rsidRPr="006939D9">
              <w:rPr>
                <w:rFonts w:ascii="Arial" w:eastAsia="Calibri" w:hAnsi="Arial" w:cs="Arial"/>
                <w:b w:val="0"/>
                <w:color w:val="000000"/>
                <w:lang w:val="en-ZA"/>
              </w:rPr>
              <w:t>Empangeni</w:t>
            </w:r>
            <w:proofErr w:type="spellEnd"/>
            <w:r w:rsidRPr="006939D9">
              <w:rPr>
                <w:rFonts w:ascii="Arial" w:eastAsia="Calibri" w:hAnsi="Arial" w:cs="Arial"/>
                <w:b w:val="0"/>
                <w:color w:val="000000"/>
                <w:lang w:val="en-ZA"/>
              </w:rPr>
              <w:t xml:space="preserve"> and RAF open days in Kroonstad and </w:t>
            </w:r>
            <w:proofErr w:type="spellStart"/>
            <w:r w:rsidRPr="006939D9">
              <w:rPr>
                <w:rFonts w:ascii="Arial" w:eastAsia="Calibri" w:hAnsi="Arial" w:cs="Arial"/>
                <w:b w:val="0"/>
                <w:color w:val="000000"/>
                <w:lang w:val="en-ZA"/>
              </w:rPr>
              <w:t>Bothaville</w:t>
            </w:r>
            <w:proofErr w:type="spellEnd"/>
            <w:r w:rsidRPr="006939D9">
              <w:rPr>
                <w:rFonts w:ascii="Arial" w:eastAsia="Calibri" w:hAnsi="Arial" w:cs="Arial"/>
                <w:b w:val="0"/>
                <w:color w:val="000000"/>
                <w:lang w:val="en-ZA"/>
              </w:rPr>
              <w:t xml:space="preserve"> on </w:t>
            </w:r>
            <w:proofErr w:type="spellStart"/>
            <w:r w:rsidRPr="006939D9">
              <w:rPr>
                <w:rFonts w:ascii="Arial" w:eastAsia="Calibri" w:hAnsi="Arial" w:cs="Arial"/>
                <w:b w:val="0"/>
                <w:color w:val="000000"/>
                <w:lang w:val="en-ZA"/>
              </w:rPr>
              <w:t>Ukhozi</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Icora</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Gagasi</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Zibonele</w:t>
            </w:r>
            <w:proofErr w:type="spellEnd"/>
            <w:r w:rsidRPr="006939D9">
              <w:rPr>
                <w:rFonts w:ascii="Arial" w:eastAsia="Calibri" w:hAnsi="Arial" w:cs="Arial"/>
                <w:b w:val="0"/>
                <w:color w:val="000000"/>
                <w:lang w:val="en-ZA"/>
              </w:rPr>
              <w:t xml:space="preserve"> FM, Heart FM, </w:t>
            </w:r>
            <w:proofErr w:type="spellStart"/>
            <w:r w:rsidRPr="006939D9">
              <w:rPr>
                <w:rFonts w:ascii="Arial" w:eastAsia="Calibri" w:hAnsi="Arial" w:cs="Arial"/>
                <w:b w:val="0"/>
                <w:color w:val="000000"/>
                <w:lang w:val="en-ZA"/>
              </w:rPr>
              <w:t>Munghana</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Lonene</w:t>
            </w:r>
            <w:proofErr w:type="spellEnd"/>
            <w:r w:rsidRPr="006939D9">
              <w:rPr>
                <w:rFonts w:ascii="Arial" w:eastAsia="Calibri" w:hAnsi="Arial" w:cs="Arial"/>
                <w:b w:val="0"/>
                <w:color w:val="000000"/>
                <w:lang w:val="en-ZA"/>
              </w:rPr>
              <w:t xml:space="preserve"> FM, Capricorn FM, </w:t>
            </w:r>
            <w:proofErr w:type="spellStart"/>
            <w:r w:rsidRPr="006939D9">
              <w:rPr>
                <w:rFonts w:ascii="Arial" w:eastAsia="Calibri" w:hAnsi="Arial" w:cs="Arial"/>
                <w:b w:val="0"/>
                <w:color w:val="000000"/>
                <w:lang w:val="en-ZA"/>
              </w:rPr>
              <w:t>Segosese</w:t>
            </w:r>
            <w:proofErr w:type="spellEnd"/>
            <w:r w:rsidRPr="006939D9">
              <w:rPr>
                <w:rFonts w:ascii="Arial" w:eastAsia="Calibri" w:hAnsi="Arial" w:cs="Arial"/>
                <w:b w:val="0"/>
                <w:color w:val="000000"/>
                <w:lang w:val="en-ZA"/>
              </w:rPr>
              <w:t xml:space="preserve"> </w:t>
            </w:r>
            <w:r w:rsidRPr="006939D9">
              <w:rPr>
                <w:rFonts w:ascii="Arial" w:eastAsia="Calibri" w:hAnsi="Arial" w:cs="Arial"/>
                <w:b w:val="0"/>
                <w:color w:val="000000"/>
                <w:lang w:val="en-ZA"/>
              </w:rPr>
              <w:lastRenderedPageBreak/>
              <w:t xml:space="preserve">FM, Giyani FM, </w:t>
            </w:r>
            <w:proofErr w:type="spellStart"/>
            <w:r w:rsidRPr="006939D9">
              <w:rPr>
                <w:rFonts w:ascii="Arial" w:eastAsia="Calibri" w:hAnsi="Arial" w:cs="Arial"/>
                <w:b w:val="0"/>
                <w:color w:val="000000"/>
                <w:lang w:val="en-ZA"/>
              </w:rPr>
              <w:t>Hlanganani</w:t>
            </w:r>
            <w:proofErr w:type="spellEnd"/>
            <w:r w:rsidRPr="006939D9">
              <w:rPr>
                <w:rFonts w:ascii="Arial" w:eastAsia="Calibri" w:hAnsi="Arial" w:cs="Arial"/>
                <w:b w:val="0"/>
                <w:color w:val="000000"/>
                <w:lang w:val="en-ZA"/>
              </w:rPr>
              <w:t xml:space="preserve"> FM, Lesedi FM and RSG</w:t>
            </w:r>
          </w:p>
          <w:p w:rsidR="00D350A8" w:rsidRPr="006939D9" w:rsidRDefault="00D350A8" w:rsidP="00D350A8">
            <w:pPr>
              <w:jc w:val="both"/>
              <w:rPr>
                <w:rFonts w:ascii="Arial" w:eastAsia="Calibri" w:hAnsi="Arial" w:cs="Arial"/>
                <w:b w:val="0"/>
                <w:color w:val="000000"/>
                <w:lang w:val="en-ZA"/>
              </w:rPr>
            </w:pP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lastRenderedPageBreak/>
              <w:t>radio</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14 July 2018 to 28 July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Ukhozi</w:t>
            </w:r>
            <w:proofErr w:type="spellEnd"/>
            <w:r w:rsidRPr="006939D9">
              <w:rPr>
                <w:rFonts w:ascii="Arial" w:hAnsi="Arial" w:cs="Arial"/>
                <w:color w:val="000000"/>
                <w:lang w:eastAsia="en-ZA"/>
              </w:rPr>
              <w:t xml:space="preserve"> FM</w:t>
            </w:r>
            <w:r w:rsidRPr="006939D9">
              <w:rPr>
                <w:rFonts w:ascii="Arial" w:hAnsi="Arial" w:cs="Arial"/>
              </w:rPr>
              <w:t xml:space="preserve"> - </w:t>
            </w:r>
            <w:r w:rsidRPr="006939D9">
              <w:rPr>
                <w:rFonts w:ascii="Arial" w:hAnsi="Arial" w:cs="Arial"/>
                <w:color w:val="000000"/>
                <w:lang w:eastAsia="en-ZA"/>
              </w:rPr>
              <w:t>estimated listenership of 7.2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Icora</w:t>
            </w:r>
            <w:proofErr w:type="spellEnd"/>
            <w:r w:rsidRPr="006939D9">
              <w:rPr>
                <w:rFonts w:ascii="Arial" w:hAnsi="Arial" w:cs="Arial"/>
                <w:color w:val="000000"/>
                <w:lang w:eastAsia="en-ZA"/>
              </w:rPr>
              <w:t xml:space="preserve"> FM - estimated listenership of 135 000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Gagasi</w:t>
            </w:r>
            <w:proofErr w:type="spellEnd"/>
            <w:r w:rsidRPr="006939D9">
              <w:rPr>
                <w:rFonts w:ascii="Arial" w:hAnsi="Arial" w:cs="Arial"/>
                <w:color w:val="000000"/>
                <w:lang w:eastAsia="en-ZA"/>
              </w:rPr>
              <w:t xml:space="preserve"> FM - estimated listenership of 1.4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4.1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Zibonele</w:t>
            </w:r>
            <w:proofErr w:type="spellEnd"/>
            <w:r w:rsidRPr="006939D9">
              <w:rPr>
                <w:rFonts w:ascii="Arial" w:hAnsi="Arial" w:cs="Arial"/>
                <w:color w:val="000000"/>
                <w:lang w:eastAsia="en-ZA"/>
              </w:rPr>
              <w:t xml:space="preserve"> FM -  estimated listenership of 236 000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Heart FM - estimated listenership of 634 000 </w:t>
            </w:r>
            <w:r w:rsidRPr="006939D9">
              <w:rPr>
                <w:rFonts w:ascii="Arial" w:hAnsi="Arial" w:cs="Arial"/>
                <w:color w:val="000000"/>
                <w:lang w:eastAsia="en-ZA"/>
              </w:rPr>
              <w:lastRenderedPageBreak/>
              <w:t>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Munghana</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Lonene</w:t>
            </w:r>
            <w:proofErr w:type="spellEnd"/>
            <w:r w:rsidRPr="006939D9">
              <w:rPr>
                <w:rFonts w:ascii="Arial" w:hAnsi="Arial" w:cs="Arial"/>
              </w:rPr>
              <w:t xml:space="preserve"> </w:t>
            </w:r>
            <w:r w:rsidRPr="006939D9">
              <w:rPr>
                <w:rFonts w:ascii="Arial" w:hAnsi="Arial" w:cs="Arial"/>
                <w:color w:val="000000"/>
                <w:lang w:eastAsia="en-ZA"/>
              </w:rPr>
              <w:t>estimated listenership of 1.2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Capricorn FM - estimated listenership of 1.4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Segosese</w:t>
            </w:r>
            <w:proofErr w:type="spellEnd"/>
            <w:r w:rsidRPr="006939D9">
              <w:rPr>
                <w:rFonts w:ascii="Arial" w:hAnsi="Arial" w:cs="Arial"/>
                <w:color w:val="000000"/>
                <w:lang w:eastAsia="en-ZA"/>
              </w:rPr>
              <w:t xml:space="preserve"> FM - estimated listenership of 110 000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Giyani FM - estimated listenership of 25 000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Hlanganani</w:t>
            </w:r>
            <w:proofErr w:type="spellEnd"/>
            <w:r w:rsidRPr="006939D9">
              <w:rPr>
                <w:rFonts w:ascii="Arial" w:hAnsi="Arial" w:cs="Arial"/>
                <w:color w:val="000000"/>
                <w:lang w:eastAsia="en-ZA"/>
              </w:rPr>
              <w:t xml:space="preserve"> - FM estimated listenership of 41 000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Lesedi FM - estimated listenership of 4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RSG - estimated listenership of 1.5 million people</w:t>
            </w:r>
          </w:p>
        </w:tc>
      </w:tr>
      <w:tr w:rsidR="00D350A8" w:rsidRPr="006939D9" w:rsidTr="00D350A8">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lang w:val="en-ZA"/>
              </w:rPr>
              <w:lastRenderedPageBreak/>
              <w:t xml:space="preserve">event advertising for </w:t>
            </w:r>
            <w:r w:rsidRPr="006939D9">
              <w:rPr>
                <w:rFonts w:ascii="Arial" w:eastAsia="Calibri" w:hAnsi="Arial" w:cs="Arial"/>
                <w:b w:val="0"/>
                <w:color w:val="000000"/>
                <w:lang w:val="en-ZA"/>
              </w:rPr>
              <w:t xml:space="preserve">RAF – on – the – Road in </w:t>
            </w:r>
            <w:proofErr w:type="spellStart"/>
            <w:r w:rsidRPr="006939D9">
              <w:rPr>
                <w:rFonts w:ascii="Arial" w:eastAsia="Calibri" w:hAnsi="Arial" w:cs="Arial"/>
                <w:b w:val="0"/>
                <w:color w:val="000000"/>
                <w:lang w:val="en-ZA"/>
              </w:rPr>
              <w:t>Thokoza</w:t>
            </w:r>
            <w:proofErr w:type="spellEnd"/>
            <w:r w:rsidRPr="006939D9">
              <w:rPr>
                <w:rFonts w:ascii="Arial" w:eastAsia="Calibri" w:hAnsi="Arial" w:cs="Arial"/>
                <w:b w:val="0"/>
                <w:color w:val="000000"/>
                <w:lang w:val="en-ZA"/>
              </w:rPr>
              <w:t xml:space="preserve">, mini RAF – on – the – Road in </w:t>
            </w:r>
            <w:proofErr w:type="spellStart"/>
            <w:r w:rsidRPr="006939D9">
              <w:rPr>
                <w:rFonts w:ascii="Arial" w:eastAsia="Calibri" w:hAnsi="Arial" w:cs="Arial"/>
                <w:b w:val="0"/>
                <w:color w:val="000000"/>
                <w:lang w:val="en-ZA"/>
              </w:rPr>
              <w:t>Mqanduli</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Boitekong</w:t>
            </w:r>
            <w:proofErr w:type="spellEnd"/>
            <w:r w:rsidRPr="006939D9">
              <w:rPr>
                <w:rFonts w:ascii="Arial" w:eastAsia="Calibri" w:hAnsi="Arial" w:cs="Arial"/>
                <w:b w:val="0"/>
                <w:color w:val="000000"/>
                <w:lang w:val="en-ZA"/>
              </w:rPr>
              <w:t xml:space="preserve"> and </w:t>
            </w:r>
            <w:proofErr w:type="spellStart"/>
            <w:r w:rsidRPr="006939D9">
              <w:rPr>
                <w:rFonts w:ascii="Arial" w:eastAsia="Calibri" w:hAnsi="Arial" w:cs="Arial"/>
                <w:b w:val="0"/>
                <w:color w:val="000000"/>
                <w:lang w:val="en-ZA"/>
              </w:rPr>
              <w:t>Volsrust</w:t>
            </w:r>
            <w:proofErr w:type="spellEnd"/>
            <w:r w:rsidRPr="006939D9">
              <w:rPr>
                <w:rFonts w:ascii="Arial" w:eastAsia="Calibri" w:hAnsi="Arial" w:cs="Arial"/>
                <w:b w:val="0"/>
                <w:color w:val="000000"/>
                <w:lang w:val="en-ZA"/>
              </w:rPr>
              <w:t xml:space="preserve"> and a RAF open day in Thabazimbi on Lesedi FM, </w:t>
            </w:r>
            <w:proofErr w:type="spellStart"/>
            <w:r w:rsidRPr="006939D9">
              <w:rPr>
                <w:rFonts w:ascii="Arial" w:eastAsia="Calibri" w:hAnsi="Arial" w:cs="Arial"/>
                <w:b w:val="0"/>
                <w:color w:val="000000"/>
                <w:lang w:val="en-ZA"/>
              </w:rPr>
              <w:t>Kasie</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Motsweding</w:t>
            </w:r>
            <w:proofErr w:type="spellEnd"/>
            <w:r w:rsidRPr="006939D9">
              <w:rPr>
                <w:rFonts w:ascii="Arial" w:eastAsia="Calibri" w:hAnsi="Arial" w:cs="Arial"/>
                <w:b w:val="0"/>
                <w:color w:val="000000"/>
                <w:lang w:val="en-ZA"/>
              </w:rPr>
              <w:t xml:space="preserve"> FM and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4 August 2018 to 25 August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Lesedi FM - estimated listenership of 4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Kasie FM - estimated listenership of 97 000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Motsweding</w:t>
            </w:r>
            <w:proofErr w:type="spellEnd"/>
            <w:r w:rsidRPr="006939D9">
              <w:rPr>
                <w:rFonts w:ascii="Arial" w:hAnsi="Arial" w:cs="Arial"/>
                <w:color w:val="000000"/>
                <w:lang w:eastAsia="en-ZA"/>
              </w:rPr>
              <w:t xml:space="preserve"> FM - estimated listenership of 2.6 million people</w:t>
            </w:r>
          </w:p>
          <w:p w:rsidR="00D350A8" w:rsidRPr="006939D9" w:rsidRDefault="00D350A8" w:rsidP="00D350A8">
            <w:pPr>
              <w:jc w:val="both"/>
              <w:outlineLvl w:val="0"/>
              <w:cnfStyle w:val="000000000000"/>
              <w:rPr>
                <w:rFonts w:ascii="Arial" w:hAnsi="Arial" w:cs="Arial"/>
                <w:color w:val="000000"/>
                <w:highlight w:val="yellow"/>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w:t>
            </w:r>
            <w:r w:rsidRPr="006939D9">
              <w:rPr>
                <w:rFonts w:ascii="Arial" w:hAnsi="Arial" w:cs="Arial"/>
              </w:rPr>
              <w:t xml:space="preserve"> -</w:t>
            </w:r>
            <w:r w:rsidRPr="006939D9">
              <w:rPr>
                <w:rFonts w:ascii="Arial" w:hAnsi="Arial" w:cs="Arial"/>
                <w:color w:val="000000"/>
                <w:lang w:eastAsia="en-ZA"/>
              </w:rPr>
              <w:t>estimated listenership of 4.1 million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color w:val="000000"/>
                <w:lang w:val="en-ZA"/>
              </w:rPr>
              <w:t>to promote the #</w:t>
            </w:r>
            <w:proofErr w:type="spellStart"/>
            <w:r w:rsidRPr="006939D9">
              <w:rPr>
                <w:rFonts w:ascii="Arial" w:eastAsia="Calibri" w:hAnsi="Arial" w:cs="Arial"/>
                <w:b w:val="0"/>
                <w:color w:val="000000"/>
                <w:lang w:val="en-ZA"/>
              </w:rPr>
              <w:t>Keepitsimple</w:t>
            </w:r>
            <w:proofErr w:type="spellEnd"/>
            <w:r w:rsidRPr="006939D9">
              <w:rPr>
                <w:rFonts w:ascii="Arial" w:eastAsia="Calibri" w:hAnsi="Arial" w:cs="Arial"/>
                <w:b w:val="0"/>
                <w:color w:val="000000"/>
                <w:lang w:val="en-ZA"/>
              </w:rPr>
              <w:t xml:space="preserve"> campaign (direct claims promotion) and event advertising for RAF – on – the – Road and mini RAF – on – the – Road in </w:t>
            </w:r>
            <w:proofErr w:type="spellStart"/>
            <w:r w:rsidRPr="006939D9">
              <w:rPr>
                <w:rFonts w:ascii="Arial" w:eastAsia="Calibri" w:hAnsi="Arial" w:cs="Arial"/>
                <w:b w:val="0"/>
                <w:color w:val="000000"/>
                <w:lang w:val="en-ZA"/>
              </w:rPr>
              <w:t>Lusikisiki</w:t>
            </w:r>
            <w:proofErr w:type="spellEnd"/>
            <w:r w:rsidRPr="006939D9">
              <w:rPr>
                <w:rFonts w:ascii="Arial" w:eastAsia="Calibri" w:hAnsi="Arial" w:cs="Arial"/>
                <w:b w:val="0"/>
                <w:color w:val="000000"/>
                <w:lang w:val="en-ZA"/>
              </w:rPr>
              <w:t xml:space="preserve"> on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Motsweding</w:t>
            </w:r>
            <w:proofErr w:type="spellEnd"/>
            <w:r w:rsidRPr="006939D9">
              <w:rPr>
                <w:rFonts w:ascii="Arial" w:eastAsia="Calibri" w:hAnsi="Arial" w:cs="Arial"/>
                <w:b w:val="0"/>
                <w:color w:val="000000"/>
                <w:lang w:val="en-ZA"/>
              </w:rPr>
              <w:t xml:space="preserve"> FM, Rise FM, and </w:t>
            </w:r>
            <w:proofErr w:type="spellStart"/>
            <w:r w:rsidRPr="006939D9">
              <w:rPr>
                <w:rFonts w:ascii="Arial" w:eastAsia="Calibri" w:hAnsi="Arial" w:cs="Arial"/>
                <w:b w:val="0"/>
                <w:color w:val="000000"/>
                <w:lang w:val="en-ZA"/>
              </w:rPr>
              <w:t>Mughana</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w:t>
            </w: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1 September 2018 to 30 September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4.1 million people</w:t>
            </w:r>
          </w:p>
          <w:p w:rsidR="00D350A8" w:rsidRPr="006939D9" w:rsidRDefault="00D350A8" w:rsidP="00D350A8">
            <w:pPr>
              <w:jc w:val="both"/>
              <w:outlineLvl w:val="0"/>
              <w:cnfStyle w:val="000000100000"/>
              <w:rPr>
                <w:rFonts w:ascii="Arial" w:hAnsi="Arial" w:cs="Arial"/>
                <w:color w:val="000000"/>
                <w:lang w:eastAsia="en-ZA"/>
              </w:rPr>
            </w:pPr>
            <w:proofErr w:type="spellStart"/>
            <w:r w:rsidRPr="006939D9">
              <w:rPr>
                <w:rFonts w:ascii="Arial" w:hAnsi="Arial" w:cs="Arial"/>
                <w:color w:val="000000"/>
                <w:lang w:eastAsia="en-ZA"/>
              </w:rPr>
              <w:t>Motsweding</w:t>
            </w:r>
            <w:proofErr w:type="spellEnd"/>
            <w:r w:rsidRPr="006939D9">
              <w:rPr>
                <w:rFonts w:ascii="Arial" w:hAnsi="Arial" w:cs="Arial"/>
                <w:color w:val="000000"/>
                <w:lang w:eastAsia="en-ZA"/>
              </w:rPr>
              <w:t xml:space="preserve"> FM - estimated listenership of 2.6 million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Rise FM - estimated listenership of 46 000 people</w:t>
            </w:r>
          </w:p>
          <w:p w:rsidR="00D350A8" w:rsidRPr="006939D9" w:rsidRDefault="00D350A8" w:rsidP="00D350A8">
            <w:pPr>
              <w:jc w:val="both"/>
              <w:outlineLvl w:val="0"/>
              <w:cnfStyle w:val="000000100000"/>
              <w:rPr>
                <w:rFonts w:ascii="Arial" w:hAnsi="Arial" w:cs="Arial"/>
                <w:color w:val="000000"/>
                <w:highlight w:val="yellow"/>
                <w:lang w:eastAsia="en-ZA"/>
              </w:rPr>
            </w:pPr>
            <w:proofErr w:type="spellStart"/>
            <w:r w:rsidRPr="006939D9">
              <w:rPr>
                <w:rFonts w:ascii="Arial" w:hAnsi="Arial" w:cs="Arial"/>
                <w:color w:val="000000"/>
                <w:lang w:eastAsia="en-ZA"/>
              </w:rPr>
              <w:t>Mughana</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 - estimated listenership of 925 000 people</w:t>
            </w:r>
          </w:p>
        </w:tc>
      </w:tr>
      <w:tr w:rsidR="00D350A8" w:rsidRPr="006939D9" w:rsidTr="00D350A8">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lang w:val="en-ZA"/>
              </w:rPr>
              <w:t xml:space="preserve">event advertising </w:t>
            </w:r>
            <w:r w:rsidRPr="006939D9">
              <w:rPr>
                <w:rFonts w:ascii="Arial" w:eastAsia="Calibri" w:hAnsi="Arial" w:cs="Arial"/>
                <w:b w:val="0"/>
                <w:color w:val="000000"/>
                <w:lang w:val="en-ZA"/>
              </w:rPr>
              <w:t xml:space="preserve">for RAF – on – the – Road in Port Shepstone and </w:t>
            </w:r>
            <w:proofErr w:type="spellStart"/>
            <w:r w:rsidRPr="006939D9">
              <w:rPr>
                <w:rFonts w:ascii="Arial" w:eastAsia="Calibri" w:hAnsi="Arial" w:cs="Arial"/>
                <w:b w:val="0"/>
                <w:color w:val="000000"/>
                <w:lang w:val="en-ZA"/>
              </w:rPr>
              <w:t>Nyanga</w:t>
            </w:r>
            <w:proofErr w:type="spellEnd"/>
            <w:r w:rsidRPr="006939D9">
              <w:rPr>
                <w:rFonts w:ascii="Arial" w:eastAsia="Calibri" w:hAnsi="Arial" w:cs="Arial"/>
                <w:b w:val="0"/>
                <w:color w:val="000000"/>
                <w:lang w:val="en-ZA"/>
              </w:rPr>
              <w:t xml:space="preserve">, </w:t>
            </w:r>
          </w:p>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color w:val="000000"/>
                <w:lang w:val="en-ZA"/>
              </w:rPr>
              <w:t xml:space="preserve">radio story integration (direct claims promotion), Paddle Power collaboration (road safety awareness drive) and support for the Durban regional  office on Radio </w:t>
            </w:r>
            <w:proofErr w:type="spellStart"/>
            <w:r w:rsidRPr="006939D9">
              <w:rPr>
                <w:rFonts w:ascii="Arial" w:eastAsia="Calibri" w:hAnsi="Arial" w:cs="Arial"/>
                <w:b w:val="0"/>
                <w:color w:val="000000"/>
                <w:lang w:val="en-ZA"/>
              </w:rPr>
              <w:t>Zibonele</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Umhlobo</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Wenene</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Ukhozi</w:t>
            </w:r>
            <w:proofErr w:type="spellEnd"/>
            <w:r w:rsidRPr="006939D9">
              <w:rPr>
                <w:rFonts w:ascii="Arial" w:eastAsia="Calibri" w:hAnsi="Arial" w:cs="Arial"/>
                <w:b w:val="0"/>
                <w:color w:val="000000"/>
                <w:lang w:val="en-ZA"/>
              </w:rPr>
              <w:t xml:space="preserve"> FM, </w:t>
            </w:r>
            <w:proofErr w:type="spellStart"/>
            <w:r w:rsidRPr="006939D9">
              <w:rPr>
                <w:rFonts w:ascii="Arial" w:eastAsia="Calibri" w:hAnsi="Arial" w:cs="Arial"/>
                <w:b w:val="0"/>
                <w:color w:val="000000"/>
                <w:lang w:val="en-ZA"/>
              </w:rPr>
              <w:t>Thobela</w:t>
            </w:r>
            <w:proofErr w:type="spellEnd"/>
            <w:r w:rsidRPr="006939D9">
              <w:rPr>
                <w:rFonts w:ascii="Arial" w:eastAsia="Calibri" w:hAnsi="Arial" w:cs="Arial"/>
                <w:b w:val="0"/>
                <w:color w:val="000000"/>
                <w:lang w:val="en-ZA"/>
              </w:rPr>
              <w:t xml:space="preserve"> FM, Metro FM, Voice of Cape Town and Radio786</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radio</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6 October 2018 to 29 October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 xml:space="preserve">Radio </w:t>
            </w:r>
            <w:proofErr w:type="spellStart"/>
            <w:r w:rsidRPr="006939D9">
              <w:rPr>
                <w:rFonts w:ascii="Arial" w:hAnsi="Arial" w:cs="Arial"/>
                <w:color w:val="000000"/>
                <w:lang w:eastAsia="en-ZA"/>
              </w:rPr>
              <w:t>Zibonele</w:t>
            </w:r>
            <w:proofErr w:type="spellEnd"/>
            <w:r w:rsidRPr="006939D9">
              <w:rPr>
                <w:rFonts w:ascii="Arial" w:hAnsi="Arial" w:cs="Arial"/>
                <w:color w:val="000000"/>
                <w:lang w:eastAsia="en-ZA"/>
              </w:rPr>
              <w:t xml:space="preserve"> - estimated listenership of 236 000 people</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Umhlobo</w:t>
            </w:r>
            <w:proofErr w:type="spellEnd"/>
            <w:r w:rsidRPr="006939D9">
              <w:rPr>
                <w:rFonts w:ascii="Arial" w:hAnsi="Arial" w:cs="Arial"/>
                <w:color w:val="000000"/>
                <w:lang w:eastAsia="en-ZA"/>
              </w:rPr>
              <w:t xml:space="preserve"> </w:t>
            </w:r>
            <w:proofErr w:type="spellStart"/>
            <w:r w:rsidRPr="006939D9">
              <w:rPr>
                <w:rFonts w:ascii="Arial" w:hAnsi="Arial" w:cs="Arial"/>
                <w:color w:val="000000"/>
                <w:lang w:eastAsia="en-ZA"/>
              </w:rPr>
              <w:t>Wenene</w:t>
            </w:r>
            <w:proofErr w:type="spellEnd"/>
            <w:r w:rsidRPr="006939D9">
              <w:rPr>
                <w:rFonts w:ascii="Arial" w:hAnsi="Arial" w:cs="Arial"/>
                <w:color w:val="000000"/>
                <w:lang w:eastAsia="en-ZA"/>
              </w:rPr>
              <w:t xml:space="preserve"> FM</w:t>
            </w:r>
            <w:r w:rsidRPr="006939D9">
              <w:rPr>
                <w:rFonts w:ascii="Arial" w:hAnsi="Arial" w:cs="Arial"/>
              </w:rPr>
              <w:t xml:space="preserve"> - </w:t>
            </w:r>
            <w:r w:rsidRPr="006939D9">
              <w:rPr>
                <w:rFonts w:ascii="Arial" w:hAnsi="Arial" w:cs="Arial"/>
                <w:color w:val="000000"/>
                <w:lang w:eastAsia="en-ZA"/>
              </w:rPr>
              <w:t>estimated listenership 4.1 million</w:t>
            </w:r>
          </w:p>
          <w:p w:rsidR="00D350A8" w:rsidRPr="006939D9" w:rsidRDefault="00D350A8" w:rsidP="00D350A8">
            <w:pPr>
              <w:jc w:val="both"/>
              <w:outlineLvl w:val="0"/>
              <w:cnfStyle w:val="000000000000"/>
              <w:rPr>
                <w:rFonts w:ascii="Arial" w:hAnsi="Arial" w:cs="Arial"/>
                <w:color w:val="000000"/>
                <w:lang w:eastAsia="en-ZA"/>
              </w:rPr>
            </w:pPr>
            <w:proofErr w:type="spellStart"/>
            <w:r w:rsidRPr="006939D9">
              <w:rPr>
                <w:rFonts w:ascii="Arial" w:hAnsi="Arial" w:cs="Arial"/>
                <w:color w:val="000000"/>
                <w:lang w:eastAsia="en-ZA"/>
              </w:rPr>
              <w:t>Ukhozi</w:t>
            </w:r>
            <w:proofErr w:type="spellEnd"/>
            <w:r w:rsidRPr="006939D9">
              <w:rPr>
                <w:rFonts w:ascii="Arial" w:hAnsi="Arial" w:cs="Arial"/>
                <w:color w:val="000000"/>
                <w:lang w:eastAsia="en-ZA"/>
              </w:rPr>
              <w:t xml:space="preserve"> FM - estimated listenership of 7.2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Thobela FM - estimated listenership of 2.1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Metro FM - estimated listenership of 4.1 million people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Voice of Cape Town -</w:t>
            </w:r>
            <w:r w:rsidRPr="006939D9">
              <w:rPr>
                <w:rFonts w:ascii="Arial" w:hAnsi="Arial" w:cs="Arial"/>
              </w:rPr>
              <w:t xml:space="preserve"> </w:t>
            </w:r>
            <w:r w:rsidRPr="006939D9">
              <w:rPr>
                <w:rFonts w:ascii="Arial" w:hAnsi="Arial" w:cs="Arial"/>
                <w:color w:val="000000"/>
                <w:lang w:eastAsia="en-ZA"/>
              </w:rPr>
              <w:t>estimated listenership of 122 000 people</w:t>
            </w:r>
          </w:p>
          <w:p w:rsidR="00D350A8" w:rsidRPr="006939D9" w:rsidRDefault="00D350A8" w:rsidP="00D350A8">
            <w:pPr>
              <w:jc w:val="both"/>
              <w:outlineLvl w:val="0"/>
              <w:cnfStyle w:val="000000000000"/>
              <w:rPr>
                <w:rFonts w:ascii="Arial" w:hAnsi="Arial" w:cs="Arial"/>
                <w:color w:val="000000"/>
                <w:highlight w:val="yellow"/>
                <w:lang w:eastAsia="en-ZA"/>
              </w:rPr>
            </w:pPr>
            <w:r w:rsidRPr="006939D9">
              <w:rPr>
                <w:rFonts w:ascii="Arial" w:hAnsi="Arial" w:cs="Arial"/>
                <w:color w:val="000000"/>
                <w:lang w:eastAsia="en-ZA"/>
              </w:rPr>
              <w:lastRenderedPageBreak/>
              <w:t>Radio786 - estimated listenership of 155 000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rPr>
                <w:rFonts w:ascii="Arial" w:eastAsia="Calibri" w:hAnsi="Arial" w:cs="Arial"/>
                <w:b w:val="0"/>
                <w:lang w:val="en-ZA"/>
              </w:rPr>
            </w:pPr>
            <w:r w:rsidRPr="006939D9">
              <w:rPr>
                <w:rFonts w:ascii="Arial" w:eastAsia="Calibri" w:hAnsi="Arial" w:cs="Arial"/>
                <w:b w:val="0"/>
                <w:color w:val="000000"/>
                <w:lang w:val="en-ZA"/>
              </w:rPr>
              <w:lastRenderedPageBreak/>
              <w:t xml:space="preserve">direct claims promotion on </w:t>
            </w:r>
            <w:r w:rsidRPr="006939D9">
              <w:rPr>
                <w:rFonts w:ascii="Arial" w:eastAsia="Calibri" w:hAnsi="Arial" w:cs="Arial"/>
                <w:b w:val="0"/>
                <w:lang w:val="en-ZA"/>
              </w:rPr>
              <w:t xml:space="preserve">SABC 1 (Sports @ 10 interview) and SABC 2 </w:t>
            </w:r>
          </w:p>
          <w:p w:rsidR="00D350A8" w:rsidRPr="006939D9" w:rsidRDefault="00D350A8" w:rsidP="00D350A8">
            <w:pPr>
              <w:jc w:val="both"/>
              <w:rPr>
                <w:rFonts w:ascii="Arial" w:hAnsi="Arial" w:cs="Arial"/>
                <w:bCs w:val="0"/>
              </w:rPr>
            </w:pPr>
            <w:r w:rsidRPr="006939D9">
              <w:rPr>
                <w:rFonts w:ascii="Arial" w:eastAsia="Calibri" w:hAnsi="Arial" w:cs="Arial"/>
                <w:b w:val="0"/>
                <w:lang w:val="en-ZA"/>
              </w:rPr>
              <w:t xml:space="preserve">(Comrades Marathon advertising with rotating logo, squeeze backs and a TVC) </w:t>
            </w: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television</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9 June 2018 to 10 June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 xml:space="preserve">SABC 2 - estimated average weekly target audience of 24.9 million people </w:t>
            </w:r>
          </w:p>
          <w:p w:rsidR="00D350A8" w:rsidRPr="006939D9" w:rsidRDefault="00D350A8" w:rsidP="00D350A8">
            <w:pPr>
              <w:jc w:val="both"/>
              <w:outlineLvl w:val="0"/>
              <w:cnfStyle w:val="000000100000"/>
              <w:rPr>
                <w:rFonts w:ascii="Arial" w:hAnsi="Arial" w:cs="Arial"/>
                <w:color w:val="000000"/>
                <w:highlight w:val="yellow"/>
                <w:lang w:eastAsia="en-ZA"/>
              </w:rPr>
            </w:pPr>
          </w:p>
        </w:tc>
      </w:tr>
      <w:tr w:rsidR="00D350A8" w:rsidRPr="006939D9" w:rsidTr="00D350A8">
        <w:tc>
          <w:tcPr>
            <w:cnfStyle w:val="001000000000"/>
            <w:tcW w:w="3331" w:type="dxa"/>
            <w:shd w:val="clear" w:color="auto" w:fill="auto"/>
          </w:tcPr>
          <w:p w:rsidR="00D350A8" w:rsidRPr="006939D9" w:rsidRDefault="00D350A8" w:rsidP="00D350A8">
            <w:pPr>
              <w:jc w:val="both"/>
              <w:rPr>
                <w:rFonts w:ascii="Arial" w:eastAsia="Calibri" w:hAnsi="Arial" w:cs="Arial"/>
                <w:b w:val="0"/>
                <w:color w:val="000000"/>
                <w:lang w:val="en-ZA"/>
              </w:rPr>
            </w:pPr>
            <w:r w:rsidRPr="006939D9">
              <w:rPr>
                <w:rFonts w:ascii="Arial" w:eastAsia="Calibri" w:hAnsi="Arial" w:cs="Arial"/>
                <w:b w:val="0"/>
                <w:lang w:val="en-ZA"/>
              </w:rPr>
              <w:t xml:space="preserve">direct claims promotion   on </w:t>
            </w:r>
            <w:r w:rsidRPr="006939D9">
              <w:rPr>
                <w:rFonts w:ascii="Arial" w:eastAsia="Calibri" w:hAnsi="Arial" w:cs="Arial"/>
                <w:b w:val="0"/>
                <w:color w:val="000000"/>
                <w:lang w:val="en-ZA"/>
              </w:rPr>
              <w:t>SABC 1 (</w:t>
            </w:r>
            <w:proofErr w:type="spellStart"/>
            <w:r w:rsidRPr="006939D9">
              <w:rPr>
                <w:rFonts w:ascii="Arial" w:eastAsia="Calibri" w:hAnsi="Arial" w:cs="Arial"/>
                <w:b w:val="0"/>
                <w:color w:val="000000"/>
                <w:lang w:val="en-ZA"/>
              </w:rPr>
              <w:t>Skeem</w:t>
            </w:r>
            <w:proofErr w:type="spellEnd"/>
            <w:r w:rsidRPr="006939D9">
              <w:rPr>
                <w:rFonts w:ascii="Arial" w:eastAsia="Calibri" w:hAnsi="Arial" w:cs="Arial"/>
                <w:b w:val="0"/>
                <w:color w:val="000000"/>
                <w:lang w:val="en-ZA"/>
              </w:rPr>
              <w:t xml:space="preserve"> </w:t>
            </w:r>
            <w:proofErr w:type="spellStart"/>
            <w:r w:rsidRPr="006939D9">
              <w:rPr>
                <w:rFonts w:ascii="Arial" w:eastAsia="Calibri" w:hAnsi="Arial" w:cs="Arial"/>
                <w:b w:val="0"/>
                <w:color w:val="000000"/>
                <w:lang w:val="en-ZA"/>
              </w:rPr>
              <w:t>Saam</w:t>
            </w:r>
            <w:proofErr w:type="spellEnd"/>
            <w:r w:rsidRPr="006939D9">
              <w:rPr>
                <w:rFonts w:ascii="Arial" w:eastAsia="Calibri" w:hAnsi="Arial" w:cs="Arial"/>
                <w:b w:val="0"/>
                <w:color w:val="000000"/>
                <w:lang w:val="en-ZA"/>
              </w:rPr>
              <w:t xml:space="preserve"> story integration), SABC 2 (TVC, squeeze backs, opening and closing billboards)</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television</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24 September 2018 to 30 September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SABC 1 -  estimated average weekly target audience of 25.8 million people</w:t>
            </w:r>
          </w:p>
          <w:p w:rsidR="00D350A8" w:rsidRPr="006939D9" w:rsidRDefault="00D350A8" w:rsidP="00D350A8">
            <w:pPr>
              <w:jc w:val="both"/>
              <w:outlineLvl w:val="0"/>
              <w:cnfStyle w:val="000000000000"/>
              <w:rPr>
                <w:rFonts w:ascii="Arial" w:hAnsi="Arial" w:cs="Arial"/>
                <w:color w:val="000000"/>
                <w:highlight w:val="yellow"/>
                <w:lang w:eastAsia="en-ZA"/>
              </w:rPr>
            </w:pP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outlineLvl w:val="0"/>
              <w:rPr>
                <w:rFonts w:ascii="Arial" w:eastAsia="Calibri" w:hAnsi="Arial" w:cs="Arial"/>
                <w:b w:val="0"/>
                <w:lang w:val="en-ZA"/>
              </w:rPr>
            </w:pPr>
            <w:r w:rsidRPr="006939D9">
              <w:rPr>
                <w:rFonts w:ascii="Arial" w:eastAsia="Calibri" w:hAnsi="Arial" w:cs="Arial"/>
                <w:b w:val="0"/>
                <w:lang w:val="en-ZA"/>
              </w:rPr>
              <w:t xml:space="preserve">direct claims promotion on </w:t>
            </w:r>
            <w:proofErr w:type="spellStart"/>
            <w:r w:rsidRPr="006939D9">
              <w:rPr>
                <w:rFonts w:ascii="Arial" w:eastAsia="Calibri" w:hAnsi="Arial" w:cs="Arial"/>
                <w:b w:val="0"/>
                <w:lang w:val="en-ZA"/>
              </w:rPr>
              <w:t>Skeem</w:t>
            </w:r>
            <w:proofErr w:type="spellEnd"/>
            <w:r w:rsidRPr="006939D9">
              <w:rPr>
                <w:rFonts w:ascii="Arial" w:eastAsia="Calibri" w:hAnsi="Arial" w:cs="Arial"/>
                <w:b w:val="0"/>
                <w:lang w:val="en-ZA"/>
              </w:rPr>
              <w:t xml:space="preserve"> </w:t>
            </w:r>
            <w:proofErr w:type="spellStart"/>
            <w:r w:rsidRPr="006939D9">
              <w:rPr>
                <w:rFonts w:ascii="Arial" w:eastAsia="Calibri" w:hAnsi="Arial" w:cs="Arial"/>
                <w:b w:val="0"/>
                <w:lang w:val="en-ZA"/>
              </w:rPr>
              <w:t>Saam</w:t>
            </w:r>
            <w:proofErr w:type="spellEnd"/>
            <w:r w:rsidRPr="006939D9">
              <w:rPr>
                <w:rFonts w:ascii="Arial" w:eastAsia="Calibri" w:hAnsi="Arial" w:cs="Arial"/>
                <w:b w:val="0"/>
                <w:lang w:val="en-ZA"/>
              </w:rPr>
              <w:t xml:space="preserve"> story integration on SABC 2</w:t>
            </w: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television</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1 October 2018 to 31 October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highlight w:val="yellow"/>
                <w:lang w:eastAsia="en-ZA"/>
              </w:rPr>
            </w:pPr>
            <w:r w:rsidRPr="006939D9">
              <w:rPr>
                <w:rFonts w:ascii="Arial" w:hAnsi="Arial" w:cs="Arial"/>
                <w:color w:val="000000"/>
                <w:lang w:eastAsia="en-ZA"/>
              </w:rPr>
              <w:t>SABC 2 - estimated average weekly target audience of 24.9 million people</w:t>
            </w:r>
          </w:p>
        </w:tc>
      </w:tr>
      <w:tr w:rsidR="00D350A8" w:rsidRPr="006939D9" w:rsidTr="00D350A8">
        <w:tc>
          <w:tcPr>
            <w:cnfStyle w:val="001000000000"/>
            <w:tcW w:w="3331" w:type="dxa"/>
            <w:shd w:val="clear" w:color="auto" w:fill="auto"/>
          </w:tcPr>
          <w:p w:rsidR="00D350A8" w:rsidRPr="006939D9" w:rsidRDefault="00D350A8" w:rsidP="00D350A8">
            <w:pPr>
              <w:jc w:val="both"/>
              <w:outlineLvl w:val="0"/>
              <w:rPr>
                <w:rFonts w:ascii="Arial" w:eastAsia="Calibri" w:hAnsi="Arial" w:cs="Arial"/>
                <w:b w:val="0"/>
                <w:color w:val="000000"/>
                <w:lang w:val="en-ZA"/>
              </w:rPr>
            </w:pPr>
            <w:r w:rsidRPr="006939D9">
              <w:rPr>
                <w:rFonts w:ascii="Arial" w:eastAsia="Calibri" w:hAnsi="Arial" w:cs="Arial"/>
                <w:b w:val="0"/>
                <w:color w:val="000000"/>
                <w:lang w:val="en-ZA"/>
              </w:rPr>
              <w:t>direct claims promotion in By the Way newspaper</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newspaper</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1 June 2018 to 30 June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 xml:space="preserve">By </w:t>
            </w:r>
            <w:r w:rsidR="00E0585B" w:rsidRPr="006939D9">
              <w:rPr>
                <w:rFonts w:ascii="Arial" w:hAnsi="Arial" w:cs="Arial"/>
                <w:color w:val="000000"/>
                <w:lang w:eastAsia="en-ZA"/>
              </w:rPr>
              <w:t>the</w:t>
            </w:r>
            <w:r w:rsidRPr="006939D9">
              <w:rPr>
                <w:rFonts w:ascii="Arial" w:hAnsi="Arial" w:cs="Arial"/>
                <w:color w:val="000000"/>
                <w:lang w:eastAsia="en-ZA"/>
              </w:rPr>
              <w:t xml:space="preserve"> Way - estimated readership of 100 000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outlineLvl w:val="0"/>
              <w:rPr>
                <w:rFonts w:ascii="Arial" w:eastAsia="Calibri" w:hAnsi="Arial" w:cs="Arial"/>
                <w:b w:val="0"/>
                <w:lang w:val="en-ZA"/>
              </w:rPr>
            </w:pPr>
            <w:r w:rsidRPr="006939D9">
              <w:rPr>
                <w:rFonts w:ascii="Arial" w:eastAsia="Calibri" w:hAnsi="Arial" w:cs="Arial"/>
                <w:b w:val="0"/>
                <w:lang w:val="en-ZA"/>
              </w:rPr>
              <w:t>direct claims promotion for women’s month in Drum and Sunday Times</w:t>
            </w:r>
          </w:p>
          <w:p w:rsidR="00D350A8" w:rsidRPr="006939D9" w:rsidRDefault="00D350A8" w:rsidP="00D350A8">
            <w:pPr>
              <w:jc w:val="both"/>
              <w:outlineLvl w:val="0"/>
              <w:rPr>
                <w:rFonts w:ascii="Arial" w:eastAsia="Calibri" w:hAnsi="Arial" w:cs="Arial"/>
                <w:b w:val="0"/>
                <w:lang w:val="en-ZA"/>
              </w:rPr>
            </w:pP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magazine and newspaper</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9 August 2018 to 24 August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Drum - estimated average weekly target audience of 51 000 people</w:t>
            </w:r>
          </w:p>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Sunday Times -  estimated readership of 3.5 million people</w:t>
            </w:r>
          </w:p>
        </w:tc>
      </w:tr>
      <w:tr w:rsidR="00D350A8" w:rsidRPr="006939D9" w:rsidTr="00D350A8">
        <w:tc>
          <w:tcPr>
            <w:cnfStyle w:val="001000000000"/>
            <w:tcW w:w="3331" w:type="dxa"/>
            <w:shd w:val="clear" w:color="auto" w:fill="auto"/>
          </w:tcPr>
          <w:p w:rsidR="00D350A8" w:rsidRPr="006939D9" w:rsidRDefault="00D350A8" w:rsidP="00D350A8">
            <w:pPr>
              <w:jc w:val="both"/>
              <w:outlineLvl w:val="0"/>
              <w:rPr>
                <w:rFonts w:ascii="Arial" w:hAnsi="Arial" w:cs="Arial"/>
                <w:b w:val="0"/>
                <w:color w:val="000000"/>
                <w:lang w:eastAsia="en-ZA"/>
              </w:rPr>
            </w:pPr>
            <w:r w:rsidRPr="006939D9">
              <w:rPr>
                <w:rFonts w:ascii="Arial" w:hAnsi="Arial" w:cs="Arial"/>
                <w:b w:val="0"/>
                <w:color w:val="000000"/>
                <w:lang w:eastAsia="en-ZA"/>
              </w:rPr>
              <w:t>direct claims promotion in By the Way newspaper</w:t>
            </w:r>
          </w:p>
        </w:tc>
        <w:tc>
          <w:tcPr>
            <w:tcW w:w="1914"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newspaper</w:t>
            </w:r>
          </w:p>
        </w:tc>
        <w:tc>
          <w:tcPr>
            <w:tcW w:w="1701"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1 September 2018 to 30 September 2018</w:t>
            </w:r>
          </w:p>
        </w:tc>
        <w:tc>
          <w:tcPr>
            <w:tcW w:w="2550" w:type="dxa"/>
            <w:shd w:val="clear" w:color="auto" w:fill="auto"/>
          </w:tcPr>
          <w:p w:rsidR="00D350A8" w:rsidRPr="00E0585B" w:rsidRDefault="00D350A8" w:rsidP="00D350A8">
            <w:pPr>
              <w:jc w:val="both"/>
              <w:outlineLvl w:val="0"/>
              <w:cnfStyle w:val="000000000000"/>
              <w:rPr>
                <w:rStyle w:val="CommentReference"/>
                <w:rFonts w:ascii="Arial" w:hAnsi="Arial" w:cs="Arial"/>
                <w:sz w:val="22"/>
                <w:szCs w:val="22"/>
              </w:rPr>
            </w:pPr>
            <w:r w:rsidRPr="00E0585B">
              <w:rPr>
                <w:rStyle w:val="CommentReference"/>
                <w:rFonts w:ascii="Arial" w:hAnsi="Arial" w:cs="Arial"/>
                <w:sz w:val="22"/>
                <w:szCs w:val="22"/>
              </w:rPr>
              <w:t>to promote direct claims and RAF access points</w:t>
            </w:r>
          </w:p>
        </w:tc>
        <w:tc>
          <w:tcPr>
            <w:tcW w:w="5246" w:type="dxa"/>
            <w:shd w:val="clear" w:color="auto" w:fill="auto"/>
          </w:tcPr>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000000"/>
              <w:rPr>
                <w:rFonts w:ascii="Arial" w:hAnsi="Arial" w:cs="Arial"/>
                <w:color w:val="000000"/>
                <w:lang w:eastAsia="en-ZA"/>
              </w:rPr>
            </w:pPr>
            <w:r w:rsidRPr="006939D9">
              <w:rPr>
                <w:rFonts w:ascii="Arial" w:hAnsi="Arial" w:cs="Arial"/>
                <w:color w:val="000000"/>
                <w:lang w:eastAsia="en-ZA"/>
              </w:rPr>
              <w:t>By the Way - estimated readership of 100 000 people</w:t>
            </w:r>
          </w:p>
        </w:tc>
      </w:tr>
      <w:tr w:rsidR="00D350A8" w:rsidRPr="006939D9" w:rsidTr="00D350A8">
        <w:trPr>
          <w:cnfStyle w:val="000000100000"/>
        </w:trPr>
        <w:tc>
          <w:tcPr>
            <w:cnfStyle w:val="001000000000"/>
            <w:tcW w:w="3331" w:type="dxa"/>
            <w:shd w:val="clear" w:color="auto" w:fill="auto"/>
          </w:tcPr>
          <w:p w:rsidR="00D350A8" w:rsidRPr="006939D9" w:rsidRDefault="00D350A8" w:rsidP="00D350A8">
            <w:pPr>
              <w:jc w:val="both"/>
              <w:outlineLvl w:val="0"/>
              <w:rPr>
                <w:rFonts w:ascii="Arial" w:eastAsia="Calibri" w:hAnsi="Arial" w:cs="Arial"/>
                <w:b w:val="0"/>
                <w:lang w:val="en-ZA"/>
              </w:rPr>
            </w:pPr>
            <w:r w:rsidRPr="006939D9">
              <w:rPr>
                <w:rFonts w:ascii="Arial" w:eastAsia="Calibri" w:hAnsi="Arial" w:cs="Arial"/>
                <w:b w:val="0"/>
                <w:lang w:val="en-ZA"/>
              </w:rPr>
              <w:t xml:space="preserve">event advertising for RAF – on – the – Road in </w:t>
            </w:r>
            <w:proofErr w:type="spellStart"/>
            <w:r w:rsidRPr="006939D9">
              <w:rPr>
                <w:rFonts w:ascii="Arial" w:eastAsia="Calibri" w:hAnsi="Arial" w:cs="Arial"/>
                <w:b w:val="0"/>
                <w:lang w:val="en-ZA"/>
              </w:rPr>
              <w:t>Nyanga</w:t>
            </w:r>
            <w:proofErr w:type="spellEnd"/>
            <w:r w:rsidRPr="006939D9">
              <w:rPr>
                <w:rFonts w:ascii="Arial" w:eastAsia="Calibri" w:hAnsi="Arial" w:cs="Arial"/>
                <w:b w:val="0"/>
                <w:lang w:val="en-ZA"/>
              </w:rPr>
              <w:t xml:space="preserve"> in the Voice of Cape Town newspaper</w:t>
            </w:r>
          </w:p>
          <w:p w:rsidR="00D350A8" w:rsidRPr="006939D9" w:rsidRDefault="00D350A8" w:rsidP="00D350A8">
            <w:pPr>
              <w:jc w:val="both"/>
              <w:outlineLvl w:val="0"/>
              <w:rPr>
                <w:rFonts w:ascii="Arial" w:eastAsia="Calibri" w:hAnsi="Arial" w:cs="Arial"/>
                <w:b w:val="0"/>
                <w:lang w:val="en-ZA"/>
              </w:rPr>
            </w:pPr>
          </w:p>
        </w:tc>
        <w:tc>
          <w:tcPr>
            <w:tcW w:w="1914"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newspaper</w:t>
            </w:r>
          </w:p>
        </w:tc>
        <w:tc>
          <w:tcPr>
            <w:tcW w:w="1701"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10 October 2018</w:t>
            </w:r>
          </w:p>
        </w:tc>
        <w:tc>
          <w:tcPr>
            <w:tcW w:w="2550" w:type="dxa"/>
            <w:shd w:val="clear" w:color="auto" w:fill="auto"/>
          </w:tcPr>
          <w:p w:rsidR="00D350A8" w:rsidRPr="00E0585B" w:rsidRDefault="00D350A8" w:rsidP="00D350A8">
            <w:pPr>
              <w:jc w:val="both"/>
              <w:outlineLvl w:val="0"/>
              <w:cnfStyle w:val="000000100000"/>
              <w:rPr>
                <w:rStyle w:val="CommentReference"/>
                <w:rFonts w:ascii="Arial" w:hAnsi="Arial" w:cs="Arial"/>
                <w:sz w:val="22"/>
                <w:szCs w:val="22"/>
              </w:rPr>
            </w:pPr>
            <w:r w:rsidRPr="00E0585B">
              <w:rPr>
                <w:rStyle w:val="CommentReference"/>
                <w:rFonts w:ascii="Arial" w:hAnsi="Arial" w:cs="Arial"/>
                <w:sz w:val="22"/>
                <w:szCs w:val="22"/>
              </w:rPr>
              <w:t>activation of communities to attend the RAF – on – the - Road campaign in the respective areas to promote direct claims, claims verification and RAF access points</w:t>
            </w:r>
          </w:p>
        </w:tc>
        <w:tc>
          <w:tcPr>
            <w:tcW w:w="5246" w:type="dxa"/>
            <w:shd w:val="clear" w:color="auto" w:fill="auto"/>
          </w:tcPr>
          <w:p w:rsidR="00D350A8" w:rsidRPr="006939D9" w:rsidRDefault="00D350A8" w:rsidP="00D350A8">
            <w:pPr>
              <w:jc w:val="both"/>
              <w:outlineLvl w:val="0"/>
              <w:cnfStyle w:val="000000100000"/>
              <w:rPr>
                <w:rFonts w:ascii="Arial" w:hAnsi="Arial" w:cs="Arial"/>
                <w:color w:val="000000"/>
                <w:lang w:eastAsia="en-ZA"/>
              </w:rPr>
            </w:pPr>
            <w:r w:rsidRPr="006939D9">
              <w:rPr>
                <w:rFonts w:ascii="Arial" w:hAnsi="Arial" w:cs="Arial"/>
                <w:color w:val="000000"/>
                <w:lang w:eastAsia="en-ZA"/>
              </w:rPr>
              <w:t>reach of target audience:</w:t>
            </w:r>
          </w:p>
          <w:p w:rsidR="00D350A8" w:rsidRPr="006939D9" w:rsidRDefault="00D350A8" w:rsidP="00D350A8">
            <w:pPr>
              <w:jc w:val="both"/>
              <w:outlineLvl w:val="0"/>
              <w:cnfStyle w:val="000000100000"/>
              <w:rPr>
                <w:rFonts w:ascii="Arial" w:hAnsi="Arial" w:cs="Arial"/>
                <w:color w:val="000000"/>
                <w:highlight w:val="yellow"/>
                <w:lang w:eastAsia="en-ZA"/>
              </w:rPr>
            </w:pPr>
            <w:r w:rsidRPr="006939D9">
              <w:rPr>
                <w:rFonts w:ascii="Arial" w:hAnsi="Arial" w:cs="Arial"/>
                <w:color w:val="000000"/>
                <w:lang w:eastAsia="en-ZA"/>
              </w:rPr>
              <w:t>Voice of Cape Town - estimated listenership of 122 000 people</w:t>
            </w:r>
          </w:p>
        </w:tc>
      </w:tr>
      <w:tr w:rsidR="00D350A8" w:rsidRPr="006939D9" w:rsidTr="00D350A8">
        <w:trPr>
          <w:trHeight w:val="269"/>
        </w:trPr>
        <w:tc>
          <w:tcPr>
            <w:cnfStyle w:val="001000000000"/>
            <w:tcW w:w="14742" w:type="dxa"/>
            <w:gridSpan w:val="5"/>
            <w:tcBorders>
              <w:bottom w:val="single" w:sz="4" w:space="0" w:color="auto"/>
            </w:tcBorders>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and (d) the monthly spend on advertising was</w:t>
            </w:r>
          </w:p>
          <w:p w:rsidR="00D350A8" w:rsidRPr="006939D9" w:rsidRDefault="00D350A8" w:rsidP="00D350A8">
            <w:pPr>
              <w:outlineLvl w:val="0"/>
              <w:rPr>
                <w:rFonts w:ascii="Arial" w:hAnsi="Arial" w:cs="Arial"/>
                <w:b w:val="0"/>
                <w:color w:val="000000"/>
                <w:lang w:eastAsia="en-ZA"/>
              </w:rPr>
            </w:pPr>
          </w:p>
        </w:tc>
      </w:tr>
      <w:tr w:rsidR="00D350A8" w:rsidRPr="006939D9" w:rsidTr="00D350A8">
        <w:trPr>
          <w:cnfStyle w:val="000000100000"/>
          <w:trHeight w:val="244"/>
        </w:trPr>
        <w:tc>
          <w:tcPr>
            <w:cnfStyle w:val="001000000000"/>
            <w:tcW w:w="5245" w:type="dxa"/>
            <w:gridSpan w:val="2"/>
            <w:tcBorders>
              <w:top w:val="single" w:sz="4" w:space="0" w:color="auto"/>
              <w:right w:val="single" w:sz="4" w:space="0" w:color="auto"/>
            </w:tcBorders>
            <w:shd w:val="clear" w:color="auto" w:fill="auto"/>
          </w:tcPr>
          <w:p w:rsidR="00D350A8" w:rsidRPr="006939D9" w:rsidRDefault="00D350A8" w:rsidP="00D350A8">
            <w:pPr>
              <w:outlineLvl w:val="0"/>
              <w:rPr>
                <w:rFonts w:ascii="Arial" w:hAnsi="Arial" w:cs="Arial"/>
                <w:color w:val="000000"/>
                <w:lang w:eastAsia="en-ZA"/>
              </w:rPr>
            </w:pPr>
          </w:p>
        </w:tc>
        <w:tc>
          <w:tcPr>
            <w:tcW w:w="1701" w:type="dxa"/>
            <w:tcBorders>
              <w:top w:val="single" w:sz="4" w:space="0" w:color="auto"/>
              <w:left w:val="single" w:sz="4" w:space="0" w:color="auto"/>
            </w:tcBorders>
            <w:shd w:val="clear" w:color="auto" w:fill="auto"/>
          </w:tcPr>
          <w:p w:rsidR="00D350A8" w:rsidRPr="006939D9" w:rsidRDefault="00D350A8" w:rsidP="00D350A8">
            <w:pPr>
              <w:outlineLvl w:val="0"/>
              <w:cnfStyle w:val="000000100000"/>
              <w:rPr>
                <w:rFonts w:ascii="Arial" w:hAnsi="Arial" w:cs="Arial"/>
                <w:bCs/>
                <w:color w:val="000000"/>
                <w:lang w:eastAsia="en-ZA"/>
              </w:rPr>
            </w:pPr>
            <w:r w:rsidRPr="006939D9">
              <w:rPr>
                <w:rFonts w:ascii="Arial" w:hAnsi="Arial" w:cs="Arial"/>
                <w:bCs/>
                <w:color w:val="000000"/>
                <w:lang w:eastAsia="en-ZA"/>
              </w:rPr>
              <w:t>Media and public relations</w:t>
            </w:r>
          </w:p>
        </w:tc>
        <w:tc>
          <w:tcPr>
            <w:tcW w:w="7796" w:type="dxa"/>
            <w:gridSpan w:val="2"/>
            <w:tcBorders>
              <w:top w:val="single" w:sz="4" w:space="0" w:color="auto"/>
              <w:left w:val="single" w:sz="4" w:space="0" w:color="auto"/>
            </w:tcBorders>
            <w:shd w:val="clear" w:color="auto" w:fill="auto"/>
          </w:tcPr>
          <w:p w:rsidR="00D350A8" w:rsidRPr="006939D9" w:rsidRDefault="00D350A8" w:rsidP="00D350A8">
            <w:pPr>
              <w:outlineLvl w:val="0"/>
              <w:cnfStyle w:val="000000100000"/>
              <w:rPr>
                <w:rFonts w:ascii="Arial" w:hAnsi="Arial" w:cs="Arial"/>
                <w:bCs/>
                <w:color w:val="000000"/>
                <w:lang w:eastAsia="en-ZA"/>
              </w:rPr>
            </w:pPr>
            <w:r w:rsidRPr="006939D9">
              <w:rPr>
                <w:rFonts w:ascii="Arial" w:hAnsi="Arial" w:cs="Arial"/>
                <w:bCs/>
                <w:color w:val="000000"/>
                <w:lang w:eastAsia="en-ZA"/>
              </w:rPr>
              <w:t>Marketing</w:t>
            </w:r>
          </w:p>
        </w:tc>
      </w:tr>
      <w:tr w:rsidR="00D350A8" w:rsidRPr="006939D9" w:rsidTr="00D350A8">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April</w:t>
            </w:r>
          </w:p>
        </w:tc>
        <w:tc>
          <w:tcPr>
            <w:tcW w:w="1701" w:type="dxa"/>
            <w:tcBorders>
              <w:righ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R121 509.00</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R696, 319.95</w:t>
            </w:r>
          </w:p>
        </w:tc>
      </w:tr>
      <w:tr w:rsidR="00D350A8" w:rsidRPr="006939D9" w:rsidTr="00D350A8">
        <w:trPr>
          <w:cnfStyle w:val="000000100000"/>
        </w:trPr>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May</w:t>
            </w:r>
          </w:p>
        </w:tc>
        <w:tc>
          <w:tcPr>
            <w:tcW w:w="1701" w:type="dxa"/>
            <w:tcBorders>
              <w:righ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N/A</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R519,268.80</w:t>
            </w:r>
          </w:p>
        </w:tc>
      </w:tr>
      <w:tr w:rsidR="00D350A8" w:rsidRPr="006939D9" w:rsidTr="00D350A8">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June</w:t>
            </w:r>
          </w:p>
        </w:tc>
        <w:tc>
          <w:tcPr>
            <w:tcW w:w="1701" w:type="dxa"/>
            <w:tcBorders>
              <w:righ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R266 327.24</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R1,712,916.00</w:t>
            </w:r>
          </w:p>
        </w:tc>
      </w:tr>
      <w:tr w:rsidR="00D350A8" w:rsidRPr="006939D9" w:rsidTr="00D350A8">
        <w:trPr>
          <w:cnfStyle w:val="000000100000"/>
        </w:trPr>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lastRenderedPageBreak/>
              <w:t>July</w:t>
            </w:r>
          </w:p>
        </w:tc>
        <w:tc>
          <w:tcPr>
            <w:tcW w:w="1701" w:type="dxa"/>
            <w:tcBorders>
              <w:righ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N/A</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R2,236,278.64</w:t>
            </w:r>
          </w:p>
        </w:tc>
      </w:tr>
      <w:tr w:rsidR="00D350A8" w:rsidRPr="006939D9" w:rsidTr="00D350A8">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August</w:t>
            </w:r>
          </w:p>
        </w:tc>
        <w:tc>
          <w:tcPr>
            <w:tcW w:w="1701" w:type="dxa"/>
            <w:tcBorders>
              <w:righ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N/A</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 753,683.63</w:t>
            </w:r>
          </w:p>
        </w:tc>
      </w:tr>
      <w:tr w:rsidR="00D350A8" w:rsidRPr="006939D9" w:rsidTr="00D350A8">
        <w:trPr>
          <w:cnfStyle w:val="000000100000"/>
        </w:trPr>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 xml:space="preserve">September </w:t>
            </w:r>
          </w:p>
        </w:tc>
        <w:tc>
          <w:tcPr>
            <w:tcW w:w="1701" w:type="dxa"/>
            <w:tcBorders>
              <w:righ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R1 408 209.50</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100000"/>
              <w:rPr>
                <w:rFonts w:ascii="Arial" w:hAnsi="Arial" w:cs="Arial"/>
                <w:color w:val="000000"/>
                <w:lang w:eastAsia="en-ZA"/>
              </w:rPr>
            </w:pPr>
            <w:r w:rsidRPr="006939D9">
              <w:rPr>
                <w:rFonts w:ascii="Arial" w:hAnsi="Arial" w:cs="Arial"/>
                <w:color w:val="000000"/>
                <w:lang w:eastAsia="en-ZA"/>
              </w:rPr>
              <w:t>R616, 806.19</w:t>
            </w:r>
          </w:p>
        </w:tc>
      </w:tr>
      <w:tr w:rsidR="00D350A8" w:rsidRPr="006939D9" w:rsidTr="00D350A8">
        <w:tc>
          <w:tcPr>
            <w:cnfStyle w:val="001000000000"/>
            <w:tcW w:w="5245" w:type="dxa"/>
            <w:gridSpan w:val="2"/>
            <w:shd w:val="clear" w:color="auto" w:fill="auto"/>
          </w:tcPr>
          <w:p w:rsidR="00D350A8" w:rsidRPr="006939D9" w:rsidRDefault="00D350A8" w:rsidP="00D350A8">
            <w:pPr>
              <w:outlineLvl w:val="0"/>
              <w:rPr>
                <w:rFonts w:ascii="Arial" w:hAnsi="Arial" w:cs="Arial"/>
                <w:b w:val="0"/>
                <w:color w:val="000000"/>
                <w:lang w:eastAsia="en-ZA"/>
              </w:rPr>
            </w:pPr>
            <w:r w:rsidRPr="006939D9">
              <w:rPr>
                <w:rFonts w:ascii="Arial" w:hAnsi="Arial" w:cs="Arial"/>
                <w:b w:val="0"/>
                <w:color w:val="000000"/>
                <w:lang w:eastAsia="en-ZA"/>
              </w:rPr>
              <w:t>October</w:t>
            </w:r>
          </w:p>
        </w:tc>
        <w:tc>
          <w:tcPr>
            <w:tcW w:w="1701" w:type="dxa"/>
            <w:tcBorders>
              <w:righ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R357 403.44</w:t>
            </w:r>
          </w:p>
        </w:tc>
        <w:tc>
          <w:tcPr>
            <w:tcW w:w="7796" w:type="dxa"/>
            <w:gridSpan w:val="2"/>
            <w:tcBorders>
              <w:left w:val="single" w:sz="4" w:space="0" w:color="auto"/>
            </w:tcBorders>
            <w:shd w:val="clear" w:color="auto" w:fill="auto"/>
          </w:tcPr>
          <w:p w:rsidR="00D350A8" w:rsidRPr="006939D9" w:rsidRDefault="00D350A8" w:rsidP="00D350A8">
            <w:pPr>
              <w:outlineLvl w:val="0"/>
              <w:cnfStyle w:val="000000000000"/>
              <w:rPr>
                <w:rFonts w:ascii="Arial" w:hAnsi="Arial" w:cs="Arial"/>
                <w:color w:val="000000"/>
                <w:lang w:eastAsia="en-ZA"/>
              </w:rPr>
            </w:pPr>
            <w:r w:rsidRPr="006939D9">
              <w:rPr>
                <w:rFonts w:ascii="Arial" w:hAnsi="Arial" w:cs="Arial"/>
                <w:color w:val="000000"/>
                <w:lang w:eastAsia="en-ZA"/>
              </w:rPr>
              <w:t>R1 996 251.00</w:t>
            </w:r>
          </w:p>
        </w:tc>
      </w:tr>
    </w:tbl>
    <w:p w:rsidR="00D350A8" w:rsidRDefault="00D350A8" w:rsidP="00D350A8">
      <w:pPr>
        <w:spacing w:line="360" w:lineRule="auto"/>
        <w:jc w:val="both"/>
        <w:outlineLvl w:val="0"/>
        <w:rPr>
          <w:rFonts w:ascii="Arial" w:eastAsia="Calibri" w:hAnsi="Arial" w:cs="Arial"/>
          <w:lang w:val="en-ZA"/>
        </w:rPr>
      </w:pPr>
    </w:p>
    <w:p w:rsidR="00D350A8" w:rsidRDefault="00D350A8" w:rsidP="00D350A8">
      <w:pPr>
        <w:spacing w:before="100" w:beforeAutospacing="1" w:after="100" w:afterAutospacing="1" w:line="360" w:lineRule="auto"/>
        <w:jc w:val="both"/>
        <w:outlineLvl w:val="0"/>
        <w:rPr>
          <w:rFonts w:ascii="Arial" w:eastAsia="Calibri" w:hAnsi="Arial" w:cs="Arial"/>
          <w:b/>
          <w:lang w:val="en-ZA"/>
        </w:rPr>
        <w:sectPr w:rsidR="00D350A8" w:rsidSect="00D350A8">
          <w:pgSz w:w="15840" w:h="12240" w:orient="landscape"/>
          <w:pgMar w:top="426" w:right="568" w:bottom="758" w:left="568" w:header="720" w:footer="720" w:gutter="0"/>
          <w:cols w:space="720"/>
          <w:docGrid w:linePitch="360"/>
        </w:sectPr>
      </w:pPr>
    </w:p>
    <w:p w:rsidR="00D350A8" w:rsidRDefault="00D350A8" w:rsidP="00D350A8">
      <w:pPr>
        <w:spacing w:before="100" w:beforeAutospacing="1" w:after="100" w:afterAutospacing="1" w:line="360" w:lineRule="auto"/>
        <w:jc w:val="both"/>
        <w:outlineLvl w:val="0"/>
        <w:rPr>
          <w:rFonts w:ascii="Arial" w:eastAsia="Calibri" w:hAnsi="Arial" w:cs="Arial"/>
          <w:b/>
          <w:lang w:val="en-ZA"/>
        </w:rPr>
      </w:pPr>
      <w:r w:rsidRPr="00D74664">
        <w:rPr>
          <w:rFonts w:ascii="Arial" w:eastAsia="Calibri" w:hAnsi="Arial" w:cs="Arial"/>
          <w:b/>
          <w:lang w:val="en-ZA"/>
        </w:rPr>
        <w:lastRenderedPageBreak/>
        <w:t>Road Traffic Management Corporation (RTMC</w:t>
      </w:r>
    </w:p>
    <w:p w:rsidR="00D350A8" w:rsidRDefault="00D350A8" w:rsidP="00D350A8">
      <w:pPr>
        <w:spacing w:after="0"/>
        <w:jc w:val="both"/>
        <w:outlineLvl w:val="0"/>
        <w:rPr>
          <w:rFonts w:ascii="Arial" w:eastAsia="Calibri" w:hAnsi="Arial" w:cs="Arial"/>
          <w:lang w:val="en-ZA"/>
        </w:rPr>
      </w:pPr>
      <w:r>
        <w:rPr>
          <w:rFonts w:ascii="Arial" w:eastAsia="Calibri" w:hAnsi="Arial" w:cs="Arial"/>
          <w:b/>
          <w:lang w:val="en-ZA"/>
        </w:rPr>
        <w:t>(a)(</w:t>
      </w:r>
      <w:proofErr w:type="spellStart"/>
      <w:r>
        <w:rPr>
          <w:rFonts w:ascii="Arial" w:eastAsia="Calibri" w:hAnsi="Arial" w:cs="Arial"/>
          <w:b/>
          <w:lang w:val="en-ZA"/>
        </w:rPr>
        <w:t>i</w:t>
      </w:r>
      <w:proofErr w:type="spellEnd"/>
      <w:r>
        <w:rPr>
          <w:rFonts w:ascii="Arial" w:eastAsia="Calibri" w:hAnsi="Arial" w:cs="Arial"/>
          <w:b/>
          <w:lang w:val="en-ZA"/>
        </w:rPr>
        <w:t xml:space="preserve">) </w:t>
      </w:r>
      <w:r>
        <w:rPr>
          <w:rFonts w:ascii="Arial" w:eastAsia="Calibri" w:hAnsi="Arial" w:cs="Arial"/>
          <w:lang w:val="en-ZA"/>
        </w:rPr>
        <w:t xml:space="preserve">The </w:t>
      </w:r>
      <w:r w:rsidRPr="004E4134">
        <w:rPr>
          <w:rFonts w:ascii="Arial" w:eastAsia="Calibri" w:hAnsi="Arial" w:cs="Arial"/>
          <w:lang w:val="en-ZA"/>
        </w:rPr>
        <w:t>Road Traffic Management Corporation (RTMC)</w:t>
      </w:r>
      <w:r w:rsidRPr="00D74664">
        <w:rPr>
          <w:rFonts w:ascii="Arial" w:eastAsia="Calibri" w:hAnsi="Arial" w:cs="Arial"/>
          <w:b/>
          <w:lang w:val="en-ZA"/>
        </w:rPr>
        <w:t xml:space="preserve"> </w:t>
      </w:r>
      <w:r>
        <w:rPr>
          <w:rFonts w:ascii="Arial" w:eastAsia="Calibri" w:hAnsi="Arial" w:cs="Arial"/>
          <w:lang w:val="en-ZA"/>
        </w:rPr>
        <w:t>took out adverts about the introduction of the</w:t>
      </w:r>
      <w:r w:rsidRPr="003A6B25">
        <w:rPr>
          <w:rFonts w:ascii="Arial" w:eastAsia="Calibri" w:hAnsi="Arial" w:cs="Arial"/>
          <w:lang w:val="en-ZA"/>
        </w:rPr>
        <w:t xml:space="preserve"> National Traffic Information System (</w:t>
      </w:r>
      <w:proofErr w:type="spellStart"/>
      <w:r w:rsidRPr="003A6B25">
        <w:rPr>
          <w:rFonts w:ascii="Arial" w:eastAsia="Calibri" w:hAnsi="Arial" w:cs="Arial"/>
          <w:lang w:val="en-ZA"/>
        </w:rPr>
        <w:t>NaTIS</w:t>
      </w:r>
      <w:proofErr w:type="spellEnd"/>
      <w:r w:rsidRPr="003A6B25">
        <w:rPr>
          <w:rFonts w:ascii="Arial" w:eastAsia="Calibri" w:hAnsi="Arial" w:cs="Arial"/>
          <w:lang w:val="en-ZA"/>
        </w:rPr>
        <w:t>) Online Pre-Booking Service</w:t>
      </w:r>
      <w:r>
        <w:rPr>
          <w:rFonts w:ascii="Arial" w:eastAsia="Calibri" w:hAnsi="Arial" w:cs="Arial"/>
          <w:lang w:val="en-ZA"/>
        </w:rPr>
        <w:t xml:space="preserve"> in Gauteng</w:t>
      </w:r>
      <w:r w:rsidRPr="003A6B25">
        <w:rPr>
          <w:rFonts w:ascii="Arial" w:eastAsia="Calibri" w:hAnsi="Arial" w:cs="Arial"/>
          <w:lang w:val="en-ZA"/>
        </w:rPr>
        <w:t>. The online services are</w:t>
      </w:r>
      <w:r>
        <w:rPr>
          <w:rFonts w:ascii="Arial" w:eastAsia="Calibri" w:hAnsi="Arial" w:cs="Arial"/>
          <w:lang w:val="en-ZA"/>
        </w:rPr>
        <w:t>:</w:t>
      </w:r>
      <w:r w:rsidRPr="003A6B25">
        <w:rPr>
          <w:rFonts w:ascii="Arial" w:eastAsia="Calibri" w:hAnsi="Arial" w:cs="Arial"/>
          <w:lang w:val="en-ZA"/>
        </w:rPr>
        <w:t xml:space="preserve"> Online Pre-booking for Learner’s Licence appointments; Online Pre-Booking for Driving licence appointments; Online Booking for renewal of driving licence cards </w:t>
      </w:r>
    </w:p>
    <w:p w:rsidR="00D350A8" w:rsidRPr="008D48C0" w:rsidRDefault="00D350A8" w:rsidP="00D350A8">
      <w:pPr>
        <w:pStyle w:val="ListParagraph"/>
        <w:spacing w:after="0"/>
        <w:ind w:left="0"/>
        <w:jc w:val="both"/>
        <w:outlineLvl w:val="0"/>
        <w:rPr>
          <w:rFonts w:ascii="Arial" w:eastAsia="Calibri" w:hAnsi="Arial" w:cs="Arial"/>
          <w:lang w:val="en-ZA"/>
        </w:rPr>
      </w:pPr>
      <w:r w:rsidRPr="009412F0">
        <w:rPr>
          <w:rFonts w:ascii="Arial" w:eastAsia="Calibri" w:hAnsi="Arial" w:cs="Arial"/>
          <w:b/>
          <w:lang w:val="en-ZA"/>
        </w:rPr>
        <w:t xml:space="preserve">(ii) </w:t>
      </w:r>
      <w:r>
        <w:rPr>
          <w:rFonts w:ascii="Arial" w:eastAsia="Calibri" w:hAnsi="Arial" w:cs="Arial"/>
          <w:lang w:val="en-ZA"/>
        </w:rPr>
        <w:t xml:space="preserve">The </w:t>
      </w:r>
      <w:r w:rsidRPr="008D48C0">
        <w:rPr>
          <w:rFonts w:ascii="Arial" w:eastAsia="Calibri" w:hAnsi="Arial" w:cs="Arial"/>
          <w:lang w:val="en-ZA"/>
        </w:rPr>
        <w:t>adverts were placed in the following publication</w:t>
      </w:r>
      <w:r>
        <w:rPr>
          <w:rFonts w:ascii="Arial" w:eastAsia="Calibri" w:hAnsi="Arial" w:cs="Arial"/>
          <w:lang w:val="en-ZA"/>
        </w:rPr>
        <w:t>s</w:t>
      </w:r>
      <w:r w:rsidRPr="008D48C0">
        <w:rPr>
          <w:rFonts w:ascii="Arial" w:eastAsia="Calibri" w:hAnsi="Arial" w:cs="Arial"/>
          <w:b/>
          <w:lang w:val="en-ZA"/>
        </w:rPr>
        <w:t xml:space="preserve">: </w:t>
      </w:r>
      <w:r w:rsidRPr="008D48C0">
        <w:rPr>
          <w:rFonts w:ascii="Arial" w:eastAsia="Calibri" w:hAnsi="Arial" w:cs="Arial"/>
          <w:lang w:val="en-ZA"/>
        </w:rPr>
        <w:t>Business Day, The Citizen, Pretoria News, S</w:t>
      </w:r>
      <w:r>
        <w:rPr>
          <w:rFonts w:ascii="Arial" w:eastAsia="Calibri" w:hAnsi="Arial" w:cs="Arial"/>
          <w:lang w:val="en-ZA"/>
        </w:rPr>
        <w:t xml:space="preserve">owetan, The Star, Sunday World and </w:t>
      </w:r>
      <w:r w:rsidRPr="008D48C0">
        <w:rPr>
          <w:rFonts w:ascii="Arial" w:eastAsia="Calibri" w:hAnsi="Arial" w:cs="Arial"/>
          <w:lang w:val="en-ZA"/>
        </w:rPr>
        <w:t xml:space="preserve">City Press </w:t>
      </w:r>
    </w:p>
    <w:p w:rsidR="00D350A8" w:rsidRDefault="00D350A8" w:rsidP="00D350A8">
      <w:pPr>
        <w:spacing w:after="100" w:afterAutospacing="1"/>
        <w:jc w:val="both"/>
        <w:outlineLvl w:val="0"/>
        <w:rPr>
          <w:rFonts w:ascii="Arial" w:eastAsia="Calibri" w:hAnsi="Arial" w:cs="Arial"/>
          <w:lang w:val="en-ZA"/>
        </w:rPr>
      </w:pPr>
      <w:r>
        <w:rPr>
          <w:rFonts w:ascii="Arial" w:eastAsia="Calibri" w:hAnsi="Arial" w:cs="Arial"/>
          <w:b/>
          <w:lang w:val="en-ZA"/>
        </w:rPr>
        <w:t>(</w:t>
      </w:r>
      <w:r w:rsidRPr="00AE6B61">
        <w:rPr>
          <w:rFonts w:ascii="Arial" w:eastAsia="Calibri" w:hAnsi="Arial" w:cs="Arial"/>
          <w:b/>
          <w:lang w:val="en-ZA"/>
        </w:rPr>
        <w:t>b)</w:t>
      </w:r>
      <w:r>
        <w:rPr>
          <w:rFonts w:ascii="Arial" w:eastAsia="Calibri" w:hAnsi="Arial" w:cs="Arial"/>
          <w:b/>
          <w:lang w:val="en-ZA"/>
        </w:rPr>
        <w:t xml:space="preserve"> </w:t>
      </w:r>
      <w:r>
        <w:rPr>
          <w:rFonts w:ascii="Arial" w:eastAsia="Calibri" w:hAnsi="Arial" w:cs="Arial"/>
          <w:lang w:val="en-ZA"/>
        </w:rPr>
        <w:t>The print adverts were placed</w:t>
      </w:r>
      <w:r w:rsidRPr="00895919">
        <w:rPr>
          <w:rFonts w:ascii="Arial" w:eastAsia="Calibri" w:hAnsi="Arial" w:cs="Arial"/>
          <w:lang w:val="en-ZA"/>
        </w:rPr>
        <w:t xml:space="preserve"> between 3 September to 4 October 2018 </w:t>
      </w:r>
    </w:p>
    <w:tbl>
      <w:tblPr>
        <w:tblStyle w:val="TableGrid"/>
        <w:tblW w:w="0" w:type="auto"/>
        <w:tblLook w:val="04A0"/>
      </w:tblPr>
      <w:tblGrid>
        <w:gridCol w:w="3344"/>
        <w:gridCol w:w="3344"/>
        <w:gridCol w:w="3344"/>
      </w:tblGrid>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Pretoria News</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3 September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 xml:space="preserve">3 October 2018 </w:t>
            </w: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The Star</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31 August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4 October 2018</w:t>
            </w: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Citizen</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3 September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4 October 2018</w:t>
            </w: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City Press</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2 September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Sowetan</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5 September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Sunday World</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2 September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 xml:space="preserve"> </w:t>
            </w:r>
          </w:p>
        </w:tc>
      </w:tr>
      <w:tr w:rsidR="00D350A8" w:rsidTr="00D350A8">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Business Day</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r w:rsidRPr="00AE6B61">
              <w:rPr>
                <w:rFonts w:ascii="Arial" w:eastAsia="Calibri" w:hAnsi="Arial" w:cs="Arial"/>
                <w:lang w:val="en-ZA"/>
              </w:rPr>
              <w:t>31 August 2018</w:t>
            </w:r>
          </w:p>
        </w:tc>
        <w:tc>
          <w:tcPr>
            <w:tcW w:w="3344" w:type="dxa"/>
          </w:tcPr>
          <w:p w:rsidR="00D350A8" w:rsidRPr="00AE6B61" w:rsidRDefault="00D350A8" w:rsidP="00D350A8">
            <w:pPr>
              <w:spacing w:after="100" w:afterAutospacing="1" w:line="276" w:lineRule="auto"/>
              <w:jc w:val="both"/>
              <w:outlineLvl w:val="0"/>
              <w:rPr>
                <w:rFonts w:ascii="Arial" w:eastAsia="Calibri" w:hAnsi="Arial" w:cs="Arial"/>
                <w:lang w:val="en-ZA"/>
              </w:rPr>
            </w:pPr>
          </w:p>
        </w:tc>
      </w:tr>
    </w:tbl>
    <w:p w:rsidR="00D350A8" w:rsidRDefault="00D350A8" w:rsidP="00D350A8">
      <w:pPr>
        <w:spacing w:after="0"/>
        <w:jc w:val="both"/>
        <w:outlineLvl w:val="0"/>
        <w:rPr>
          <w:rFonts w:ascii="Arial" w:eastAsia="Calibri" w:hAnsi="Arial" w:cs="Arial"/>
          <w:b/>
          <w:lang w:val="en-ZA"/>
        </w:rPr>
      </w:pPr>
    </w:p>
    <w:p w:rsidR="00D350A8" w:rsidRPr="00BE4D08" w:rsidRDefault="00D350A8" w:rsidP="00D350A8">
      <w:pPr>
        <w:spacing w:after="0"/>
        <w:jc w:val="both"/>
        <w:outlineLvl w:val="0"/>
        <w:rPr>
          <w:rFonts w:ascii="Arial" w:eastAsia="Calibri" w:hAnsi="Arial" w:cs="Arial"/>
          <w:lang w:val="en-ZA"/>
        </w:rPr>
      </w:pPr>
      <w:r w:rsidRPr="00BE4D08">
        <w:rPr>
          <w:rFonts w:ascii="Arial" w:eastAsia="Calibri" w:hAnsi="Arial" w:cs="Arial"/>
          <w:lang w:val="en-ZA"/>
        </w:rPr>
        <w:t>(c) (</w:t>
      </w:r>
      <w:proofErr w:type="spellStart"/>
      <w:r w:rsidRPr="00BE4D08">
        <w:rPr>
          <w:rFonts w:ascii="Arial" w:eastAsia="Calibri" w:hAnsi="Arial" w:cs="Arial"/>
          <w:lang w:val="en-ZA"/>
        </w:rPr>
        <w:t>i</w:t>
      </w:r>
      <w:proofErr w:type="spellEnd"/>
      <w:r w:rsidRPr="00BE4D08">
        <w:rPr>
          <w:rFonts w:ascii="Arial" w:eastAsia="Calibri" w:hAnsi="Arial" w:cs="Arial"/>
          <w:lang w:val="en-ZA"/>
        </w:rPr>
        <w:t>) the objectives for the adverts in each case</w:t>
      </w:r>
      <w:r>
        <w:rPr>
          <w:rFonts w:ascii="Arial" w:eastAsia="Calibri" w:hAnsi="Arial" w:cs="Arial"/>
          <w:lang w:val="en-ZA"/>
        </w:rPr>
        <w:t xml:space="preserve"> were:</w:t>
      </w:r>
    </w:p>
    <w:p w:rsidR="00D350A8" w:rsidRDefault="00D350A8" w:rsidP="00D350A8">
      <w:pPr>
        <w:pStyle w:val="ListParagraph"/>
        <w:spacing w:after="100" w:afterAutospacing="1"/>
        <w:ind w:left="567"/>
        <w:jc w:val="both"/>
        <w:outlineLvl w:val="0"/>
        <w:rPr>
          <w:rFonts w:ascii="Arial" w:eastAsia="Calibri" w:hAnsi="Arial" w:cs="Arial"/>
          <w:lang w:val="en-GB"/>
        </w:rPr>
      </w:pPr>
      <w:r w:rsidRPr="00895919">
        <w:rPr>
          <w:rFonts w:ascii="Arial" w:eastAsia="Calibri" w:hAnsi="Arial" w:cs="Arial"/>
        </w:rPr>
        <w:t xml:space="preserve">To introduce, create awareness and promote the </w:t>
      </w:r>
      <w:proofErr w:type="spellStart"/>
      <w:r w:rsidRPr="00895919">
        <w:rPr>
          <w:rFonts w:ascii="Arial" w:eastAsia="Calibri" w:hAnsi="Arial" w:cs="Arial"/>
          <w:lang w:val="en-GB"/>
        </w:rPr>
        <w:t>NaTIS</w:t>
      </w:r>
      <w:proofErr w:type="spellEnd"/>
      <w:r w:rsidRPr="00895919">
        <w:rPr>
          <w:rFonts w:ascii="Arial" w:eastAsia="Calibri" w:hAnsi="Arial" w:cs="Arial"/>
          <w:lang w:val="en-GB"/>
        </w:rPr>
        <w:t xml:space="preserve"> </w:t>
      </w:r>
      <w:r w:rsidR="00E0585B" w:rsidRPr="00895919">
        <w:rPr>
          <w:rFonts w:ascii="Arial" w:eastAsia="Calibri" w:hAnsi="Arial" w:cs="Arial"/>
          <w:lang w:val="en-GB"/>
        </w:rPr>
        <w:t>Online</w:t>
      </w:r>
      <w:r w:rsidRPr="00895919">
        <w:rPr>
          <w:rFonts w:ascii="Arial" w:eastAsia="Calibri" w:hAnsi="Arial" w:cs="Arial"/>
          <w:lang w:val="en-GB"/>
        </w:rPr>
        <w:t xml:space="preserve"> Pre-Booking and licence renewal services. </w:t>
      </w:r>
    </w:p>
    <w:p w:rsidR="00D350A8" w:rsidRDefault="00D350A8" w:rsidP="00D350A8">
      <w:pPr>
        <w:pStyle w:val="ListParagraph"/>
        <w:spacing w:after="100" w:afterAutospacing="1"/>
        <w:ind w:left="567"/>
        <w:jc w:val="both"/>
        <w:outlineLvl w:val="0"/>
        <w:rPr>
          <w:rFonts w:ascii="Arial" w:eastAsia="Calibri" w:hAnsi="Arial" w:cs="Arial"/>
          <w:lang w:val="en-GB"/>
        </w:rPr>
      </w:pPr>
      <w:r w:rsidRPr="0018193C">
        <w:rPr>
          <w:rFonts w:ascii="Arial" w:eastAsia="Calibri" w:hAnsi="Arial" w:cs="Arial"/>
          <w:lang w:val="en-GB"/>
        </w:rPr>
        <w:t>To generate maximum publicity and awareness for the Pre-Booking online services which will eliminate bribery and fraudulent activities at DLTCs as it pertains to the ‘selling’ of slots online system.</w:t>
      </w:r>
    </w:p>
    <w:p w:rsidR="00D350A8" w:rsidRPr="0018193C" w:rsidRDefault="00D350A8" w:rsidP="00D350A8">
      <w:pPr>
        <w:pStyle w:val="ListParagraph"/>
        <w:spacing w:after="100" w:afterAutospacing="1"/>
        <w:ind w:left="567"/>
        <w:jc w:val="both"/>
        <w:outlineLvl w:val="0"/>
        <w:rPr>
          <w:rFonts w:ascii="Arial" w:eastAsia="Calibri" w:hAnsi="Arial" w:cs="Arial"/>
          <w:lang w:val="en-GB"/>
        </w:rPr>
      </w:pPr>
      <w:r w:rsidRPr="0018193C">
        <w:rPr>
          <w:rFonts w:ascii="Arial" w:eastAsia="Calibri" w:hAnsi="Arial" w:cs="Arial"/>
          <w:lang w:val="en-GB"/>
        </w:rPr>
        <w:t xml:space="preserve">To reduce the number of people queuing to renew their licences and time spent in queues. </w:t>
      </w:r>
    </w:p>
    <w:p w:rsidR="00D350A8" w:rsidRDefault="00D350A8" w:rsidP="00D350A8">
      <w:pPr>
        <w:spacing w:after="0"/>
        <w:jc w:val="both"/>
        <w:outlineLvl w:val="0"/>
        <w:rPr>
          <w:rFonts w:ascii="Arial" w:eastAsia="Calibri" w:hAnsi="Arial" w:cs="Arial"/>
          <w:b/>
          <w:lang w:val="en-GB"/>
        </w:rPr>
      </w:pPr>
      <w:r w:rsidRPr="00895919">
        <w:rPr>
          <w:rFonts w:ascii="Arial" w:eastAsia="Calibri" w:hAnsi="Arial" w:cs="Arial"/>
          <w:lang w:val="en-GB"/>
        </w:rPr>
        <w:t>(ii)</w:t>
      </w:r>
      <w:r>
        <w:rPr>
          <w:rFonts w:ascii="Arial" w:eastAsia="Calibri" w:hAnsi="Arial" w:cs="Arial"/>
          <w:lang w:val="en-GB"/>
        </w:rPr>
        <w:t xml:space="preserve"> </w:t>
      </w:r>
      <w:r w:rsidRPr="00895919">
        <w:rPr>
          <w:rFonts w:ascii="Arial" w:eastAsia="Calibri" w:hAnsi="Arial" w:cs="Arial"/>
          <w:lang w:val="en-GB"/>
        </w:rPr>
        <w:t>The</w:t>
      </w:r>
      <w:r>
        <w:rPr>
          <w:rFonts w:ascii="Arial" w:eastAsia="Calibri" w:hAnsi="Arial" w:cs="Arial"/>
          <w:lang w:val="en-GB"/>
        </w:rPr>
        <w:t xml:space="preserve"> objectives were measured by monitoring the number of people that were using the system compared to those who walked into the DLTCs to make applications</w:t>
      </w:r>
      <w:r>
        <w:rPr>
          <w:rFonts w:ascii="Arial" w:eastAsia="Calibri" w:hAnsi="Arial" w:cs="Arial"/>
          <w:b/>
          <w:lang w:val="en-GB"/>
        </w:rPr>
        <w:t>.</w:t>
      </w:r>
    </w:p>
    <w:p w:rsidR="00D350A8" w:rsidRDefault="00D350A8" w:rsidP="00D350A8">
      <w:pPr>
        <w:spacing w:after="0"/>
        <w:jc w:val="both"/>
        <w:outlineLvl w:val="0"/>
        <w:rPr>
          <w:rFonts w:ascii="Arial" w:eastAsia="Calibri" w:hAnsi="Arial" w:cs="Arial"/>
          <w:b/>
          <w:lang w:val="en-GB"/>
        </w:rPr>
      </w:pPr>
    </w:p>
    <w:p w:rsidR="00D350A8" w:rsidRPr="00F37EB4" w:rsidRDefault="00D350A8" w:rsidP="00D350A8">
      <w:pPr>
        <w:spacing w:after="0"/>
        <w:jc w:val="both"/>
        <w:outlineLvl w:val="0"/>
        <w:rPr>
          <w:rFonts w:ascii="Arial" w:eastAsia="Calibri" w:hAnsi="Arial" w:cs="Arial"/>
          <w:b/>
          <w:lang w:val="en-GB"/>
        </w:rPr>
      </w:pPr>
      <w:r w:rsidRPr="00F37EB4">
        <w:rPr>
          <w:rFonts w:ascii="Arial" w:eastAsia="Calibri" w:hAnsi="Arial" w:cs="Arial"/>
          <w:b/>
          <w:lang w:val="en-GB"/>
        </w:rPr>
        <w:t xml:space="preserve">As of 30 September, the online applicants </w:t>
      </w:r>
      <w:r w:rsidR="00E0585B" w:rsidRPr="00F37EB4">
        <w:rPr>
          <w:rFonts w:ascii="Arial" w:eastAsia="Calibri" w:hAnsi="Arial" w:cs="Arial"/>
          <w:b/>
          <w:lang w:val="en-GB"/>
        </w:rPr>
        <w:t>have</w:t>
      </w:r>
      <w:r w:rsidRPr="00F37EB4">
        <w:rPr>
          <w:rFonts w:ascii="Arial" w:eastAsia="Calibri" w:hAnsi="Arial" w:cs="Arial"/>
          <w:b/>
          <w:lang w:val="en-GB"/>
        </w:rPr>
        <w:t xml:space="preserve"> exceed</w:t>
      </w:r>
      <w:r>
        <w:rPr>
          <w:rFonts w:ascii="Arial" w:eastAsia="Calibri" w:hAnsi="Arial" w:cs="Arial"/>
          <w:b/>
          <w:lang w:val="en-GB"/>
        </w:rPr>
        <w:t>ed</w:t>
      </w:r>
      <w:r w:rsidRPr="00F37EB4">
        <w:rPr>
          <w:rFonts w:ascii="Arial" w:eastAsia="Calibri" w:hAnsi="Arial" w:cs="Arial"/>
          <w:b/>
          <w:lang w:val="en-GB"/>
        </w:rPr>
        <w:t xml:space="preserve"> walk-ins consistently</w:t>
      </w:r>
    </w:p>
    <w:p w:rsidR="00D350A8" w:rsidRDefault="00D350A8" w:rsidP="00D350A8">
      <w:pPr>
        <w:spacing w:after="0"/>
        <w:jc w:val="both"/>
        <w:outlineLvl w:val="0"/>
        <w:rPr>
          <w:rFonts w:ascii="Arial" w:eastAsia="Calibri" w:hAnsi="Arial" w:cs="Arial"/>
          <w:b/>
          <w:lang w:val="en-GB"/>
        </w:rPr>
      </w:pPr>
      <w:r>
        <w:rPr>
          <w:noProof/>
          <w:lang w:val="en-ZA" w:eastAsia="en-ZA"/>
        </w:rPr>
        <w:drawing>
          <wp:inline distT="0" distB="0" distL="0" distR="0">
            <wp:extent cx="6376670" cy="1784985"/>
            <wp:effectExtent l="19050" t="19050" r="2413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0A8" w:rsidRDefault="00D350A8" w:rsidP="00D350A8">
      <w:pPr>
        <w:spacing w:after="100" w:afterAutospacing="1"/>
        <w:jc w:val="both"/>
        <w:outlineLvl w:val="0"/>
        <w:rPr>
          <w:rFonts w:ascii="Arial" w:eastAsia="Calibri" w:hAnsi="Arial" w:cs="Arial"/>
          <w:b/>
          <w:lang w:val="en-GB"/>
        </w:rPr>
      </w:pPr>
      <w:r>
        <w:rPr>
          <w:rFonts w:ascii="Arial" w:eastAsia="Calibri" w:hAnsi="Arial" w:cs="Arial"/>
          <w:b/>
          <w:lang w:val="en-GB"/>
        </w:rPr>
        <w:t>Data extracted as at 31 October 2018.</w:t>
      </w:r>
    </w:p>
    <w:p w:rsidR="00D350A8" w:rsidRDefault="00D350A8" w:rsidP="00D350A8">
      <w:pPr>
        <w:spacing w:after="100" w:afterAutospacing="1"/>
        <w:jc w:val="both"/>
        <w:outlineLvl w:val="0"/>
        <w:rPr>
          <w:rFonts w:ascii="Arial" w:eastAsia="Calibri" w:hAnsi="Arial" w:cs="Arial"/>
          <w:lang w:val="en-GB"/>
        </w:rPr>
      </w:pPr>
      <w:r w:rsidRPr="00993D7A">
        <w:rPr>
          <w:rFonts w:ascii="Arial" w:eastAsia="Calibri" w:hAnsi="Arial" w:cs="Arial"/>
          <w:lang w:val="en-GB"/>
        </w:rPr>
        <w:t xml:space="preserve"> (d)</w:t>
      </w:r>
      <w:r>
        <w:rPr>
          <w:rFonts w:ascii="Arial" w:eastAsia="Calibri" w:hAnsi="Arial" w:cs="Arial"/>
          <w:b/>
          <w:lang w:val="en-GB"/>
        </w:rPr>
        <w:t xml:space="preserve"> </w:t>
      </w:r>
      <w:r w:rsidRPr="00895919">
        <w:rPr>
          <w:rFonts w:ascii="Arial" w:eastAsia="Calibri" w:hAnsi="Arial" w:cs="Arial"/>
          <w:lang w:val="en-GB"/>
        </w:rPr>
        <w:t>Total Advertising spend in print publications: August – September = R 500 000.00</w:t>
      </w:r>
    </w:p>
    <w:p w:rsidR="00D350A8" w:rsidRDefault="00D350A8" w:rsidP="00D350A8">
      <w:pPr>
        <w:spacing w:after="100" w:afterAutospacing="1"/>
        <w:jc w:val="both"/>
        <w:outlineLvl w:val="0"/>
        <w:rPr>
          <w:rFonts w:ascii="Arial" w:eastAsia="Calibri" w:hAnsi="Arial" w:cs="Arial"/>
          <w:b/>
          <w:lang w:val="en-GB"/>
        </w:rPr>
      </w:pPr>
    </w:p>
    <w:p w:rsidR="00D350A8" w:rsidRDefault="00D350A8" w:rsidP="00D350A8">
      <w:pPr>
        <w:jc w:val="both"/>
        <w:outlineLvl w:val="0"/>
        <w:rPr>
          <w:rFonts w:ascii="Arial" w:eastAsia="Calibri" w:hAnsi="Arial" w:cs="Arial"/>
          <w:lang w:val="en-ZA"/>
        </w:rPr>
      </w:pPr>
    </w:p>
    <w:p w:rsidR="00D350A8" w:rsidRDefault="00D350A8" w:rsidP="00D350A8">
      <w:pPr>
        <w:jc w:val="both"/>
        <w:outlineLvl w:val="0"/>
        <w:rPr>
          <w:rFonts w:ascii="Arial" w:eastAsia="Calibri" w:hAnsi="Arial" w:cs="Arial"/>
          <w:lang w:val="en-ZA"/>
        </w:rPr>
      </w:pPr>
    </w:p>
    <w:p w:rsidR="00D350A8" w:rsidRDefault="00D350A8" w:rsidP="00D350A8">
      <w:pPr>
        <w:jc w:val="both"/>
        <w:outlineLvl w:val="0"/>
        <w:rPr>
          <w:rFonts w:ascii="Arial" w:eastAsia="Calibri" w:hAnsi="Arial" w:cs="Arial"/>
          <w:lang w:val="en-ZA"/>
        </w:rPr>
      </w:pPr>
      <w:r>
        <w:rPr>
          <w:rFonts w:ascii="Arial" w:eastAsia="Calibri" w:hAnsi="Arial" w:cs="Arial"/>
          <w:b/>
          <w:lang w:val="en-ZA"/>
        </w:rPr>
        <w:t>South African Nations Road Agency (SANRAL)</w:t>
      </w:r>
    </w:p>
    <w:p w:rsidR="00D350A8" w:rsidRPr="00B65DF3" w:rsidRDefault="00D350A8" w:rsidP="00D350A8">
      <w:pPr>
        <w:spacing w:after="0"/>
        <w:ind w:left="284" w:hanging="284"/>
        <w:jc w:val="both"/>
        <w:outlineLvl w:val="0"/>
        <w:rPr>
          <w:rFonts w:ascii="Arial" w:eastAsia="Calibri" w:hAnsi="Arial" w:cs="Arial"/>
          <w:lang w:val="en-ZA"/>
        </w:rPr>
      </w:pPr>
      <w:r w:rsidRPr="00B65DF3">
        <w:rPr>
          <w:rFonts w:ascii="Arial" w:eastAsia="Calibri" w:hAnsi="Arial" w:cs="Arial"/>
          <w:lang w:val="en-ZA"/>
        </w:rPr>
        <w:t>(a)(</w:t>
      </w:r>
      <w:proofErr w:type="spellStart"/>
      <w:r w:rsidRPr="00B65DF3">
        <w:rPr>
          <w:rFonts w:ascii="Arial" w:eastAsia="Calibri" w:hAnsi="Arial" w:cs="Arial"/>
          <w:lang w:val="en-ZA"/>
        </w:rPr>
        <w:t>i</w:t>
      </w:r>
      <w:proofErr w:type="spellEnd"/>
      <w:r w:rsidRPr="00B65DF3">
        <w:rPr>
          <w:rFonts w:ascii="Arial" w:eastAsia="Calibri" w:hAnsi="Arial" w:cs="Arial"/>
          <w:lang w:val="en-ZA"/>
        </w:rPr>
        <w:t xml:space="preserve">) </w:t>
      </w:r>
      <w:r>
        <w:rPr>
          <w:rFonts w:ascii="Arial" w:eastAsia="Calibri" w:hAnsi="Arial" w:cs="Arial"/>
          <w:lang w:val="en-ZA"/>
        </w:rPr>
        <w:t xml:space="preserve">The </w:t>
      </w:r>
      <w:r w:rsidRPr="004E4134">
        <w:rPr>
          <w:rFonts w:ascii="Arial" w:eastAsia="Calibri" w:hAnsi="Arial" w:cs="Arial"/>
          <w:lang w:val="en-ZA"/>
        </w:rPr>
        <w:t>South African Nations Road Agency (SANRAL)</w:t>
      </w:r>
      <w:r>
        <w:rPr>
          <w:rFonts w:ascii="Arial" w:eastAsia="Calibri" w:hAnsi="Arial" w:cs="Arial"/>
          <w:b/>
          <w:lang w:val="en-ZA"/>
        </w:rPr>
        <w:t xml:space="preserve"> </w:t>
      </w:r>
      <w:r>
        <w:rPr>
          <w:rFonts w:ascii="Arial" w:eastAsia="Calibri" w:hAnsi="Arial" w:cs="Arial"/>
          <w:lang w:val="en-ZA"/>
        </w:rPr>
        <w:t>the</w:t>
      </w:r>
      <w:r w:rsidRPr="00B65DF3">
        <w:rPr>
          <w:rFonts w:ascii="Arial" w:eastAsia="Calibri" w:hAnsi="Arial" w:cs="Arial"/>
          <w:lang w:val="en-ZA"/>
        </w:rPr>
        <w:t xml:space="preserve"> details of the advert flighted and printed below under the heading Campaigns</w:t>
      </w:r>
    </w:p>
    <w:p w:rsidR="00D350A8" w:rsidRDefault="00D350A8" w:rsidP="00D350A8">
      <w:pPr>
        <w:spacing w:after="0"/>
        <w:ind w:firstLine="284"/>
        <w:jc w:val="both"/>
        <w:outlineLvl w:val="0"/>
        <w:rPr>
          <w:rFonts w:ascii="Arial" w:eastAsia="Calibri" w:hAnsi="Arial" w:cs="Arial"/>
          <w:lang w:val="en-ZA"/>
        </w:rPr>
      </w:pPr>
      <w:r w:rsidRPr="00B65DF3">
        <w:rPr>
          <w:rFonts w:ascii="Arial" w:eastAsia="Calibri" w:hAnsi="Arial" w:cs="Arial"/>
          <w:lang w:val="en-ZA"/>
        </w:rPr>
        <w:t>(ii) The mediums of adverts flighted and printed below under the heading Detail.</w:t>
      </w:r>
    </w:p>
    <w:p w:rsidR="00D350A8" w:rsidRDefault="00D350A8" w:rsidP="00D350A8">
      <w:pPr>
        <w:spacing w:after="0"/>
        <w:jc w:val="both"/>
        <w:outlineLvl w:val="0"/>
        <w:rPr>
          <w:rFonts w:ascii="Arial" w:eastAsia="Calibri" w:hAnsi="Arial" w:cs="Arial"/>
          <w:lang w:val="en-ZA"/>
        </w:rPr>
      </w:pPr>
      <w:r w:rsidRPr="00B65DF3">
        <w:rPr>
          <w:rFonts w:ascii="Arial" w:eastAsia="Calibri" w:hAnsi="Arial" w:cs="Arial"/>
          <w:lang w:val="en-ZA"/>
        </w:rPr>
        <w:t>(b) The dates of the flighting and publications listed below under the heading Dates.</w:t>
      </w:r>
    </w:p>
    <w:p w:rsidR="00D350A8" w:rsidRPr="00B65DF3" w:rsidRDefault="00D350A8" w:rsidP="00D350A8">
      <w:pPr>
        <w:spacing w:after="0"/>
        <w:jc w:val="both"/>
        <w:outlineLvl w:val="0"/>
        <w:rPr>
          <w:rFonts w:ascii="Arial" w:eastAsia="Calibri" w:hAnsi="Arial" w:cs="Arial"/>
          <w:lang w:val="en-ZA"/>
        </w:rPr>
      </w:pPr>
    </w:p>
    <w:tbl>
      <w:tblPr>
        <w:tblW w:w="10040" w:type="dxa"/>
        <w:tblLook w:val="04A0"/>
      </w:tblPr>
      <w:tblGrid>
        <w:gridCol w:w="2547"/>
        <w:gridCol w:w="5009"/>
        <w:gridCol w:w="2484"/>
      </w:tblGrid>
      <w:tr w:rsidR="00D350A8" w:rsidRPr="00B65DF3" w:rsidTr="00D350A8">
        <w:trPr>
          <w:trHeight w:val="796"/>
        </w:trPr>
        <w:tc>
          <w:tcPr>
            <w:tcW w:w="2547"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D350A8" w:rsidRPr="00A02488" w:rsidRDefault="00D350A8" w:rsidP="00D350A8">
            <w:pPr>
              <w:spacing w:after="0" w:line="240" w:lineRule="auto"/>
              <w:jc w:val="center"/>
              <w:rPr>
                <w:rFonts w:ascii="Arial" w:eastAsia="Times New Roman" w:hAnsi="Arial" w:cs="Arial"/>
                <w:b/>
                <w:bCs/>
                <w:color w:val="FFFFFF"/>
                <w:lang w:val="en-ZA" w:eastAsia="en-ZA"/>
              </w:rPr>
            </w:pPr>
            <w:r w:rsidRPr="00A02488">
              <w:rPr>
                <w:rFonts w:ascii="Arial" w:eastAsia="Times New Roman" w:hAnsi="Arial" w:cs="Arial"/>
                <w:b/>
                <w:bCs/>
                <w:color w:val="FFFFFF"/>
                <w:lang w:val="en-ZA" w:eastAsia="en-ZA"/>
              </w:rPr>
              <w:t>(</w:t>
            </w:r>
            <w:proofErr w:type="spellStart"/>
            <w:r w:rsidRPr="00A02488">
              <w:rPr>
                <w:rFonts w:ascii="Arial" w:eastAsia="Times New Roman" w:hAnsi="Arial" w:cs="Arial"/>
                <w:b/>
                <w:bCs/>
                <w:color w:val="FFFFFF"/>
                <w:lang w:val="en-ZA" w:eastAsia="en-ZA"/>
              </w:rPr>
              <w:t>i</w:t>
            </w:r>
            <w:proofErr w:type="spellEnd"/>
            <w:r w:rsidRPr="00A02488">
              <w:rPr>
                <w:rFonts w:ascii="Arial" w:eastAsia="Times New Roman" w:hAnsi="Arial" w:cs="Arial"/>
                <w:b/>
                <w:bCs/>
                <w:color w:val="FFFFFF"/>
                <w:lang w:val="en-ZA" w:eastAsia="en-ZA"/>
              </w:rPr>
              <w:t>) CAMPAIGNS</w:t>
            </w:r>
          </w:p>
        </w:tc>
        <w:tc>
          <w:tcPr>
            <w:tcW w:w="50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350A8" w:rsidRPr="00A02488" w:rsidRDefault="00D350A8" w:rsidP="00D350A8">
            <w:pPr>
              <w:spacing w:after="0" w:line="240" w:lineRule="auto"/>
              <w:jc w:val="center"/>
              <w:rPr>
                <w:rFonts w:ascii="Arial" w:eastAsia="Times New Roman" w:hAnsi="Arial" w:cs="Arial"/>
                <w:b/>
                <w:bCs/>
                <w:color w:val="FFFFFF"/>
                <w:lang w:val="en-ZA" w:eastAsia="en-ZA"/>
              </w:rPr>
            </w:pPr>
            <w:r w:rsidRPr="00A02488">
              <w:rPr>
                <w:rFonts w:ascii="Arial" w:eastAsia="Times New Roman" w:hAnsi="Arial" w:cs="Arial"/>
                <w:b/>
                <w:bCs/>
                <w:color w:val="FFFFFF"/>
                <w:lang w:val="en-ZA" w:eastAsia="en-ZA"/>
              </w:rPr>
              <w:t>(ii) MEDIUMS UTILISED</w:t>
            </w:r>
          </w:p>
        </w:tc>
        <w:tc>
          <w:tcPr>
            <w:tcW w:w="248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D350A8" w:rsidRPr="00A02488" w:rsidRDefault="00D350A8" w:rsidP="00D350A8">
            <w:pPr>
              <w:spacing w:after="0" w:line="240" w:lineRule="auto"/>
              <w:jc w:val="center"/>
              <w:rPr>
                <w:rFonts w:ascii="Arial" w:eastAsia="Times New Roman" w:hAnsi="Arial" w:cs="Arial"/>
                <w:b/>
                <w:bCs/>
                <w:color w:val="FFFFFF"/>
                <w:lang w:val="en-ZA" w:eastAsia="en-ZA"/>
              </w:rPr>
            </w:pPr>
            <w:r w:rsidRPr="00A02488">
              <w:rPr>
                <w:rFonts w:ascii="Arial" w:eastAsia="Times New Roman" w:hAnsi="Arial" w:cs="Arial"/>
                <w:b/>
                <w:bCs/>
                <w:color w:val="FFFFFF"/>
                <w:lang w:val="en-ZA" w:eastAsia="en-ZA"/>
              </w:rPr>
              <w:t>(b) DATES</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"Coffee" Launch Campaign</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Radio-Power Fm, Capricorn Fm, East Coast Radio, Jacaranda Fm, </w:t>
            </w:r>
            <w:proofErr w:type="spellStart"/>
            <w:r w:rsidRPr="00A02488">
              <w:rPr>
                <w:rFonts w:ascii="Arial" w:eastAsia="Times New Roman" w:hAnsi="Arial" w:cs="Arial"/>
                <w:color w:val="000000"/>
                <w:lang w:val="en-ZA" w:eastAsia="en-ZA"/>
              </w:rPr>
              <w:t>Kaya</w:t>
            </w:r>
            <w:proofErr w:type="spellEnd"/>
            <w:r w:rsidRPr="00A02488">
              <w:rPr>
                <w:rFonts w:ascii="Arial" w:eastAsia="Times New Roman" w:hAnsi="Arial" w:cs="Arial"/>
                <w:color w:val="000000"/>
                <w:lang w:val="en-ZA" w:eastAsia="en-ZA"/>
              </w:rPr>
              <w:t xml:space="preserve"> Fm, 702, Cape Talk, Metro FM, </w:t>
            </w:r>
            <w:proofErr w:type="spellStart"/>
            <w:r w:rsidRPr="00A02488">
              <w:rPr>
                <w:rFonts w:ascii="Arial" w:eastAsia="Times New Roman" w:hAnsi="Arial" w:cs="Arial"/>
                <w:color w:val="000000"/>
                <w:lang w:val="en-ZA" w:eastAsia="en-ZA"/>
              </w:rPr>
              <w:t>Ukhozi</w:t>
            </w:r>
            <w:proofErr w:type="spellEnd"/>
            <w:r w:rsidRPr="00A02488">
              <w:rPr>
                <w:rFonts w:ascii="Arial" w:eastAsia="Times New Roman" w:hAnsi="Arial" w:cs="Arial"/>
                <w:color w:val="000000"/>
                <w:lang w:val="en-ZA" w:eastAsia="en-ZA"/>
              </w:rPr>
              <w:t xml:space="preserve"> Fm, </w:t>
            </w:r>
            <w:proofErr w:type="spellStart"/>
            <w:r w:rsidRPr="00A02488">
              <w:rPr>
                <w:rFonts w:ascii="Arial" w:eastAsia="Times New Roman" w:hAnsi="Arial" w:cs="Arial"/>
                <w:color w:val="000000"/>
                <w:lang w:val="en-ZA" w:eastAsia="en-ZA"/>
              </w:rPr>
              <w:t>Motsweding</w:t>
            </w:r>
            <w:proofErr w:type="spellEnd"/>
            <w:r w:rsidRPr="00A02488">
              <w:rPr>
                <w:rFonts w:ascii="Arial" w:eastAsia="Times New Roman" w:hAnsi="Arial" w:cs="Arial"/>
                <w:color w:val="000000"/>
                <w:lang w:val="en-ZA" w:eastAsia="en-ZA"/>
              </w:rPr>
              <w:t xml:space="preserve"> Fm, </w:t>
            </w:r>
            <w:proofErr w:type="spellStart"/>
            <w:r w:rsidRPr="00A02488">
              <w:rPr>
                <w:rFonts w:ascii="Arial" w:eastAsia="Times New Roman" w:hAnsi="Arial" w:cs="Arial"/>
                <w:color w:val="000000"/>
                <w:lang w:val="en-ZA" w:eastAsia="en-ZA"/>
              </w:rPr>
              <w:t>Thobela</w:t>
            </w:r>
            <w:proofErr w:type="spellEnd"/>
            <w:r w:rsidRPr="00A02488">
              <w:rPr>
                <w:rFonts w:ascii="Arial" w:eastAsia="Times New Roman" w:hAnsi="Arial" w:cs="Arial"/>
                <w:color w:val="000000"/>
                <w:lang w:val="en-ZA" w:eastAsia="en-ZA"/>
              </w:rPr>
              <w:t xml:space="preserve"> Fm, </w:t>
            </w:r>
            <w:proofErr w:type="spellStart"/>
            <w:r w:rsidRPr="00A02488">
              <w:rPr>
                <w:rFonts w:ascii="Arial" w:eastAsia="Times New Roman" w:hAnsi="Arial" w:cs="Arial"/>
                <w:color w:val="000000"/>
                <w:lang w:val="en-ZA" w:eastAsia="en-ZA"/>
              </w:rPr>
              <w:t>Umhlobo</w:t>
            </w:r>
            <w:proofErr w:type="spellEnd"/>
            <w:r w:rsidRPr="00A02488">
              <w:rPr>
                <w:rFonts w:ascii="Arial" w:eastAsia="Times New Roman" w:hAnsi="Arial" w:cs="Arial"/>
                <w:color w:val="000000"/>
                <w:lang w:val="en-ZA" w:eastAsia="en-ZA"/>
              </w:rPr>
              <w:t xml:space="preserve"> </w:t>
            </w:r>
            <w:proofErr w:type="spellStart"/>
            <w:r w:rsidRPr="00A02488">
              <w:rPr>
                <w:rFonts w:ascii="Arial" w:eastAsia="Times New Roman" w:hAnsi="Arial" w:cs="Arial"/>
                <w:color w:val="000000"/>
                <w:lang w:val="en-ZA" w:eastAsia="en-ZA"/>
              </w:rPr>
              <w:t>Wenene</w:t>
            </w:r>
            <w:proofErr w:type="spellEnd"/>
            <w:r w:rsidRPr="00A02488">
              <w:rPr>
                <w:rFonts w:ascii="Arial" w:eastAsia="Times New Roman" w:hAnsi="Arial" w:cs="Arial"/>
                <w:color w:val="000000"/>
                <w:lang w:val="en-ZA" w:eastAsia="en-ZA"/>
              </w:rPr>
              <w:t xml:space="preserve"> Fm, </w:t>
            </w:r>
            <w:proofErr w:type="spellStart"/>
            <w:r w:rsidRPr="00A02488">
              <w:rPr>
                <w:rFonts w:ascii="Arial" w:eastAsia="Times New Roman" w:hAnsi="Arial" w:cs="Arial"/>
                <w:color w:val="000000"/>
                <w:lang w:val="en-ZA" w:eastAsia="en-ZA"/>
              </w:rPr>
              <w:t>Ikwekwezi</w:t>
            </w:r>
            <w:proofErr w:type="spellEnd"/>
            <w:r w:rsidRPr="00A02488">
              <w:rPr>
                <w:rFonts w:ascii="Arial" w:eastAsia="Times New Roman" w:hAnsi="Arial" w:cs="Arial"/>
                <w:color w:val="000000"/>
                <w:lang w:val="en-ZA" w:eastAsia="en-ZA"/>
              </w:rPr>
              <w:t xml:space="preserve"> Fm, </w:t>
            </w:r>
            <w:proofErr w:type="spellStart"/>
            <w:r w:rsidRPr="00A02488">
              <w:rPr>
                <w:rFonts w:ascii="Arial" w:eastAsia="Times New Roman" w:hAnsi="Arial" w:cs="Arial"/>
                <w:color w:val="000000"/>
                <w:lang w:val="en-ZA" w:eastAsia="en-ZA"/>
              </w:rPr>
              <w:t>Phalaphala</w:t>
            </w:r>
            <w:proofErr w:type="spellEnd"/>
            <w:r w:rsidRPr="00A02488">
              <w:rPr>
                <w:rFonts w:ascii="Arial" w:eastAsia="Times New Roman" w:hAnsi="Arial" w:cs="Arial"/>
                <w:color w:val="000000"/>
                <w:lang w:val="en-ZA" w:eastAsia="en-ZA"/>
              </w:rPr>
              <w:t xml:space="preserve"> Fm, RSG &amp; Jozi Fm.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Week commencing (</w:t>
            </w:r>
            <w:proofErr w:type="spellStart"/>
            <w:r w:rsidRPr="00A02488">
              <w:rPr>
                <w:rFonts w:ascii="Arial" w:eastAsia="Times New Roman" w:hAnsi="Arial" w:cs="Arial"/>
                <w:color w:val="000000"/>
                <w:lang w:val="en-ZA" w:eastAsia="en-ZA"/>
              </w:rPr>
              <w:t>wc</w:t>
            </w:r>
            <w:proofErr w:type="spellEnd"/>
            <w:r w:rsidRPr="00A02488">
              <w:rPr>
                <w:rFonts w:ascii="Arial" w:eastAsia="Times New Roman" w:hAnsi="Arial" w:cs="Arial"/>
                <w:color w:val="000000"/>
                <w:lang w:val="en-ZA" w:eastAsia="en-ZA"/>
              </w:rPr>
              <w:t xml:space="preserve">) 27 May - </w:t>
            </w:r>
            <w:proofErr w:type="spellStart"/>
            <w:r w:rsidRPr="00A02488">
              <w:rPr>
                <w:rFonts w:ascii="Arial" w:eastAsia="Times New Roman" w:hAnsi="Arial" w:cs="Arial"/>
                <w:color w:val="000000"/>
                <w:lang w:val="en-ZA" w:eastAsia="en-ZA"/>
              </w:rPr>
              <w:t>wc</w:t>
            </w:r>
            <w:proofErr w:type="spellEnd"/>
            <w:r w:rsidRPr="00A02488">
              <w:rPr>
                <w:rFonts w:ascii="Arial" w:eastAsia="Times New Roman" w:hAnsi="Arial" w:cs="Arial"/>
                <w:color w:val="000000"/>
                <w:lang w:val="en-ZA" w:eastAsia="en-ZA"/>
              </w:rPr>
              <w:t xml:space="preserve"> 5 August</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"Coffee" Launch Campaign</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Print Schedule – Mainstream (City Press, Daily Sun, Sowetan, Sunday Sun, Sunday World, Mail &amp; </w:t>
            </w:r>
            <w:proofErr w:type="spellStart"/>
            <w:r w:rsidRPr="00A02488">
              <w:rPr>
                <w:rFonts w:ascii="Arial" w:eastAsia="Times New Roman" w:hAnsi="Arial" w:cs="Arial"/>
                <w:color w:val="000000"/>
                <w:lang w:val="en-ZA" w:eastAsia="en-ZA"/>
              </w:rPr>
              <w:t>Guradian</w:t>
            </w:r>
            <w:proofErr w:type="spellEnd"/>
            <w:r w:rsidRPr="00A02488">
              <w:rPr>
                <w:rFonts w:ascii="Arial" w:eastAsia="Times New Roman" w:hAnsi="Arial" w:cs="Arial"/>
                <w:color w:val="000000"/>
                <w:lang w:val="en-ZA" w:eastAsia="en-ZA"/>
              </w:rPr>
              <w:t>, Business Report, Citizen, Sunday Times &amp; Rapport)</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27 May - 24 July</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"Coffee" Launch Campaign</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TV-SABC 1,2 3, </w:t>
            </w:r>
            <w:proofErr w:type="spellStart"/>
            <w:r w:rsidRPr="00A02488">
              <w:rPr>
                <w:rFonts w:ascii="Arial" w:eastAsia="Times New Roman" w:hAnsi="Arial" w:cs="Arial"/>
                <w:color w:val="000000"/>
                <w:lang w:val="en-ZA" w:eastAsia="en-ZA"/>
              </w:rPr>
              <w:t>eTV</w:t>
            </w:r>
            <w:proofErr w:type="spellEnd"/>
            <w:r w:rsidRPr="00A02488">
              <w:rPr>
                <w:rFonts w:ascii="Arial" w:eastAsia="Times New Roman" w:hAnsi="Arial" w:cs="Arial"/>
                <w:color w:val="000000"/>
                <w:lang w:val="en-ZA" w:eastAsia="en-ZA"/>
              </w:rPr>
              <w:t xml:space="preserve">, </w:t>
            </w:r>
            <w:proofErr w:type="spellStart"/>
            <w:r w:rsidRPr="00A02488">
              <w:rPr>
                <w:rFonts w:ascii="Arial" w:eastAsia="Times New Roman" w:hAnsi="Arial" w:cs="Arial"/>
                <w:color w:val="000000"/>
                <w:lang w:val="en-ZA" w:eastAsia="en-ZA"/>
              </w:rPr>
              <w:t>eNCA</w:t>
            </w:r>
            <w:proofErr w:type="spellEnd"/>
            <w:r w:rsidRPr="00A02488">
              <w:rPr>
                <w:rFonts w:ascii="Arial" w:eastAsia="Times New Roman" w:hAnsi="Arial" w:cs="Arial"/>
                <w:color w:val="000000"/>
                <w:lang w:val="en-ZA" w:eastAsia="en-ZA"/>
              </w:rPr>
              <w:t xml:space="preserve"> news package, Tennis package, Breaking news </w:t>
            </w:r>
            <w:r w:rsidR="00E0585B" w:rsidRPr="00A02488">
              <w:rPr>
                <w:rFonts w:ascii="Arial" w:eastAsia="Times New Roman" w:hAnsi="Arial" w:cs="Arial"/>
                <w:color w:val="000000"/>
                <w:lang w:val="en-ZA" w:eastAsia="en-ZA"/>
              </w:rPr>
              <w:t>package (</w:t>
            </w:r>
            <w:r w:rsidRPr="00A02488">
              <w:rPr>
                <w:rFonts w:ascii="Arial" w:eastAsia="Times New Roman" w:hAnsi="Arial" w:cs="Arial"/>
                <w:color w:val="000000"/>
                <w:lang w:val="en-ZA" w:eastAsia="en-ZA"/>
              </w:rPr>
              <w:t>CNN, Sky News &amp; BBC), Limited offer Package.</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27 May - 30 June</w:t>
            </w:r>
          </w:p>
        </w:tc>
      </w:tr>
      <w:tr w:rsidR="00D350A8" w:rsidRPr="00B65DF3" w:rsidTr="00D350A8">
        <w:trPr>
          <w:trHeight w:val="288"/>
        </w:trPr>
        <w:tc>
          <w:tcPr>
            <w:tcW w:w="2547" w:type="dxa"/>
            <w:tcBorders>
              <w:top w:val="nil"/>
              <w:left w:val="single" w:sz="4" w:space="0" w:color="auto"/>
              <w:bottom w:val="nil"/>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Youth Month Campaign</w:t>
            </w:r>
          </w:p>
        </w:tc>
        <w:tc>
          <w:tcPr>
            <w:tcW w:w="5009" w:type="dxa"/>
            <w:tcBorders>
              <w:top w:val="nil"/>
              <w:left w:val="nil"/>
              <w:bottom w:val="nil"/>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Youth Month Campaign- 38 Community print titles</w:t>
            </w:r>
          </w:p>
        </w:tc>
        <w:tc>
          <w:tcPr>
            <w:tcW w:w="2484" w:type="dxa"/>
            <w:tcBorders>
              <w:top w:val="nil"/>
              <w:left w:val="nil"/>
              <w:bottom w:val="nil"/>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proofErr w:type="spellStart"/>
            <w:r w:rsidRPr="00A02488">
              <w:rPr>
                <w:rFonts w:ascii="Arial" w:eastAsia="Times New Roman" w:hAnsi="Arial" w:cs="Arial"/>
                <w:color w:val="000000"/>
                <w:lang w:val="en-ZA" w:eastAsia="en-ZA"/>
              </w:rPr>
              <w:t>wc</w:t>
            </w:r>
            <w:proofErr w:type="spellEnd"/>
            <w:r w:rsidRPr="00A02488">
              <w:rPr>
                <w:rFonts w:ascii="Arial" w:eastAsia="Times New Roman" w:hAnsi="Arial" w:cs="Arial"/>
                <w:color w:val="000000"/>
                <w:lang w:val="en-ZA" w:eastAsia="en-ZA"/>
              </w:rPr>
              <w:t xml:space="preserve"> 24 June</w:t>
            </w:r>
          </w:p>
        </w:tc>
      </w:tr>
      <w:tr w:rsidR="00D350A8" w:rsidRPr="00B65DF3" w:rsidTr="00D350A8">
        <w:trPr>
          <w:trHeight w:val="288"/>
        </w:trPr>
        <w:tc>
          <w:tcPr>
            <w:tcW w:w="2547" w:type="dxa"/>
            <w:tcBorders>
              <w:top w:val="single" w:sz="4" w:space="0" w:color="auto"/>
              <w:left w:val="single" w:sz="4" w:space="0" w:color="auto"/>
              <w:bottom w:val="nil"/>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proofErr w:type="spellStart"/>
            <w:r w:rsidRPr="00A02488">
              <w:rPr>
                <w:rFonts w:ascii="Arial" w:eastAsia="Times New Roman" w:hAnsi="Arial" w:cs="Arial"/>
                <w:lang w:val="en-ZA" w:eastAsia="en-ZA"/>
              </w:rPr>
              <w:t>Adhoc</w:t>
            </w:r>
            <w:proofErr w:type="spellEnd"/>
            <w:r w:rsidRPr="00A02488">
              <w:rPr>
                <w:rFonts w:ascii="Arial" w:eastAsia="Times New Roman" w:hAnsi="Arial" w:cs="Arial"/>
                <w:lang w:val="en-ZA" w:eastAsia="en-ZA"/>
              </w:rPr>
              <w:t xml:space="preserve"> Print Schedule</w:t>
            </w:r>
          </w:p>
        </w:tc>
        <w:tc>
          <w:tcPr>
            <w:tcW w:w="5009" w:type="dxa"/>
            <w:tcBorders>
              <w:top w:val="single" w:sz="4" w:space="0" w:color="auto"/>
              <w:left w:val="nil"/>
              <w:bottom w:val="nil"/>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IMIESA Magazine- IFC</w:t>
            </w:r>
          </w:p>
        </w:tc>
        <w:tc>
          <w:tcPr>
            <w:tcW w:w="2484" w:type="dxa"/>
            <w:tcBorders>
              <w:top w:val="single" w:sz="4" w:space="0" w:color="auto"/>
              <w:left w:val="nil"/>
              <w:bottom w:val="nil"/>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 Oct, Nov</w:t>
            </w:r>
          </w:p>
        </w:tc>
      </w:tr>
      <w:tr w:rsidR="00D350A8" w:rsidRPr="00B65DF3" w:rsidTr="00D350A8">
        <w:trPr>
          <w:trHeight w:val="288"/>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proofErr w:type="spellStart"/>
            <w:r w:rsidRPr="00A02488">
              <w:rPr>
                <w:rFonts w:ascii="Arial" w:eastAsia="Times New Roman" w:hAnsi="Arial" w:cs="Arial"/>
                <w:lang w:val="en-ZA" w:eastAsia="en-ZA"/>
              </w:rPr>
              <w:t>Adhoc</w:t>
            </w:r>
            <w:proofErr w:type="spellEnd"/>
            <w:r w:rsidRPr="00A02488">
              <w:rPr>
                <w:rFonts w:ascii="Arial" w:eastAsia="Times New Roman" w:hAnsi="Arial" w:cs="Arial"/>
                <w:lang w:val="en-ZA" w:eastAsia="en-ZA"/>
              </w:rPr>
              <w:t xml:space="preserve"> Print Schedule</w:t>
            </w:r>
          </w:p>
        </w:tc>
        <w:tc>
          <w:tcPr>
            <w:tcW w:w="5009" w:type="dxa"/>
            <w:tcBorders>
              <w:top w:val="single" w:sz="4" w:space="0" w:color="auto"/>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ON ROUTE Magazine - A4FC</w:t>
            </w:r>
          </w:p>
        </w:tc>
        <w:tc>
          <w:tcPr>
            <w:tcW w:w="2484" w:type="dxa"/>
            <w:tcBorders>
              <w:top w:val="single" w:sz="4" w:space="0" w:color="auto"/>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December</w:t>
            </w:r>
          </w:p>
        </w:tc>
      </w:tr>
      <w:tr w:rsidR="00D350A8" w:rsidRPr="00B65DF3" w:rsidTr="00D350A8">
        <w:trPr>
          <w:trHeight w:val="576"/>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Brand Family TV Phase 3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S1, S2, S3, </w:t>
            </w:r>
            <w:proofErr w:type="spellStart"/>
            <w:r w:rsidRPr="00A02488">
              <w:rPr>
                <w:rFonts w:ascii="Arial" w:eastAsia="Times New Roman" w:hAnsi="Arial" w:cs="Arial"/>
                <w:lang w:val="en-ZA" w:eastAsia="en-ZA"/>
              </w:rPr>
              <w:t>Etv</w:t>
            </w:r>
            <w:proofErr w:type="spellEnd"/>
            <w:r w:rsidRPr="00A02488">
              <w:rPr>
                <w:rFonts w:ascii="Arial" w:eastAsia="Times New Roman" w:hAnsi="Arial" w:cs="Arial"/>
                <w:lang w:val="en-ZA" w:eastAsia="en-ZA"/>
              </w:rPr>
              <w:t>, DSTV Packages 3 x 30" Ads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26 Aug- 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proofErr w:type="spellStart"/>
            <w:r w:rsidRPr="00A02488">
              <w:rPr>
                <w:rFonts w:ascii="Arial" w:eastAsia="Times New Roman" w:hAnsi="Arial" w:cs="Arial"/>
                <w:lang w:val="en-ZA" w:eastAsia="en-ZA"/>
              </w:rPr>
              <w:t>Adhoc</w:t>
            </w:r>
            <w:proofErr w:type="spellEnd"/>
            <w:r w:rsidRPr="00A02488">
              <w:rPr>
                <w:rFonts w:ascii="Arial" w:eastAsia="Times New Roman" w:hAnsi="Arial" w:cs="Arial"/>
                <w:lang w:val="en-ZA" w:eastAsia="en-ZA"/>
              </w:rPr>
              <w:t xml:space="preserve"> Print Schedule</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Aspire magazine, Pan African Parliament, Business Day Empowerment, African Decisions, Future Stars &amp; The Thinker.  </w:t>
            </w:r>
          </w:p>
          <w:p w:rsidR="00D350A8" w:rsidRPr="00A02488" w:rsidRDefault="00D350A8" w:rsidP="00D350A8">
            <w:pPr>
              <w:spacing w:after="0" w:line="240" w:lineRule="auto"/>
              <w:rPr>
                <w:rFonts w:ascii="Arial" w:eastAsia="Times New Roman" w:hAnsi="Arial" w:cs="Arial"/>
                <w:lang w:val="en-ZA" w:eastAsia="en-ZA"/>
              </w:rPr>
            </w:pP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 &amp; October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Youth Event OB</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OB - </w:t>
            </w:r>
            <w:proofErr w:type="spellStart"/>
            <w:r w:rsidRPr="00A02488">
              <w:rPr>
                <w:rFonts w:ascii="Arial" w:eastAsia="Times New Roman" w:hAnsi="Arial" w:cs="Arial"/>
                <w:lang w:val="en-ZA" w:eastAsia="en-ZA"/>
              </w:rPr>
              <w:t>Ikwekwezi</w:t>
            </w:r>
            <w:proofErr w:type="spellEnd"/>
            <w:r w:rsidRPr="00A02488">
              <w:rPr>
                <w:rFonts w:ascii="Arial" w:eastAsia="Times New Roman" w:hAnsi="Arial" w:cs="Arial"/>
                <w:lang w:val="en-ZA" w:eastAsia="en-ZA"/>
              </w:rPr>
              <w:t xml:space="preserve"> FM</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30th June 2018</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Bell MOU Print</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The Business Report (The Star, Mercury, Cape Times, Pretoria News)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29th July</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PIARC 2018</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Engineering News, PSM, </w:t>
            </w:r>
            <w:proofErr w:type="spellStart"/>
            <w:r w:rsidRPr="00A02488">
              <w:rPr>
                <w:rFonts w:ascii="Arial" w:eastAsia="Times New Roman" w:hAnsi="Arial" w:cs="Arial"/>
                <w:lang w:val="en-ZA" w:eastAsia="en-ZA"/>
              </w:rPr>
              <w:t>Kuluma</w:t>
            </w:r>
            <w:proofErr w:type="spellEnd"/>
            <w:r w:rsidRPr="00A02488">
              <w:rPr>
                <w:rFonts w:ascii="Arial" w:eastAsia="Times New Roman" w:hAnsi="Arial" w:cs="Arial"/>
                <w:lang w:val="en-ZA" w:eastAsia="en-ZA"/>
              </w:rPr>
              <w:t xml:space="preserve">, Construction World &amp; </w:t>
            </w:r>
            <w:proofErr w:type="spellStart"/>
            <w:r w:rsidRPr="00A02488">
              <w:rPr>
                <w:rFonts w:ascii="Arial" w:eastAsia="Times New Roman" w:hAnsi="Arial" w:cs="Arial"/>
                <w:lang w:val="en-ZA" w:eastAsia="en-ZA"/>
              </w:rPr>
              <w:t>Sawubona</w:t>
            </w:r>
            <w:proofErr w:type="spellEnd"/>
            <w:r w:rsidRPr="00A02488">
              <w:rPr>
                <w:rFonts w:ascii="Arial" w:eastAsia="Times New Roman" w:hAnsi="Arial" w:cs="Arial"/>
                <w:lang w:val="en-ZA" w:eastAsia="en-ZA"/>
              </w:rPr>
              <w:t>)</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 Sep, Oct</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Women's Month Campaign</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City Press, Daily Sun, Rapport, Son, Sowetan, The Star, The Mercury, Daily Dispatch, Mail&amp; </w:t>
            </w:r>
            <w:proofErr w:type="spellStart"/>
            <w:r w:rsidRPr="00A02488">
              <w:rPr>
                <w:rFonts w:ascii="Arial" w:eastAsia="Times New Roman" w:hAnsi="Arial" w:cs="Arial"/>
                <w:lang w:val="en-ZA" w:eastAsia="en-ZA"/>
              </w:rPr>
              <w:t>Guardina</w:t>
            </w:r>
            <w:proofErr w:type="spellEnd"/>
            <w:r w:rsidRPr="00A02488">
              <w:rPr>
                <w:rFonts w:ascii="Arial" w:eastAsia="Times New Roman" w:hAnsi="Arial" w:cs="Arial"/>
                <w:lang w:val="en-ZA" w:eastAsia="en-ZA"/>
              </w:rPr>
              <w:t xml:space="preserve">, Cape Argus &amp; Citizen.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Nelson Mandela Centenary Print </w:t>
            </w:r>
            <w:proofErr w:type="spellStart"/>
            <w:r w:rsidRPr="00A02488">
              <w:rPr>
                <w:rFonts w:ascii="Arial" w:eastAsia="Times New Roman" w:hAnsi="Arial" w:cs="Arial"/>
                <w:lang w:val="en-ZA" w:eastAsia="en-ZA"/>
              </w:rPr>
              <w:t>MainStream</w:t>
            </w:r>
            <w:proofErr w:type="spellEnd"/>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City Press, Daily Sun, </w:t>
            </w:r>
            <w:proofErr w:type="spellStart"/>
            <w:r w:rsidRPr="00A02488">
              <w:rPr>
                <w:rFonts w:ascii="Arial" w:eastAsia="Times New Roman" w:hAnsi="Arial" w:cs="Arial"/>
                <w:lang w:val="en-ZA" w:eastAsia="en-ZA"/>
              </w:rPr>
              <w:t>Beeld</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Sowetan</w:t>
            </w:r>
            <w:proofErr w:type="spellEnd"/>
            <w:r w:rsidRPr="00A02488">
              <w:rPr>
                <w:rFonts w:ascii="Arial" w:eastAsia="Times New Roman" w:hAnsi="Arial" w:cs="Arial"/>
                <w:lang w:val="en-ZA" w:eastAsia="en-ZA"/>
              </w:rPr>
              <w:t xml:space="preserve">, Daily Dispatch, Sunday World, </w:t>
            </w:r>
            <w:proofErr w:type="spellStart"/>
            <w:r w:rsidRPr="00A02488">
              <w:rPr>
                <w:rFonts w:ascii="Arial" w:eastAsia="Times New Roman" w:hAnsi="Arial" w:cs="Arial"/>
                <w:lang w:val="en-ZA" w:eastAsia="en-ZA"/>
              </w:rPr>
              <w:t>Mail&amp;Guardian</w:t>
            </w:r>
            <w:proofErr w:type="spellEnd"/>
            <w:r w:rsidRPr="00A02488">
              <w:rPr>
                <w:rFonts w:ascii="Arial" w:eastAsia="Times New Roman" w:hAnsi="Arial" w:cs="Arial"/>
                <w:lang w:val="en-ZA" w:eastAsia="en-ZA"/>
              </w:rPr>
              <w:t xml:space="preserve">, Business Report, </w:t>
            </w:r>
            <w:proofErr w:type="spellStart"/>
            <w:r w:rsidRPr="00A02488">
              <w:rPr>
                <w:rFonts w:ascii="Arial" w:eastAsia="Times New Roman" w:hAnsi="Arial" w:cs="Arial"/>
                <w:lang w:val="en-ZA" w:eastAsia="en-ZA"/>
              </w:rPr>
              <w:t>Isolezwe</w:t>
            </w:r>
            <w:proofErr w:type="spellEnd"/>
            <w:r w:rsidRPr="00A02488">
              <w:rPr>
                <w:rFonts w:ascii="Arial" w:eastAsia="Times New Roman" w:hAnsi="Arial" w:cs="Arial"/>
                <w:lang w:val="en-ZA" w:eastAsia="en-ZA"/>
              </w:rPr>
              <w:t xml:space="preserve"> &amp; Citizen.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Nelson Mandela Centenary Print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proofErr w:type="spellStart"/>
            <w:r w:rsidRPr="00A02488">
              <w:rPr>
                <w:rFonts w:ascii="Arial" w:eastAsia="Times New Roman" w:hAnsi="Arial" w:cs="Arial"/>
                <w:lang w:val="en-ZA" w:eastAsia="en-ZA"/>
              </w:rPr>
              <w:t>Imbewu</w:t>
            </w:r>
            <w:proofErr w:type="spellEnd"/>
            <w:r w:rsidRPr="00A02488">
              <w:rPr>
                <w:rFonts w:ascii="Arial" w:eastAsia="Times New Roman" w:hAnsi="Arial" w:cs="Arial"/>
                <w:lang w:val="en-ZA" w:eastAsia="en-ZA"/>
              </w:rPr>
              <w:t xml:space="preserve"> news, </w:t>
            </w:r>
            <w:proofErr w:type="spellStart"/>
            <w:r w:rsidRPr="00A02488">
              <w:rPr>
                <w:rFonts w:ascii="Arial" w:eastAsia="Times New Roman" w:hAnsi="Arial" w:cs="Arial"/>
                <w:lang w:val="en-ZA" w:eastAsia="en-ZA"/>
              </w:rPr>
              <w:t>Inhlumelo</w:t>
            </w:r>
            <w:proofErr w:type="spellEnd"/>
            <w:r w:rsidRPr="00A02488">
              <w:rPr>
                <w:rFonts w:ascii="Arial" w:eastAsia="Times New Roman" w:hAnsi="Arial" w:cs="Arial"/>
                <w:lang w:val="en-ZA" w:eastAsia="en-ZA"/>
              </w:rPr>
              <w:t xml:space="preserve"> news, Rainbow news, St Frances Chronicle, </w:t>
            </w:r>
            <w:proofErr w:type="spellStart"/>
            <w:r w:rsidRPr="00A02488">
              <w:rPr>
                <w:rFonts w:ascii="Arial" w:eastAsia="Times New Roman" w:hAnsi="Arial" w:cs="Arial"/>
                <w:lang w:val="en-ZA" w:eastAsia="en-ZA"/>
              </w:rPr>
              <w:t>Skawara</w:t>
            </w:r>
            <w:proofErr w:type="spellEnd"/>
            <w:r w:rsidRPr="00A02488">
              <w:rPr>
                <w:rFonts w:ascii="Arial" w:eastAsia="Times New Roman" w:hAnsi="Arial" w:cs="Arial"/>
                <w:lang w:val="en-ZA" w:eastAsia="en-ZA"/>
              </w:rPr>
              <w:t xml:space="preserve"> news, </w:t>
            </w:r>
            <w:proofErr w:type="spellStart"/>
            <w:r w:rsidRPr="00A02488">
              <w:rPr>
                <w:rFonts w:ascii="Arial" w:eastAsia="Times New Roman" w:hAnsi="Arial" w:cs="Arial"/>
                <w:lang w:val="en-ZA" w:eastAsia="en-ZA"/>
              </w:rPr>
              <w:t>Pondo</w:t>
            </w:r>
            <w:proofErr w:type="spellEnd"/>
            <w:r w:rsidRPr="00A02488">
              <w:rPr>
                <w:rFonts w:ascii="Arial" w:eastAsia="Times New Roman" w:hAnsi="Arial" w:cs="Arial"/>
                <w:lang w:val="en-ZA" w:eastAsia="en-ZA"/>
              </w:rPr>
              <w:t xml:space="preserve"> news, Taxi mail, </w:t>
            </w:r>
            <w:proofErr w:type="spellStart"/>
            <w:r w:rsidRPr="00A02488">
              <w:rPr>
                <w:rFonts w:ascii="Arial" w:eastAsia="Times New Roman" w:hAnsi="Arial" w:cs="Arial"/>
                <w:lang w:val="en-ZA" w:eastAsia="en-ZA"/>
              </w:rPr>
              <w:t>Izimvo</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zabantu</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Xhamla</w:t>
            </w:r>
            <w:proofErr w:type="spellEnd"/>
            <w:r w:rsidRPr="00A02488">
              <w:rPr>
                <w:rFonts w:ascii="Arial" w:eastAsia="Times New Roman" w:hAnsi="Arial" w:cs="Arial"/>
                <w:lang w:val="en-ZA" w:eastAsia="en-ZA"/>
              </w:rPr>
              <w:t xml:space="preserve"> Press, </w:t>
            </w:r>
            <w:proofErr w:type="spellStart"/>
            <w:r w:rsidRPr="00A02488">
              <w:rPr>
                <w:rFonts w:ascii="Arial" w:eastAsia="Times New Roman" w:hAnsi="Arial" w:cs="Arial"/>
                <w:lang w:val="en-ZA" w:eastAsia="en-ZA"/>
              </w:rPr>
              <w:t>Ikhwezi</w:t>
            </w:r>
            <w:proofErr w:type="spellEnd"/>
            <w:r w:rsidRPr="00A02488">
              <w:rPr>
                <w:rFonts w:ascii="Arial" w:eastAsia="Times New Roman" w:hAnsi="Arial" w:cs="Arial"/>
                <w:lang w:val="en-ZA" w:eastAsia="en-ZA"/>
              </w:rPr>
              <w:t xml:space="preserve"> la se </w:t>
            </w:r>
            <w:proofErr w:type="spellStart"/>
            <w:r w:rsidRPr="00A02488">
              <w:rPr>
                <w:rFonts w:ascii="Arial" w:eastAsia="Times New Roman" w:hAnsi="Arial" w:cs="Arial"/>
                <w:lang w:val="en-ZA" w:eastAsia="en-ZA"/>
              </w:rPr>
              <w:t>Mthata</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Dikelethu</w:t>
            </w:r>
            <w:proofErr w:type="spellEnd"/>
            <w:r w:rsidRPr="00A02488">
              <w:rPr>
                <w:rFonts w:ascii="Arial" w:eastAsia="Times New Roman" w:hAnsi="Arial" w:cs="Arial"/>
                <w:lang w:val="en-ZA" w:eastAsia="en-ZA"/>
              </w:rPr>
              <w:t xml:space="preserve"> news.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w:t>
            </w:r>
          </w:p>
        </w:tc>
      </w:tr>
      <w:tr w:rsidR="00D350A8" w:rsidRPr="00B65DF3" w:rsidTr="00D350A8">
        <w:trPr>
          <w:trHeight w:val="576"/>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Brand TV Phase 3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Soweto, 1KZN, Bay &amp; Tshwane TV = 30" @150 spots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 - 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lastRenderedPageBreak/>
              <w:t>Brand TV Phase 3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Cape Town TV = 30" @93 spots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 - 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Brand Radio Phase 3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23 Stations @ 382 spots - 30"</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Brand Radio Phase 3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11 Stations @304 spots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August-September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Albertina Sisulu Outdoor MS</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2 X Sites Orlando West Soweto</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Albertina Sisulu Print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City Press, Daily Sun, Rapport, </w:t>
            </w:r>
            <w:proofErr w:type="spellStart"/>
            <w:r w:rsidRPr="00A02488">
              <w:rPr>
                <w:rFonts w:ascii="Arial" w:eastAsia="Times New Roman" w:hAnsi="Arial" w:cs="Arial"/>
                <w:lang w:val="en-ZA" w:eastAsia="en-ZA"/>
              </w:rPr>
              <w:t>Isolezwe</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Sowetan</w:t>
            </w:r>
            <w:proofErr w:type="spellEnd"/>
            <w:r w:rsidRPr="00A02488">
              <w:rPr>
                <w:rFonts w:ascii="Arial" w:eastAsia="Times New Roman" w:hAnsi="Arial" w:cs="Arial"/>
                <w:lang w:val="en-ZA" w:eastAsia="en-ZA"/>
              </w:rPr>
              <w:t xml:space="preserve">, The Star, The Mercury, Daily Dispatch, Mail&amp; Guardian and The Herald.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Albertina Sisulu Print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16 Titles @30x6FC</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w:t>
            </w:r>
          </w:p>
        </w:tc>
      </w:tr>
      <w:tr w:rsidR="00D350A8" w:rsidRPr="00B65DF3" w:rsidTr="00D350A8">
        <w:trPr>
          <w:trHeight w:val="288"/>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Radio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30" ads All languages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TV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45" &amp; 30" Ads - SABC, ETV, DSTV PACKAGES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Print mainstream</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 xml:space="preserve">City Press, Rapport, Daily Sun, </w:t>
            </w:r>
            <w:proofErr w:type="spellStart"/>
            <w:r w:rsidRPr="00A02488">
              <w:rPr>
                <w:rFonts w:ascii="Arial" w:eastAsia="Times New Roman" w:hAnsi="Arial" w:cs="Arial"/>
                <w:lang w:val="en-ZA" w:eastAsia="en-ZA"/>
              </w:rPr>
              <w:t>Beeld</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Sowetan</w:t>
            </w:r>
            <w:proofErr w:type="spellEnd"/>
            <w:r w:rsidRPr="00A02488">
              <w:rPr>
                <w:rFonts w:ascii="Arial" w:eastAsia="Times New Roman" w:hAnsi="Arial" w:cs="Arial"/>
                <w:lang w:val="en-ZA" w:eastAsia="en-ZA"/>
              </w:rPr>
              <w:t xml:space="preserve">, Daily Dispatch, Sunday World, </w:t>
            </w:r>
            <w:proofErr w:type="spellStart"/>
            <w:r w:rsidRPr="00A02488">
              <w:rPr>
                <w:rFonts w:ascii="Arial" w:eastAsia="Times New Roman" w:hAnsi="Arial" w:cs="Arial"/>
                <w:lang w:val="en-ZA" w:eastAsia="en-ZA"/>
              </w:rPr>
              <w:t>Mail&amp;Guardian</w:t>
            </w:r>
            <w:proofErr w:type="spellEnd"/>
            <w:r w:rsidRPr="00A02488">
              <w:rPr>
                <w:rFonts w:ascii="Arial" w:eastAsia="Times New Roman" w:hAnsi="Arial" w:cs="Arial"/>
                <w:lang w:val="en-ZA" w:eastAsia="en-ZA"/>
              </w:rPr>
              <w:t xml:space="preserve">, Cape Argus, The Star, The Herald, The Mercury &amp; The Citizen.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TV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Soweto, 1KZN, Bay &amp; Tshwane TV = 45" @196 spots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Radio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proofErr w:type="spellStart"/>
            <w:r w:rsidRPr="00A02488">
              <w:rPr>
                <w:rFonts w:ascii="Arial" w:eastAsia="Times New Roman" w:hAnsi="Arial" w:cs="Arial"/>
                <w:lang w:val="en-ZA" w:eastAsia="en-ZA"/>
              </w:rPr>
              <w:t>Jozi</w:t>
            </w:r>
            <w:proofErr w:type="spellEnd"/>
            <w:r w:rsidRPr="00A02488">
              <w:rPr>
                <w:rFonts w:ascii="Arial" w:eastAsia="Times New Roman" w:hAnsi="Arial" w:cs="Arial"/>
                <w:lang w:val="en-ZA" w:eastAsia="en-ZA"/>
              </w:rPr>
              <w:t xml:space="preserve"> Fm, Rise Fm, Motheo Fm, </w:t>
            </w:r>
            <w:proofErr w:type="spellStart"/>
            <w:r w:rsidRPr="00A02488">
              <w:rPr>
                <w:rFonts w:ascii="Arial" w:eastAsia="Times New Roman" w:hAnsi="Arial" w:cs="Arial"/>
                <w:lang w:val="en-ZA" w:eastAsia="en-ZA"/>
              </w:rPr>
              <w:t>Mahikeng</w:t>
            </w:r>
            <w:proofErr w:type="spellEnd"/>
            <w:r w:rsidRPr="00A02488">
              <w:rPr>
                <w:rFonts w:ascii="Arial" w:eastAsia="Times New Roman" w:hAnsi="Arial" w:cs="Arial"/>
                <w:lang w:val="en-ZA" w:eastAsia="en-ZA"/>
              </w:rPr>
              <w:t xml:space="preserve"> Fm, Radio </w:t>
            </w:r>
            <w:proofErr w:type="spellStart"/>
            <w:r w:rsidRPr="00A02488">
              <w:rPr>
                <w:rFonts w:ascii="Arial" w:eastAsia="Times New Roman" w:hAnsi="Arial" w:cs="Arial"/>
                <w:lang w:val="en-ZA" w:eastAsia="en-ZA"/>
              </w:rPr>
              <w:t>Unitra</w:t>
            </w:r>
            <w:proofErr w:type="spellEnd"/>
            <w:r w:rsidRPr="00A02488">
              <w:rPr>
                <w:rFonts w:ascii="Arial" w:eastAsia="Times New Roman" w:hAnsi="Arial" w:cs="Arial"/>
                <w:lang w:val="en-ZA" w:eastAsia="en-ZA"/>
              </w:rPr>
              <w:t xml:space="preserve">, </w:t>
            </w:r>
            <w:proofErr w:type="spellStart"/>
            <w:r w:rsidRPr="00A02488">
              <w:rPr>
                <w:rFonts w:ascii="Arial" w:eastAsia="Times New Roman" w:hAnsi="Arial" w:cs="Arial"/>
                <w:lang w:val="en-ZA" w:eastAsia="en-ZA"/>
              </w:rPr>
              <w:t>Icora</w:t>
            </w:r>
            <w:proofErr w:type="spellEnd"/>
            <w:r w:rsidRPr="00A02488">
              <w:rPr>
                <w:rFonts w:ascii="Arial" w:eastAsia="Times New Roman" w:hAnsi="Arial" w:cs="Arial"/>
                <w:lang w:val="en-ZA" w:eastAsia="en-ZA"/>
              </w:rPr>
              <w:t xml:space="preserve">, Energy Fm, Radio </w:t>
            </w:r>
            <w:proofErr w:type="spellStart"/>
            <w:r w:rsidRPr="00A02488">
              <w:rPr>
                <w:rFonts w:ascii="Arial" w:eastAsia="Times New Roman" w:hAnsi="Arial" w:cs="Arial"/>
                <w:lang w:val="en-ZA" w:eastAsia="en-ZA"/>
              </w:rPr>
              <w:t>Teemaneng</w:t>
            </w:r>
            <w:proofErr w:type="spellEnd"/>
            <w:r w:rsidRPr="00A02488">
              <w:rPr>
                <w:rFonts w:ascii="Arial" w:eastAsia="Times New Roman" w:hAnsi="Arial" w:cs="Arial"/>
                <w:lang w:val="en-ZA" w:eastAsia="en-ZA"/>
              </w:rPr>
              <w:t xml:space="preserve"> &amp; Radio </w:t>
            </w:r>
            <w:proofErr w:type="spellStart"/>
            <w:r w:rsidRPr="00A02488">
              <w:rPr>
                <w:rFonts w:ascii="Arial" w:eastAsia="Times New Roman" w:hAnsi="Arial" w:cs="Arial"/>
                <w:lang w:val="en-ZA" w:eastAsia="en-ZA"/>
              </w:rPr>
              <w:t>Tygerberg</w:t>
            </w:r>
            <w:proofErr w:type="spellEnd"/>
            <w:r w:rsidRPr="00A02488">
              <w:rPr>
                <w:rFonts w:ascii="Arial" w:eastAsia="Times New Roman" w:hAnsi="Arial" w:cs="Arial"/>
                <w:lang w:val="en-ZA" w:eastAsia="en-ZA"/>
              </w:rPr>
              <w:t xml:space="preserve">.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 &amp; 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Road Safety 365 Print Community</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46 titles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September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proofErr w:type="spellStart"/>
            <w:r w:rsidRPr="00A02488">
              <w:rPr>
                <w:rFonts w:ascii="Arial" w:eastAsia="Times New Roman" w:hAnsi="Arial" w:cs="Arial"/>
                <w:color w:val="000000"/>
                <w:lang w:val="en-ZA" w:eastAsia="en-ZA"/>
              </w:rPr>
              <w:t>Adhoc</w:t>
            </w:r>
            <w:proofErr w:type="spellEnd"/>
            <w:r w:rsidRPr="00A02488">
              <w:rPr>
                <w:rFonts w:ascii="Arial" w:eastAsia="Times New Roman" w:hAnsi="Arial" w:cs="Arial"/>
                <w:color w:val="000000"/>
                <w:lang w:val="en-ZA" w:eastAsia="en-ZA"/>
              </w:rPr>
              <w:t xml:space="preserve"> Print Schedule</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4 Titles - </w:t>
            </w:r>
            <w:proofErr w:type="spellStart"/>
            <w:r w:rsidRPr="00A02488">
              <w:rPr>
                <w:rFonts w:ascii="Arial" w:eastAsia="Times New Roman" w:hAnsi="Arial" w:cs="Arial"/>
                <w:color w:val="000000"/>
                <w:lang w:val="en-ZA" w:eastAsia="en-ZA"/>
              </w:rPr>
              <w:t>Car&amp;Getaway</w:t>
            </w:r>
            <w:proofErr w:type="spellEnd"/>
            <w:r w:rsidRPr="00A02488">
              <w:rPr>
                <w:rFonts w:ascii="Arial" w:eastAsia="Times New Roman" w:hAnsi="Arial" w:cs="Arial"/>
                <w:color w:val="000000"/>
                <w:lang w:val="en-ZA" w:eastAsia="en-ZA"/>
              </w:rPr>
              <w:t xml:space="preserve"> magazine, </w:t>
            </w:r>
            <w:proofErr w:type="spellStart"/>
            <w:r w:rsidRPr="00A02488">
              <w:rPr>
                <w:rFonts w:ascii="Arial" w:eastAsia="Times New Roman" w:hAnsi="Arial" w:cs="Arial"/>
                <w:color w:val="000000"/>
                <w:lang w:val="en-ZA" w:eastAsia="en-ZA"/>
              </w:rPr>
              <w:t>MansiTravel</w:t>
            </w:r>
            <w:proofErr w:type="spellEnd"/>
            <w:r w:rsidRPr="00A02488">
              <w:rPr>
                <w:rFonts w:ascii="Arial" w:eastAsia="Times New Roman" w:hAnsi="Arial" w:cs="Arial"/>
                <w:color w:val="000000"/>
                <w:lang w:val="en-ZA" w:eastAsia="en-ZA"/>
              </w:rPr>
              <w:t xml:space="preserve">, Business </w:t>
            </w:r>
            <w:proofErr w:type="spellStart"/>
            <w:r w:rsidRPr="00A02488">
              <w:rPr>
                <w:rFonts w:ascii="Arial" w:eastAsia="Times New Roman" w:hAnsi="Arial" w:cs="Arial"/>
                <w:color w:val="000000"/>
                <w:lang w:val="en-ZA" w:eastAsia="en-ZA"/>
              </w:rPr>
              <w:t>Intergrator</w:t>
            </w:r>
            <w:proofErr w:type="spellEnd"/>
            <w:r w:rsidRPr="00A02488">
              <w:rPr>
                <w:rFonts w:ascii="Arial" w:eastAsia="Times New Roman" w:hAnsi="Arial" w:cs="Arial"/>
                <w:color w:val="000000"/>
                <w:lang w:val="en-ZA" w:eastAsia="en-ZA"/>
              </w:rPr>
              <w:t>, AA Travel</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Dec, Jan, March</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FMS TOLL CAMPAIGN</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City Press, Rapport, Daily Sun, Sowetan, Sunday Times (Lifestyle Magazine), </w:t>
            </w:r>
            <w:proofErr w:type="spellStart"/>
            <w:r w:rsidRPr="00A02488">
              <w:rPr>
                <w:rFonts w:ascii="Arial" w:eastAsia="Times New Roman" w:hAnsi="Arial" w:cs="Arial"/>
                <w:color w:val="000000"/>
                <w:lang w:val="en-ZA" w:eastAsia="en-ZA"/>
              </w:rPr>
              <w:t>Mail&amp;Guardian</w:t>
            </w:r>
            <w:proofErr w:type="spellEnd"/>
            <w:r w:rsidRPr="00A02488">
              <w:rPr>
                <w:rFonts w:ascii="Arial" w:eastAsia="Times New Roman" w:hAnsi="Arial" w:cs="Arial"/>
                <w:color w:val="000000"/>
                <w:lang w:val="en-ZA" w:eastAsia="en-ZA"/>
              </w:rPr>
              <w:t xml:space="preserve"> (Transport Month Supplement) &amp; Transport Tribune. </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Top Employer</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M&amp;G Feature</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Transport Month Ministerial Interviews</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5 Stations @ 2 x 30 minutes interviews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Transport Month Ministerial Pre-Event Print MS</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 xml:space="preserve">The Mercury, </w:t>
            </w:r>
            <w:proofErr w:type="spellStart"/>
            <w:r w:rsidRPr="00A02488">
              <w:rPr>
                <w:rFonts w:ascii="Arial" w:eastAsia="Times New Roman" w:hAnsi="Arial" w:cs="Arial"/>
                <w:color w:val="000000"/>
                <w:lang w:val="en-ZA" w:eastAsia="en-ZA"/>
              </w:rPr>
              <w:t>Isolezwe</w:t>
            </w:r>
            <w:proofErr w:type="spellEnd"/>
            <w:r w:rsidRPr="00A02488">
              <w:rPr>
                <w:rFonts w:ascii="Arial" w:eastAsia="Times New Roman" w:hAnsi="Arial" w:cs="Arial"/>
                <w:color w:val="000000"/>
                <w:lang w:val="en-ZA" w:eastAsia="en-ZA"/>
              </w:rPr>
              <w:t xml:space="preserve"> (KZN edition, Daily News, Zululand Observer, Sowetan (KZN edition), Daily Sun (KZN edition), Mail Guardian (Transport Month supplement)</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October</w:t>
            </w:r>
          </w:p>
        </w:tc>
      </w:tr>
      <w:tr w:rsidR="00D350A8" w:rsidRPr="00B65DF3" w:rsidTr="00D350A8">
        <w:trPr>
          <w:trHeight w:val="300"/>
        </w:trPr>
        <w:tc>
          <w:tcPr>
            <w:tcW w:w="2547" w:type="dxa"/>
            <w:tcBorders>
              <w:top w:val="nil"/>
              <w:left w:val="single" w:sz="4" w:space="0" w:color="auto"/>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Transport Month Ministerial OB</w:t>
            </w:r>
          </w:p>
        </w:tc>
        <w:tc>
          <w:tcPr>
            <w:tcW w:w="5009" w:type="dxa"/>
            <w:tcBorders>
              <w:top w:val="nil"/>
              <w:left w:val="nil"/>
              <w:bottom w:val="single" w:sz="4" w:space="0" w:color="auto"/>
              <w:right w:val="single" w:sz="4" w:space="0" w:color="auto"/>
            </w:tcBorders>
            <w:shd w:val="clear" w:color="000000" w:fill="FFFFFF"/>
            <w:vAlign w:val="bottom"/>
            <w:hideMark/>
          </w:tcPr>
          <w:p w:rsidR="00D350A8" w:rsidRPr="00A02488" w:rsidRDefault="00D350A8" w:rsidP="00D350A8">
            <w:pPr>
              <w:spacing w:after="0" w:line="240" w:lineRule="auto"/>
              <w:rPr>
                <w:rFonts w:ascii="Arial" w:eastAsia="Times New Roman" w:hAnsi="Arial" w:cs="Arial"/>
                <w:color w:val="000000"/>
                <w:lang w:val="en-ZA" w:eastAsia="en-ZA"/>
              </w:rPr>
            </w:pPr>
            <w:r w:rsidRPr="00A02488">
              <w:rPr>
                <w:rFonts w:ascii="Arial" w:eastAsia="Times New Roman" w:hAnsi="Arial" w:cs="Arial"/>
                <w:color w:val="000000"/>
                <w:lang w:val="en-ZA" w:eastAsia="en-ZA"/>
              </w:rPr>
              <w:t>Morning Live OB plus News Clock &amp; Squeeze backs</w:t>
            </w:r>
          </w:p>
        </w:tc>
        <w:tc>
          <w:tcPr>
            <w:tcW w:w="2484" w:type="dxa"/>
            <w:tcBorders>
              <w:top w:val="nil"/>
              <w:left w:val="nil"/>
              <w:bottom w:val="single" w:sz="4" w:space="0" w:color="auto"/>
              <w:right w:val="single" w:sz="4" w:space="0" w:color="auto"/>
            </w:tcBorders>
            <w:shd w:val="clear" w:color="000000" w:fill="FFFFFF"/>
            <w:noWrap/>
            <w:vAlign w:val="bottom"/>
            <w:hideMark/>
          </w:tcPr>
          <w:p w:rsidR="00D350A8" w:rsidRPr="00A02488" w:rsidRDefault="00D350A8" w:rsidP="00D350A8">
            <w:pPr>
              <w:spacing w:after="0" w:line="240" w:lineRule="auto"/>
              <w:rPr>
                <w:rFonts w:ascii="Arial" w:eastAsia="Times New Roman" w:hAnsi="Arial" w:cs="Arial"/>
                <w:lang w:val="en-ZA" w:eastAsia="en-ZA"/>
              </w:rPr>
            </w:pPr>
            <w:r w:rsidRPr="00A02488">
              <w:rPr>
                <w:rFonts w:ascii="Arial" w:eastAsia="Times New Roman" w:hAnsi="Arial" w:cs="Arial"/>
                <w:lang w:val="en-ZA" w:eastAsia="en-ZA"/>
              </w:rPr>
              <w:t>30th October</w:t>
            </w:r>
          </w:p>
        </w:tc>
      </w:tr>
    </w:tbl>
    <w:p w:rsidR="00D350A8" w:rsidRDefault="00D350A8" w:rsidP="00D350A8">
      <w:pPr>
        <w:spacing w:after="0"/>
        <w:jc w:val="both"/>
        <w:outlineLvl w:val="0"/>
        <w:rPr>
          <w:rFonts w:ascii="Arial" w:hAnsi="Arial" w:cs="Arial"/>
        </w:rPr>
      </w:pPr>
    </w:p>
    <w:p w:rsidR="00D350A8" w:rsidRPr="0022047F" w:rsidRDefault="00D350A8" w:rsidP="00E0585B">
      <w:pPr>
        <w:spacing w:after="0" w:line="360" w:lineRule="auto"/>
        <w:ind w:left="426" w:hanging="426"/>
        <w:jc w:val="both"/>
        <w:outlineLvl w:val="0"/>
        <w:rPr>
          <w:rFonts w:ascii="Arial" w:hAnsi="Arial" w:cs="Arial"/>
        </w:rPr>
      </w:pPr>
      <w:r>
        <w:rPr>
          <w:rFonts w:ascii="Arial" w:hAnsi="Arial" w:cs="Arial"/>
        </w:rPr>
        <w:t>(</w:t>
      </w:r>
      <w:r w:rsidRPr="0022047F">
        <w:rPr>
          <w:rFonts w:ascii="Arial" w:hAnsi="Arial" w:cs="Arial"/>
        </w:rPr>
        <w:t>c)(</w:t>
      </w:r>
      <w:proofErr w:type="spellStart"/>
      <w:r w:rsidRPr="0022047F">
        <w:rPr>
          <w:rFonts w:ascii="Arial" w:hAnsi="Arial" w:cs="Arial"/>
        </w:rPr>
        <w:t>i</w:t>
      </w:r>
      <w:proofErr w:type="spellEnd"/>
      <w:r w:rsidRPr="0022047F">
        <w:rPr>
          <w:rFonts w:ascii="Arial" w:hAnsi="Arial" w:cs="Arial"/>
        </w:rPr>
        <w:t>) SANRAL develops a detail communication strategy that links to the National Communication Strategy Framework (NCSF). All sub-strategies and campaigns link to the overall SANRAL communication strategy as well as SANRAL pillars of operations. The objectives of the campaigns indicated were as follows:</w:t>
      </w:r>
    </w:p>
    <w:p w:rsidR="00D350A8" w:rsidRPr="00A02488" w:rsidRDefault="00D350A8" w:rsidP="00E0585B">
      <w:pPr>
        <w:numPr>
          <w:ilvl w:val="0"/>
          <w:numId w:val="9"/>
        </w:numPr>
        <w:spacing w:after="0" w:line="360" w:lineRule="auto"/>
        <w:ind w:left="426" w:hanging="426"/>
        <w:contextualSpacing/>
        <w:jc w:val="both"/>
        <w:rPr>
          <w:rFonts w:ascii="Arial" w:hAnsi="Arial" w:cs="Arial"/>
        </w:rPr>
      </w:pPr>
      <w:r w:rsidRPr="0022047F">
        <w:rPr>
          <w:rFonts w:ascii="Arial" w:hAnsi="Arial" w:cs="Arial"/>
        </w:rPr>
        <w:t xml:space="preserve">Business coffee campaign: An approved strategy guides SANRAL’s marketing and communications and it was informed by and consistent with the National Communication Strategy Framework. SANRAL strives continually to improve our communication engagement with </w:t>
      </w:r>
      <w:r w:rsidRPr="0022047F">
        <w:rPr>
          <w:rFonts w:ascii="Arial" w:hAnsi="Arial" w:cs="Arial"/>
        </w:rPr>
        <w:lastRenderedPageBreak/>
        <w:t xml:space="preserve">members of the public, to inform them of our work and increase understanding of what the SANRAL brand represents. The good reputation of SANRAL is invaluable to our ability to play a role in promoting national investment, growing the economy and creating jobs.  </w:t>
      </w:r>
    </w:p>
    <w:p w:rsidR="00D350A8" w:rsidRPr="0022047F" w:rsidRDefault="00D350A8" w:rsidP="00E0585B">
      <w:pPr>
        <w:spacing w:after="0" w:line="360" w:lineRule="auto"/>
        <w:ind w:left="426"/>
        <w:contextualSpacing/>
        <w:jc w:val="both"/>
        <w:rPr>
          <w:rFonts w:ascii="Arial" w:hAnsi="Arial" w:cs="Arial"/>
        </w:rPr>
      </w:pPr>
      <w:r w:rsidRPr="0022047F">
        <w:rPr>
          <w:rFonts w:ascii="Arial" w:hAnsi="Arial" w:cs="Arial"/>
        </w:rPr>
        <w:t xml:space="preserve">We have endeavored to present a comprehensive picture of how we deliver on our mandate to assist road users. The business coffee concept was developed to reinforce the universal truth of how interconnected our lives are, even the everyday things that we may overlook are the products of an interconnected network of people, business, and products that are all woven together by a vast system of national roads. SANRAL manages 22 214km of roads throughout South Africa. These roads are the driving force of South Africa that contribute to the GDP of the south African economy. </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 xml:space="preserve">Business relies on the infrastructure of the roads to drive the economy. SANRAL has a responsibility to ensure that it delivers roads that are well designed, constructed and maintained. This safely engineered infrastructure aids in the driving experience; assists in prolonging the wear and tear of cars and trucks using these roads and enabling users to get themselves and goods to their intended destinations. This advert is pertinent in the current environment of needing to stimulate economic growth by investing in infrastructure. </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The coffee ad was powerful and in line with SANRAL’s Horizon 2030 strategy. The commercial demonstrates the role and impact of road infrastructure in supporting businesses both large and small.</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The commercial took the agricultural sector as an example and demonstrated through the harvesting and logistical transportation of coffee beans, bringing them to market and eventually at the consumer's hand to enjoy. It also reaffirms SANRAL’s slogan of beyond roads, as roads are not an end in themselves but a means</w:t>
      </w:r>
      <w:r>
        <w:rPr>
          <w:rFonts w:ascii="Arial" w:eastAsiaTheme="minorHAnsi" w:hAnsi="Arial" w:cs="Arial"/>
          <w:lang w:val="en-ZA"/>
        </w:rPr>
        <w:t xml:space="preserve"> to improving people's lives. </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Brand Family:</w:t>
      </w:r>
    </w:p>
    <w:p w:rsidR="00D350A8" w:rsidRPr="0022047F" w:rsidRDefault="00D350A8" w:rsidP="00E0585B">
      <w:pPr>
        <w:spacing w:after="0" w:line="360" w:lineRule="auto"/>
        <w:ind w:left="426"/>
        <w:contextualSpacing/>
        <w:jc w:val="both"/>
        <w:rPr>
          <w:rFonts w:ascii="Arial" w:hAnsi="Arial" w:cs="Arial"/>
          <w:lang w:val="en-ZA"/>
        </w:rPr>
      </w:pPr>
      <w:r w:rsidRPr="0022047F">
        <w:rPr>
          <w:rFonts w:ascii="Arial" w:hAnsi="Arial" w:cs="Arial"/>
          <w:lang w:val="en-GB"/>
        </w:rPr>
        <w:t>As with the Business Coffee campaign the strategic intent was to profile how SANRAL goes ‘Beyond Roads’ to build advancements that connect. We want South Africans to think of SANRAL as the brand that brings the ability to connect with their loved ones, their jobs, new business opportunities, tourism, etc. We want them to see how easy and convenient it is to connect with the things that matter in their lives.</w:t>
      </w:r>
      <w:r w:rsidRPr="0022047F">
        <w:rPr>
          <w:rFonts w:ascii="Arial" w:hAnsi="Arial" w:cs="Arial"/>
          <w:color w:val="000000" w:themeColor="text1"/>
          <w:kern w:val="24"/>
          <w:lang w:val="en-GB"/>
        </w:rPr>
        <w:t xml:space="preserve"> </w:t>
      </w:r>
      <w:r w:rsidRPr="0022047F">
        <w:rPr>
          <w:rFonts w:ascii="Arial" w:hAnsi="Arial" w:cs="Arial"/>
          <w:lang w:val="en-GB"/>
        </w:rPr>
        <w:t>The emotive approach to communications generated positive feedback about the brand from which we can be able to leverage.</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Youth Month:</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 xml:space="preserve">The objective behind our youth campaign is to attract young talent and future leaders to our organisation whilst building the key stakeholder pillar. Whilst showcasing the bursary we offer to students. The tactic here has been to profile young graduates and their success stories within the different departments of SANRAL. </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lastRenderedPageBreak/>
        <w:t>Bell MOU: SANRAL has embarked on partnerships with companies to promote SMME utilisation and access to equipment. The advertorial aimed to showcase the importance of the MOU as well as to encourage other entities to come forth and offer similar opportunities for SMMEs.</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 xml:space="preserve">PIARC 2018: </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imes New Roman" w:hAnsi="Arial" w:cs="Arial"/>
          <w:iCs/>
          <w:lang w:val="en-ZA" w:eastAsia="en-ZA"/>
        </w:rPr>
        <w:t xml:space="preserve">The World Road Association-PIARC was established in 1909. It brings together the road administrations of 122 governments and has members -individuals, companies, authorities and organizations- in over 140 countries. The purpose of this is to share knowledge and techniques on roads and road transportation </w:t>
      </w:r>
      <w:r w:rsidRPr="0022047F">
        <w:rPr>
          <w:rFonts w:ascii="Arial" w:eastAsiaTheme="minorHAnsi" w:hAnsi="Arial" w:cs="Arial"/>
          <w:lang w:val="en-ZA"/>
        </w:rPr>
        <w:t>SANRAL was awarded the contract to host and run the PIARC conference in Cape Town from 4</w:t>
      </w:r>
      <w:r w:rsidRPr="0022047F">
        <w:rPr>
          <w:rFonts w:ascii="Arial" w:eastAsiaTheme="minorHAnsi" w:hAnsi="Arial" w:cs="Arial"/>
          <w:vertAlign w:val="superscript"/>
          <w:lang w:val="en-ZA"/>
        </w:rPr>
        <w:t>th</w:t>
      </w:r>
      <w:r w:rsidRPr="0022047F">
        <w:rPr>
          <w:rFonts w:ascii="Arial" w:eastAsiaTheme="minorHAnsi" w:hAnsi="Arial" w:cs="Arial"/>
          <w:lang w:val="en-ZA"/>
        </w:rPr>
        <w:t xml:space="preserve"> – 9</w:t>
      </w:r>
      <w:r w:rsidRPr="0022047F">
        <w:rPr>
          <w:rFonts w:ascii="Arial" w:eastAsiaTheme="minorHAnsi" w:hAnsi="Arial" w:cs="Arial"/>
          <w:vertAlign w:val="superscript"/>
          <w:lang w:val="en-ZA"/>
        </w:rPr>
        <w:t>th</w:t>
      </w:r>
      <w:r w:rsidRPr="0022047F">
        <w:rPr>
          <w:rFonts w:ascii="Arial" w:eastAsiaTheme="minorHAnsi" w:hAnsi="Arial" w:cs="Arial"/>
          <w:lang w:val="en-ZA"/>
        </w:rPr>
        <w:t xml:space="preserve"> November 2018. It is an international conference that is attended by road agencies, engineers and other road entities. As part of the commitment to this committee SANRAL was required to produce communication that would be used to announce the date and venue for this conference, invite delegates to attend and share knowledge about their countries or ideas on how to make roads work better for road users. In addition to this, an opportunity was awarded to students to attend a hackathon over a weekend to develop a road app that could be launched to public to assist with road usage. This hackathon was promoted in publications and on line. Entities were also invited to display posters showcasing their business at the conference.</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 xml:space="preserve">Women’s Day:  </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 xml:space="preserve">As part of the Horizon </w:t>
      </w:r>
      <w:r w:rsidR="00E0585B" w:rsidRPr="0022047F">
        <w:rPr>
          <w:rFonts w:ascii="Arial" w:eastAsiaTheme="minorHAnsi" w:hAnsi="Arial" w:cs="Arial"/>
          <w:lang w:val="en-ZA"/>
        </w:rPr>
        <w:t>2030,</w:t>
      </w:r>
      <w:r w:rsidRPr="0022047F">
        <w:rPr>
          <w:rFonts w:ascii="Arial" w:eastAsiaTheme="minorHAnsi" w:hAnsi="Arial" w:cs="Arial"/>
          <w:lang w:val="en-ZA"/>
        </w:rPr>
        <w:t xml:space="preserve"> SANRAL has committed to uplift and empower women in South Africa. 9</w:t>
      </w:r>
      <w:r w:rsidRPr="0022047F">
        <w:rPr>
          <w:rFonts w:ascii="Arial" w:eastAsiaTheme="minorHAnsi" w:hAnsi="Arial" w:cs="Arial"/>
          <w:vertAlign w:val="superscript"/>
          <w:lang w:val="en-ZA"/>
        </w:rPr>
        <w:t>th</w:t>
      </w:r>
      <w:r w:rsidRPr="0022047F">
        <w:rPr>
          <w:rFonts w:ascii="Arial" w:eastAsiaTheme="minorHAnsi" w:hAnsi="Arial" w:cs="Arial"/>
          <w:lang w:val="en-ZA"/>
        </w:rPr>
        <w:t xml:space="preserve"> August is international women’s day and SANRAL wanted to show their appreciation and respect of women. </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Nelson Mandela Centenary:</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The commemoration of Nelson Mandela was integrated into the four communication blocks which already inform SANRAL’s communication strategy. These are: marketing and advertising; owned media; internal communications; social media; media engagement; community outreach; stakeholder engagement; and partnerships with other government departments and SOEs.</w:t>
      </w:r>
    </w:p>
    <w:p w:rsidR="00D350A8" w:rsidRPr="0022047F" w:rsidRDefault="00D350A8" w:rsidP="00E0585B">
      <w:pPr>
        <w:spacing w:after="0" w:line="360" w:lineRule="auto"/>
        <w:jc w:val="both"/>
        <w:rPr>
          <w:rFonts w:ascii="Arial" w:eastAsiaTheme="minorHAnsi" w:hAnsi="Arial" w:cs="Arial"/>
          <w:lang w:val="en-ZA"/>
        </w:rPr>
      </w:pP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Albertina Sisulu Centenary:</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The commemoration of Albertina Sisulu was integrated into the four communication blocks which already inform SANRAL’s communication strategy. These are: marketing and advertising; owned media; internal communications; social media; media engagement; community outreach; stakeholder engagement; and partnerships with other government departments and SOEs.</w:t>
      </w:r>
    </w:p>
    <w:p w:rsidR="00D350A8" w:rsidRPr="0022047F" w:rsidRDefault="00D350A8" w:rsidP="00E0585B">
      <w:pPr>
        <w:spacing w:after="0" w:line="360" w:lineRule="auto"/>
        <w:ind w:left="426"/>
        <w:jc w:val="both"/>
        <w:rPr>
          <w:rFonts w:ascii="Arial" w:eastAsiaTheme="minorHAnsi" w:hAnsi="Arial" w:cs="Arial"/>
          <w:lang w:val="en-ZA"/>
        </w:rPr>
      </w:pPr>
      <w:r w:rsidRPr="0022047F">
        <w:rPr>
          <w:rFonts w:ascii="Arial" w:eastAsiaTheme="minorHAnsi" w:hAnsi="Arial" w:cs="Arial"/>
          <w:lang w:val="en-ZA"/>
        </w:rPr>
        <w:t xml:space="preserve">The commemorative adverts were done to profile the role played by this amazing female leader during the apartheid era as well as her contribution towards education and the upliftment of communities. The aim was for South Africans especially our youth, who are our future leaders, to find inspiration in ma Sisulu and her achievements as a leader, as a woman, a mother, a wife, a </w:t>
      </w:r>
      <w:r w:rsidRPr="0022047F">
        <w:rPr>
          <w:rFonts w:ascii="Arial" w:eastAsiaTheme="minorHAnsi" w:hAnsi="Arial" w:cs="Arial"/>
          <w:lang w:val="en-ZA"/>
        </w:rPr>
        <w:lastRenderedPageBreak/>
        <w:t>daughter and still being a mother to all.  SANRAL worked together with the Sisulu family to respectfully pay homage to a great female leader.</w:t>
      </w:r>
    </w:p>
    <w:p w:rsidR="00D350A8" w:rsidRPr="0022047F" w:rsidRDefault="00D350A8" w:rsidP="00E0585B">
      <w:pPr>
        <w:numPr>
          <w:ilvl w:val="0"/>
          <w:numId w:val="9"/>
        </w:numPr>
        <w:spacing w:after="0" w:line="360" w:lineRule="auto"/>
        <w:ind w:left="426" w:hanging="426"/>
        <w:jc w:val="both"/>
        <w:rPr>
          <w:rFonts w:ascii="Arial" w:eastAsiaTheme="minorHAnsi" w:hAnsi="Arial" w:cs="Arial"/>
          <w:lang w:val="en-ZA"/>
        </w:rPr>
      </w:pPr>
      <w:r w:rsidRPr="0022047F">
        <w:rPr>
          <w:rFonts w:ascii="Arial" w:eastAsiaTheme="minorHAnsi" w:hAnsi="Arial" w:cs="Arial"/>
          <w:lang w:val="en-ZA"/>
        </w:rPr>
        <w:t xml:space="preserve">Road Safety 365: </w:t>
      </w:r>
      <w:r w:rsidRPr="0022047F">
        <w:rPr>
          <w:rFonts w:ascii="Arial" w:eastAsia="Times New Roman" w:hAnsi="Arial" w:cs="Arial"/>
          <w:lang w:val="en-ZA"/>
        </w:rPr>
        <w:t xml:space="preserve">Road safety is still one of South Africa’s biggest challenges. Every year 1,24 million people die in the world due to road crashes. South Africa contributes to the highest number of injuries and fatalities due to crashes on the roads. 60% of these victims are young people between ages 15 – 35 years of age.  In addition to the effect on the economy it robs the country of skills and future leaders and affects economic growth. Bad and irresponsible </w:t>
      </w:r>
      <w:proofErr w:type="spellStart"/>
      <w:r w:rsidRPr="0022047F">
        <w:rPr>
          <w:rFonts w:ascii="Arial" w:eastAsia="Times New Roman" w:hAnsi="Arial" w:cs="Arial"/>
          <w:lang w:val="en-ZA"/>
        </w:rPr>
        <w:t>behavior</w:t>
      </w:r>
      <w:proofErr w:type="spellEnd"/>
      <w:r w:rsidRPr="0022047F">
        <w:rPr>
          <w:rFonts w:ascii="Arial" w:eastAsia="Times New Roman" w:hAnsi="Arial" w:cs="Arial"/>
          <w:lang w:val="en-ZA"/>
        </w:rPr>
        <w:t xml:space="preserve"> cannot be changed without all stakeholders working together (i.e. DOT, roads entities, the public, civil society groups, schools and more). So, when we look at a SANRAL Road Safety Campaign, we look at it from a ‘partners’ view. We see it as SANRAL contributing to the fight against road crashes and fatalities in SA. We look at other campaigns that have the same objectives in mind – and then see how we can add a different voice, a different point of view – that may resonate with South Africans.</w:t>
      </w:r>
    </w:p>
    <w:p w:rsidR="00D350A8" w:rsidRPr="0022047F" w:rsidRDefault="00D350A8" w:rsidP="00E0585B">
      <w:pPr>
        <w:spacing w:after="0" w:line="360" w:lineRule="auto"/>
        <w:ind w:left="426"/>
        <w:jc w:val="both"/>
        <w:rPr>
          <w:rFonts w:ascii="Arial" w:hAnsi="Arial" w:cs="Arial"/>
        </w:rPr>
      </w:pPr>
      <w:r w:rsidRPr="0022047F">
        <w:rPr>
          <w:rFonts w:ascii="Arial" w:hAnsi="Arial" w:cs="Arial"/>
        </w:rPr>
        <w:t xml:space="preserve">While other campaigns are focused on the Easter and Festive Season periods, SANRAL’s approach is that of a year-long campaign. When other campaigns use gory visuals and scare tactics to make their point, we look at a more emotional, more ‘adult’ approach but also relatable to different target audiences – hence the theme of the legacy left by parents for their kids. That as ‘adults’ we should be mindful of our actions as they may encourage the next generation of drivers to do as we do. </w:t>
      </w:r>
    </w:p>
    <w:p w:rsidR="00D350A8" w:rsidRPr="0022047F" w:rsidRDefault="00D350A8" w:rsidP="00E0585B">
      <w:pPr>
        <w:spacing w:after="0" w:line="360" w:lineRule="auto"/>
        <w:ind w:firstLine="426"/>
        <w:jc w:val="both"/>
        <w:rPr>
          <w:rFonts w:ascii="Arial" w:hAnsi="Arial" w:cs="Arial"/>
        </w:rPr>
      </w:pPr>
      <w:r w:rsidRPr="0022047F">
        <w:rPr>
          <w:rFonts w:ascii="Arial" w:hAnsi="Arial" w:cs="Arial"/>
        </w:rPr>
        <w:t>The objective of the campaign is to:</w:t>
      </w:r>
    </w:p>
    <w:p w:rsidR="00D350A8" w:rsidRPr="0022047F" w:rsidRDefault="00D350A8" w:rsidP="00E0585B">
      <w:pPr>
        <w:spacing w:after="0" w:line="360" w:lineRule="auto"/>
        <w:ind w:left="709"/>
        <w:contextualSpacing/>
        <w:jc w:val="both"/>
        <w:rPr>
          <w:rFonts w:ascii="Arial" w:hAnsi="Arial" w:cs="Arial"/>
        </w:rPr>
      </w:pPr>
      <w:r w:rsidRPr="0022047F">
        <w:rPr>
          <w:rFonts w:ascii="Arial" w:hAnsi="Arial" w:cs="Arial"/>
        </w:rPr>
        <w:t xml:space="preserve">promote safe road practices and </w:t>
      </w:r>
      <w:proofErr w:type="spellStart"/>
      <w:r w:rsidRPr="0022047F">
        <w:rPr>
          <w:rFonts w:ascii="Arial" w:hAnsi="Arial" w:cs="Arial"/>
        </w:rPr>
        <w:t>behaviour</w:t>
      </w:r>
      <w:proofErr w:type="spellEnd"/>
      <w:r w:rsidRPr="0022047F">
        <w:rPr>
          <w:rFonts w:ascii="Arial" w:hAnsi="Arial" w:cs="Arial"/>
        </w:rPr>
        <w:t xml:space="preserve"> amongst South Africans when travelling on the roads throughout the year. </w:t>
      </w:r>
    </w:p>
    <w:p w:rsidR="00D350A8" w:rsidRPr="0022047F" w:rsidRDefault="00D350A8" w:rsidP="00E0585B">
      <w:pPr>
        <w:spacing w:after="0" w:line="360" w:lineRule="auto"/>
        <w:ind w:left="709"/>
        <w:contextualSpacing/>
        <w:jc w:val="both"/>
        <w:rPr>
          <w:rFonts w:ascii="Arial" w:hAnsi="Arial" w:cs="Arial"/>
        </w:rPr>
      </w:pPr>
      <w:r w:rsidRPr="0022047F">
        <w:rPr>
          <w:rFonts w:ascii="Arial" w:hAnsi="Arial" w:cs="Arial"/>
        </w:rPr>
        <w:t xml:space="preserve">increase road user engagement and </w:t>
      </w:r>
      <w:proofErr w:type="spellStart"/>
      <w:r w:rsidRPr="0022047F">
        <w:rPr>
          <w:rFonts w:ascii="Arial" w:hAnsi="Arial" w:cs="Arial"/>
        </w:rPr>
        <w:t>personalise</w:t>
      </w:r>
      <w:proofErr w:type="spellEnd"/>
      <w:r w:rsidRPr="0022047F">
        <w:rPr>
          <w:rFonts w:ascii="Arial" w:hAnsi="Arial" w:cs="Arial"/>
        </w:rPr>
        <w:t xml:space="preserve"> the message to the road users.</w:t>
      </w:r>
    </w:p>
    <w:p w:rsidR="00D350A8" w:rsidRPr="0022047F" w:rsidRDefault="00D350A8" w:rsidP="00E0585B">
      <w:pPr>
        <w:spacing w:after="0" w:line="360" w:lineRule="auto"/>
        <w:ind w:left="709"/>
        <w:contextualSpacing/>
        <w:jc w:val="both"/>
        <w:rPr>
          <w:rFonts w:ascii="Arial" w:hAnsi="Arial" w:cs="Arial"/>
        </w:rPr>
      </w:pPr>
      <w:r w:rsidRPr="0022047F">
        <w:rPr>
          <w:rFonts w:ascii="Arial" w:hAnsi="Arial" w:cs="Arial"/>
        </w:rPr>
        <w:t>encourage all road users to respect the rules of the road – they are there for your safety.</w:t>
      </w:r>
    </w:p>
    <w:p w:rsidR="00D350A8" w:rsidRPr="0022047F" w:rsidRDefault="00D350A8" w:rsidP="00E0585B">
      <w:pPr>
        <w:spacing w:after="0" w:line="360" w:lineRule="auto"/>
        <w:ind w:left="426"/>
        <w:jc w:val="both"/>
        <w:rPr>
          <w:rFonts w:ascii="Arial" w:hAnsi="Arial" w:cs="Arial"/>
        </w:rPr>
      </w:pPr>
      <w:r w:rsidRPr="0022047F">
        <w:rPr>
          <w:rFonts w:ascii="Arial" w:hAnsi="Arial" w:cs="Arial"/>
        </w:rPr>
        <w:t xml:space="preserve">As we reframe ‘road safety’ in the hearts and minds of South Africans, we are also reminding them of the results of irresponsible </w:t>
      </w:r>
      <w:proofErr w:type="spellStart"/>
      <w:r w:rsidRPr="0022047F">
        <w:rPr>
          <w:rFonts w:ascii="Arial" w:hAnsi="Arial" w:cs="Arial"/>
        </w:rPr>
        <w:t>behaviour</w:t>
      </w:r>
      <w:proofErr w:type="spellEnd"/>
      <w:r w:rsidRPr="0022047F">
        <w:rPr>
          <w:rFonts w:ascii="Arial" w:hAnsi="Arial" w:cs="Arial"/>
        </w:rPr>
        <w:t xml:space="preserve"> on our roads. The legacy element </w:t>
      </w:r>
      <w:r w:rsidRPr="0022047F">
        <w:rPr>
          <w:rFonts w:ascii="Arial" w:eastAsia="Arial Unicode MS" w:hAnsi="Arial" w:cs="Arial"/>
          <w:i/>
          <w:iCs/>
          <w:cs/>
          <w:lang w:bidi="mr-IN"/>
        </w:rPr>
        <w:t>–</w:t>
      </w:r>
      <w:r w:rsidRPr="0022047F">
        <w:rPr>
          <w:rFonts w:ascii="Arial" w:hAnsi="Arial" w:cs="Arial"/>
        </w:rPr>
        <w:t xml:space="preserve"> even if you are not a parent but an aunt or uncle, your nieces and nephews also look up to you.</w:t>
      </w:r>
    </w:p>
    <w:p w:rsidR="00D350A8" w:rsidRPr="0022047F" w:rsidRDefault="00D350A8" w:rsidP="00E0585B">
      <w:pPr>
        <w:numPr>
          <w:ilvl w:val="0"/>
          <w:numId w:val="9"/>
        </w:numPr>
        <w:spacing w:after="0" w:line="360" w:lineRule="auto"/>
        <w:ind w:left="426" w:hanging="426"/>
        <w:contextualSpacing/>
        <w:jc w:val="both"/>
        <w:rPr>
          <w:rFonts w:ascii="Arial" w:hAnsi="Arial" w:cs="Arial"/>
          <w:lang w:val="en-ZA"/>
        </w:rPr>
      </w:pPr>
      <w:r w:rsidRPr="0022047F">
        <w:rPr>
          <w:rFonts w:ascii="Arial" w:hAnsi="Arial" w:cs="Arial"/>
        </w:rPr>
        <w:t xml:space="preserve">FMS Toll Campaign: </w:t>
      </w:r>
      <w:r w:rsidRPr="0022047F">
        <w:rPr>
          <w:rFonts w:ascii="Arial" w:hAnsi="Arial" w:cs="Arial"/>
          <w:lang w:val="en-GB"/>
        </w:rPr>
        <w:t>As an agency of the government, much like others, SANRAL is painted with the same brush of mistrust, corruption and lack of questionable leadership. The past and the looming elections thrusts SANRAL at the centre of the conversation as another agency that doesn’t have the interest of the people at heart. So much so that even the road users who advocated for and are compliant are starting to lose faith in being the only ones who continue to do the right thing.</w:t>
      </w:r>
    </w:p>
    <w:p w:rsidR="00D350A8" w:rsidRPr="0022047F" w:rsidRDefault="00D350A8" w:rsidP="00E0585B">
      <w:pPr>
        <w:spacing w:after="0" w:line="360" w:lineRule="auto"/>
        <w:ind w:left="426"/>
        <w:contextualSpacing/>
        <w:jc w:val="both"/>
        <w:rPr>
          <w:rFonts w:ascii="Arial" w:hAnsi="Arial" w:cs="Arial"/>
          <w:lang w:val="en-ZA"/>
        </w:rPr>
      </w:pPr>
      <w:r w:rsidRPr="0022047F">
        <w:rPr>
          <w:rFonts w:ascii="Arial" w:hAnsi="Arial" w:cs="Arial"/>
        </w:rPr>
        <w:t xml:space="preserve">The overall objective is therefore </w:t>
      </w:r>
      <w:proofErr w:type="spellStart"/>
      <w:r w:rsidRPr="0022047F">
        <w:rPr>
          <w:rFonts w:ascii="Arial" w:hAnsi="Arial" w:cs="Arial"/>
        </w:rPr>
        <w:t>ed</w:t>
      </w:r>
      <w:r w:rsidRPr="0022047F">
        <w:rPr>
          <w:rFonts w:ascii="Arial" w:hAnsi="Arial" w:cs="Arial"/>
          <w:bCs/>
          <w:lang w:val="en-ZA"/>
        </w:rPr>
        <w:t>ucational</w:t>
      </w:r>
      <w:proofErr w:type="spellEnd"/>
      <w:r w:rsidRPr="0022047F">
        <w:rPr>
          <w:rFonts w:ascii="Arial" w:hAnsi="Arial" w:cs="Arial"/>
          <w:bCs/>
          <w:lang w:val="en-ZA"/>
        </w:rPr>
        <w:t xml:space="preserve"> in nature to shift perceptions about the user-pays, user-benefits principle as a road funding method from negative to neutral and/or positive. The aim is to </w:t>
      </w:r>
    </w:p>
    <w:p w:rsidR="00D350A8" w:rsidRPr="0022047F" w:rsidRDefault="00D350A8" w:rsidP="00E0585B">
      <w:pPr>
        <w:spacing w:after="0" w:line="360" w:lineRule="auto"/>
        <w:ind w:left="709"/>
        <w:contextualSpacing/>
        <w:jc w:val="both"/>
        <w:rPr>
          <w:rFonts w:ascii="Arial" w:hAnsi="Arial" w:cs="Arial"/>
          <w:lang w:val="en-ZA"/>
        </w:rPr>
      </w:pPr>
      <w:r w:rsidRPr="0022047F">
        <w:rPr>
          <w:rFonts w:ascii="Arial" w:hAnsi="Arial" w:cs="Arial"/>
          <w:lang w:val="en-ZA"/>
        </w:rPr>
        <w:t>To educate the South African public about tolling</w:t>
      </w:r>
    </w:p>
    <w:p w:rsidR="00D350A8" w:rsidRPr="0022047F" w:rsidRDefault="00D350A8" w:rsidP="00E0585B">
      <w:pPr>
        <w:spacing w:after="0" w:line="360" w:lineRule="auto"/>
        <w:ind w:left="709"/>
        <w:contextualSpacing/>
        <w:jc w:val="both"/>
        <w:rPr>
          <w:rFonts w:ascii="Arial" w:hAnsi="Arial" w:cs="Arial"/>
          <w:lang w:val="en-ZA"/>
        </w:rPr>
      </w:pPr>
      <w:r w:rsidRPr="0022047F">
        <w:rPr>
          <w:rFonts w:ascii="Arial" w:hAnsi="Arial" w:cs="Arial"/>
          <w:lang w:val="en-ZA"/>
        </w:rPr>
        <w:t>Promote the user-pays, user-benefits principle as a sustainable model for funding SA roads</w:t>
      </w:r>
    </w:p>
    <w:p w:rsidR="00D350A8" w:rsidRPr="0022047F" w:rsidRDefault="00D350A8" w:rsidP="00E0585B">
      <w:pPr>
        <w:spacing w:after="0" w:line="360" w:lineRule="auto"/>
        <w:ind w:left="709"/>
        <w:contextualSpacing/>
        <w:jc w:val="both"/>
        <w:rPr>
          <w:rFonts w:ascii="Arial" w:hAnsi="Arial" w:cs="Arial"/>
          <w:lang w:val="en-ZA"/>
        </w:rPr>
      </w:pPr>
      <w:r w:rsidRPr="0022047F">
        <w:rPr>
          <w:rFonts w:ascii="Arial" w:hAnsi="Arial" w:cs="Arial"/>
          <w:lang w:val="en-ZA"/>
        </w:rPr>
        <w:lastRenderedPageBreak/>
        <w:t>To build effective relations with media and other relevant stakeholders</w:t>
      </w:r>
    </w:p>
    <w:p w:rsidR="00D350A8" w:rsidRPr="0022047F" w:rsidRDefault="00D350A8" w:rsidP="00E0585B">
      <w:pPr>
        <w:spacing w:after="0" w:line="360" w:lineRule="auto"/>
        <w:ind w:left="709"/>
        <w:contextualSpacing/>
        <w:jc w:val="both"/>
        <w:rPr>
          <w:rFonts w:ascii="Arial" w:hAnsi="Arial" w:cs="Arial"/>
          <w:lang w:val="en-ZA"/>
        </w:rPr>
      </w:pPr>
      <w:r w:rsidRPr="0022047F">
        <w:rPr>
          <w:rFonts w:ascii="Arial" w:hAnsi="Arial" w:cs="Arial"/>
          <w:lang w:val="en-ZA"/>
        </w:rPr>
        <w:t>Encourage increased voluntary compliance regarding e-</w:t>
      </w:r>
      <w:r w:rsidR="00E0585B" w:rsidRPr="0022047F">
        <w:rPr>
          <w:rFonts w:ascii="Arial" w:hAnsi="Arial" w:cs="Arial"/>
          <w:lang w:val="en-ZA"/>
        </w:rPr>
        <w:t>tolls and</w:t>
      </w:r>
      <w:r w:rsidRPr="0022047F">
        <w:rPr>
          <w:rFonts w:ascii="Arial" w:hAnsi="Arial" w:cs="Arial"/>
          <w:lang w:val="en-ZA"/>
        </w:rPr>
        <w:t xml:space="preserve"> reduce opposition thereto.</w:t>
      </w:r>
    </w:p>
    <w:p w:rsidR="00D350A8" w:rsidRDefault="00D350A8" w:rsidP="00E0585B">
      <w:pPr>
        <w:spacing w:after="0" w:line="360" w:lineRule="auto"/>
        <w:ind w:left="426"/>
        <w:jc w:val="both"/>
        <w:rPr>
          <w:rFonts w:ascii="Arial" w:hAnsi="Arial" w:cs="Arial"/>
          <w:lang w:val="en-ZA"/>
        </w:rPr>
      </w:pPr>
      <w:r w:rsidRPr="0022047F">
        <w:rPr>
          <w:rFonts w:ascii="Arial" w:hAnsi="Arial" w:cs="Arial"/>
          <w:lang w:val="en-ZA"/>
        </w:rPr>
        <w:t xml:space="preserve">Tolling is ultimately about the consumer’s hard-earned money and therefore the focus of this campaign is on the consumer: ME, MY CAR, MY JOURNEY AND MY MONEY. </w:t>
      </w:r>
    </w:p>
    <w:p w:rsidR="00D350A8" w:rsidRPr="0022047F" w:rsidRDefault="00D350A8" w:rsidP="00E0585B">
      <w:pPr>
        <w:spacing w:after="0" w:line="360" w:lineRule="auto"/>
        <w:ind w:left="426"/>
        <w:jc w:val="both"/>
        <w:rPr>
          <w:rFonts w:ascii="Arial" w:hAnsi="Arial" w:cs="Arial"/>
          <w:lang w:val="en-ZA"/>
        </w:rPr>
      </w:pPr>
    </w:p>
    <w:p w:rsidR="00D350A8" w:rsidRPr="0022047F" w:rsidRDefault="00D350A8" w:rsidP="00E0585B">
      <w:pPr>
        <w:spacing w:after="0" w:line="360" w:lineRule="auto"/>
        <w:ind w:left="1080"/>
        <w:contextualSpacing/>
        <w:jc w:val="both"/>
        <w:rPr>
          <w:rFonts w:ascii="Arial" w:hAnsi="Arial" w:cs="Arial"/>
          <w:lang w:val="en-ZA"/>
        </w:rPr>
      </w:pPr>
    </w:p>
    <w:p w:rsidR="00D350A8" w:rsidRPr="0022047F" w:rsidRDefault="00D350A8" w:rsidP="00E0585B">
      <w:pPr>
        <w:numPr>
          <w:ilvl w:val="0"/>
          <w:numId w:val="9"/>
        </w:numPr>
        <w:spacing w:after="0" w:line="360" w:lineRule="auto"/>
        <w:ind w:left="426" w:hanging="426"/>
        <w:contextualSpacing/>
        <w:jc w:val="both"/>
        <w:rPr>
          <w:rFonts w:ascii="Arial" w:eastAsia="Calibri" w:hAnsi="Arial" w:cs="Arial"/>
        </w:rPr>
      </w:pPr>
      <w:r w:rsidRPr="0022047F">
        <w:rPr>
          <w:rFonts w:ascii="Arial" w:hAnsi="Arial" w:cs="Arial"/>
        </w:rPr>
        <w:t xml:space="preserve">Top Employer: </w:t>
      </w:r>
    </w:p>
    <w:p w:rsidR="00D350A8" w:rsidRPr="0022047F" w:rsidRDefault="00D350A8" w:rsidP="00E0585B">
      <w:pPr>
        <w:spacing w:after="0" w:line="360" w:lineRule="auto"/>
        <w:ind w:left="426"/>
        <w:contextualSpacing/>
        <w:jc w:val="both"/>
        <w:rPr>
          <w:rFonts w:ascii="Arial" w:eastAsia="Calibri" w:hAnsi="Arial" w:cs="Arial"/>
        </w:rPr>
      </w:pPr>
      <w:r w:rsidRPr="0022047F">
        <w:rPr>
          <w:rFonts w:ascii="Arial" w:eastAsia="Calibri" w:hAnsi="Arial" w:cs="Arial"/>
        </w:rPr>
        <w:t xml:space="preserve">The Top Employers Institute is a global HR certification </w:t>
      </w:r>
      <w:r w:rsidR="00E0585B" w:rsidRPr="0022047F">
        <w:rPr>
          <w:rFonts w:ascii="Arial" w:eastAsia="Calibri" w:hAnsi="Arial" w:cs="Arial"/>
        </w:rPr>
        <w:t>organization</w:t>
      </w:r>
      <w:r w:rsidRPr="0022047F">
        <w:rPr>
          <w:rFonts w:ascii="Arial" w:eastAsia="Calibri" w:hAnsi="Arial" w:cs="Arial"/>
        </w:rPr>
        <w:t xml:space="preserve"> that enables employers to improve their HR practices and enhance the working environment for their employees. Established more than 25 years ago, this year the Top Employers Institute certified over 1 500 </w:t>
      </w:r>
      <w:r w:rsidR="00E0585B" w:rsidRPr="0022047F">
        <w:rPr>
          <w:rFonts w:ascii="Arial" w:eastAsia="Calibri" w:hAnsi="Arial" w:cs="Arial"/>
        </w:rPr>
        <w:t>organizations</w:t>
      </w:r>
      <w:r w:rsidRPr="0022047F">
        <w:rPr>
          <w:rFonts w:ascii="Arial" w:eastAsia="Calibri" w:hAnsi="Arial" w:cs="Arial"/>
        </w:rPr>
        <w:t xml:space="preserve"> in 118 countries. These Certified Top Employers positively impact the lives of over 5,000,000 employees globally.</w:t>
      </w:r>
    </w:p>
    <w:p w:rsidR="00D350A8" w:rsidRPr="0022047F" w:rsidRDefault="00D350A8" w:rsidP="00E0585B">
      <w:pPr>
        <w:spacing w:after="0" w:line="360" w:lineRule="auto"/>
        <w:ind w:left="426"/>
        <w:contextualSpacing/>
        <w:jc w:val="both"/>
        <w:rPr>
          <w:rFonts w:ascii="Arial" w:hAnsi="Arial" w:cs="Arial"/>
        </w:rPr>
      </w:pPr>
      <w:r w:rsidRPr="0022047F">
        <w:rPr>
          <w:rFonts w:ascii="Arial" w:eastAsia="Calibri" w:hAnsi="Arial" w:cs="Arial"/>
        </w:rPr>
        <w:t xml:space="preserve">SANRAL was certified a Top Employer for the ninth consecutive year by the Top Employers Institute. </w:t>
      </w:r>
      <w:r w:rsidRPr="0022047F">
        <w:rPr>
          <w:rFonts w:ascii="Arial" w:hAnsi="Arial" w:cs="Arial"/>
        </w:rPr>
        <w:t>In the face of fierce competition for engineering skills, SANRAL seeks to attract and retain talent through good working conditions, skilled human resources management, and growing its own talent. The approach has yielded results. SANRAL has a staff turnover rate of just 2.5% a year.</w:t>
      </w:r>
    </w:p>
    <w:p w:rsidR="00D350A8" w:rsidRPr="0022047F" w:rsidRDefault="00D350A8" w:rsidP="00E0585B">
      <w:pPr>
        <w:spacing w:after="0" w:line="360" w:lineRule="auto"/>
        <w:ind w:left="426"/>
        <w:contextualSpacing/>
        <w:jc w:val="both"/>
        <w:rPr>
          <w:rFonts w:ascii="Arial" w:eastAsia="Calibri" w:hAnsi="Arial" w:cs="Arial"/>
        </w:rPr>
      </w:pPr>
      <w:r w:rsidRPr="0022047F">
        <w:rPr>
          <w:rFonts w:ascii="Arial" w:eastAsia="Calibri" w:hAnsi="Arial" w:cs="Arial"/>
        </w:rPr>
        <w:t xml:space="preserve">It is for this reason that SANRAL advertised in the official publication of the Top Employers </w:t>
      </w:r>
      <w:r w:rsidRPr="0022047F">
        <w:rPr>
          <w:rFonts w:ascii="Arial" w:eastAsia="Calibri" w:hAnsi="Arial" w:cs="Arial"/>
        </w:rPr>
        <w:br/>
        <w:t>Awards.</w:t>
      </w:r>
    </w:p>
    <w:p w:rsidR="00D350A8" w:rsidRPr="0022047F" w:rsidRDefault="00D350A8" w:rsidP="00E0585B">
      <w:pPr>
        <w:spacing w:after="0" w:line="360" w:lineRule="auto"/>
        <w:jc w:val="both"/>
        <w:rPr>
          <w:rFonts w:ascii="Arial" w:eastAsia="Calibri" w:hAnsi="Arial" w:cs="Arial"/>
        </w:rPr>
      </w:pPr>
    </w:p>
    <w:p w:rsidR="00D350A8" w:rsidRPr="0022047F" w:rsidRDefault="00D350A8" w:rsidP="00E0585B">
      <w:pPr>
        <w:numPr>
          <w:ilvl w:val="0"/>
          <w:numId w:val="9"/>
        </w:numPr>
        <w:spacing w:after="0" w:line="360" w:lineRule="auto"/>
        <w:ind w:left="426" w:hanging="426"/>
        <w:contextualSpacing/>
        <w:jc w:val="both"/>
        <w:rPr>
          <w:rFonts w:ascii="Arial" w:hAnsi="Arial" w:cs="Arial"/>
        </w:rPr>
      </w:pPr>
      <w:r w:rsidRPr="0022047F">
        <w:rPr>
          <w:rFonts w:ascii="Arial" w:hAnsi="Arial" w:cs="Arial"/>
        </w:rPr>
        <w:t xml:space="preserve">Transport Month: Transport Month is hosted yearly in October. SANRAL is one of Department of Transports entities that supports the awareness and significance of this month, in highlighting infrastructure delivery and its effect on the development of South Africa’s communities. The month also advances the economic benefits of the sector. </w:t>
      </w:r>
    </w:p>
    <w:p w:rsidR="00D350A8" w:rsidRPr="0022047F" w:rsidRDefault="00D350A8" w:rsidP="00E0585B">
      <w:pPr>
        <w:spacing w:after="0" w:line="360" w:lineRule="auto"/>
        <w:ind w:left="426"/>
        <w:contextualSpacing/>
        <w:jc w:val="both"/>
        <w:rPr>
          <w:rFonts w:ascii="Arial" w:hAnsi="Arial" w:cs="Arial"/>
        </w:rPr>
      </w:pPr>
      <w:r w:rsidRPr="0022047F">
        <w:rPr>
          <w:rFonts w:ascii="Arial" w:hAnsi="Arial" w:cs="Arial"/>
        </w:rPr>
        <w:t xml:space="preserve">The Minister officially launched the Mt Edgecombe interchange during this month. The aim of the advertising was to profile the interchange and its benefits for the community as the communities and road users were interested in the progress of this massive upgrade. At an investment of R1.1 billion rand the interchange is one of the largest projects undertaken by SANRAL in KwaZulu-Natal and is more than a masterpiece of award-winning architecture - it is a vital artery of the greater eThekwini metropolitan highway system and has greatly contributed to SMME development. This upgrade has forever changed the </w:t>
      </w:r>
      <w:r w:rsidR="00E0585B" w:rsidRPr="0022047F">
        <w:rPr>
          <w:rFonts w:ascii="Arial" w:hAnsi="Arial" w:cs="Arial"/>
        </w:rPr>
        <w:t>landscape,</w:t>
      </w:r>
      <w:r w:rsidRPr="0022047F">
        <w:rPr>
          <w:rFonts w:ascii="Arial" w:hAnsi="Arial" w:cs="Arial"/>
        </w:rPr>
        <w:t xml:space="preserve"> and will no doubt become a </w:t>
      </w:r>
      <w:r w:rsidR="00E0585B" w:rsidRPr="0022047F">
        <w:rPr>
          <w:rFonts w:ascii="Arial" w:hAnsi="Arial" w:cs="Arial"/>
        </w:rPr>
        <w:t>recognizable</w:t>
      </w:r>
      <w:r w:rsidRPr="0022047F">
        <w:rPr>
          <w:rFonts w:ascii="Arial" w:hAnsi="Arial" w:cs="Arial"/>
        </w:rPr>
        <w:t xml:space="preserve"> landmark.</w:t>
      </w:r>
    </w:p>
    <w:p w:rsidR="00D350A8" w:rsidRPr="0022047F" w:rsidRDefault="00D350A8" w:rsidP="00E0585B">
      <w:pPr>
        <w:numPr>
          <w:ilvl w:val="0"/>
          <w:numId w:val="9"/>
        </w:numPr>
        <w:spacing w:after="0" w:line="360" w:lineRule="auto"/>
        <w:ind w:left="426" w:hanging="426"/>
        <w:contextualSpacing/>
        <w:jc w:val="both"/>
        <w:rPr>
          <w:rFonts w:ascii="Arial" w:hAnsi="Arial" w:cs="Arial"/>
        </w:rPr>
      </w:pPr>
      <w:r w:rsidRPr="0022047F">
        <w:rPr>
          <w:rFonts w:ascii="Arial" w:hAnsi="Arial" w:cs="Arial"/>
        </w:rPr>
        <w:t>Ad hoc advertising: SANRAL manages a fiscal year planning calendar and plots out its themes to be communicated per month. The Ad hoc advertising is carried out when approached by publications and broadcasts that offer value for money as well as links to the theme’s planned for in the year.</w:t>
      </w:r>
    </w:p>
    <w:p w:rsidR="00D350A8" w:rsidRPr="0022047F" w:rsidRDefault="00D350A8" w:rsidP="00E0585B">
      <w:pPr>
        <w:spacing w:after="0" w:line="360" w:lineRule="auto"/>
        <w:ind w:left="1080"/>
        <w:contextualSpacing/>
        <w:jc w:val="both"/>
        <w:rPr>
          <w:rFonts w:ascii="Arial" w:hAnsi="Arial" w:cs="Arial"/>
        </w:rPr>
      </w:pPr>
    </w:p>
    <w:p w:rsidR="00D350A8" w:rsidRDefault="00D350A8" w:rsidP="00E0585B">
      <w:pPr>
        <w:spacing w:after="0" w:line="360" w:lineRule="auto"/>
        <w:ind w:left="426" w:hanging="426"/>
        <w:jc w:val="both"/>
        <w:rPr>
          <w:rFonts w:ascii="Arial" w:eastAsia="MS Mincho" w:hAnsi="Arial" w:cs="Arial"/>
        </w:rPr>
      </w:pPr>
      <w:r w:rsidRPr="0022047F">
        <w:rPr>
          <w:rFonts w:ascii="Arial" w:hAnsi="Arial" w:cs="Arial"/>
        </w:rPr>
        <w:lastRenderedPageBreak/>
        <w:t xml:space="preserve">c(ii) </w:t>
      </w:r>
      <w:r w:rsidRPr="0022047F">
        <w:rPr>
          <w:rFonts w:ascii="Arial" w:eastAsia="MS Mincho" w:hAnsi="Arial" w:cs="Arial"/>
        </w:rPr>
        <w:t xml:space="preserve">The performance is tracked using the industry performance planning tool that provides the performance of the campaign which is reach, frequency and impact for broadcast. The campaign was tracked against viewership statistics supplied from the performance. For print, readership and circulation figures are reviewed.  </w:t>
      </w:r>
    </w:p>
    <w:p w:rsidR="00D350A8" w:rsidRPr="0022047F" w:rsidRDefault="00D350A8" w:rsidP="00E0585B">
      <w:pPr>
        <w:spacing w:after="0" w:line="360" w:lineRule="auto"/>
        <w:ind w:left="426" w:hanging="426"/>
        <w:jc w:val="both"/>
        <w:rPr>
          <w:rFonts w:ascii="Arial" w:eastAsia="Times New Roman" w:hAnsi="Arial" w:cs="Arial"/>
          <w:iCs/>
          <w:lang w:val="en-ZA"/>
        </w:rPr>
      </w:pPr>
    </w:p>
    <w:p w:rsidR="00D350A8" w:rsidRDefault="00D350A8" w:rsidP="00E0585B">
      <w:pPr>
        <w:spacing w:after="0" w:line="360" w:lineRule="auto"/>
        <w:ind w:left="426" w:hanging="426"/>
        <w:jc w:val="both"/>
        <w:outlineLvl w:val="0"/>
        <w:rPr>
          <w:rFonts w:ascii="Arial" w:hAnsi="Arial" w:cs="Arial"/>
        </w:rPr>
      </w:pPr>
      <w:r w:rsidRPr="0022047F">
        <w:rPr>
          <w:rFonts w:ascii="Arial" w:hAnsi="Arial" w:cs="Arial"/>
        </w:rPr>
        <w:t>(d) The following is the monthly spend for television, print and radio to date.</w:t>
      </w:r>
    </w:p>
    <w:p w:rsidR="00D350A8" w:rsidRPr="0022047F" w:rsidRDefault="00D350A8" w:rsidP="00D350A8">
      <w:pPr>
        <w:spacing w:after="0"/>
        <w:ind w:left="426" w:hanging="426"/>
        <w:jc w:val="both"/>
        <w:outlineLvl w:val="0"/>
        <w:rPr>
          <w:rFonts w:ascii="Arial" w:hAnsi="Arial" w:cs="Arial"/>
        </w:rPr>
      </w:pPr>
    </w:p>
    <w:tbl>
      <w:tblPr>
        <w:tblW w:w="7938" w:type="dxa"/>
        <w:tblInd w:w="421" w:type="dxa"/>
        <w:tblLook w:val="04A0"/>
      </w:tblPr>
      <w:tblGrid>
        <w:gridCol w:w="3399"/>
        <w:gridCol w:w="4539"/>
      </w:tblGrid>
      <w:tr w:rsidR="00D350A8" w:rsidRPr="0022047F" w:rsidTr="00D350A8">
        <w:trPr>
          <w:trHeight w:val="312"/>
        </w:trPr>
        <w:tc>
          <w:tcPr>
            <w:tcW w:w="3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b/>
                <w:bCs/>
                <w:color w:val="000000"/>
                <w:lang w:val="en-ZA" w:eastAsia="en-ZA"/>
              </w:rPr>
            </w:pPr>
            <w:r w:rsidRPr="0022047F">
              <w:rPr>
                <w:rFonts w:ascii="Arial" w:eastAsia="Times New Roman" w:hAnsi="Arial" w:cs="Arial"/>
                <w:b/>
                <w:bCs/>
                <w:color w:val="000000"/>
                <w:lang w:val="en-ZA" w:eastAsia="en-ZA"/>
              </w:rPr>
              <w:t>2018/19 FISCAL YEAR</w:t>
            </w:r>
          </w:p>
        </w:tc>
        <w:tc>
          <w:tcPr>
            <w:tcW w:w="4539" w:type="dxa"/>
            <w:tcBorders>
              <w:top w:val="single" w:sz="4" w:space="0" w:color="auto"/>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b/>
                <w:bCs/>
                <w:color w:val="000000"/>
                <w:lang w:val="en-ZA" w:eastAsia="en-ZA"/>
              </w:rPr>
            </w:pPr>
            <w:r w:rsidRPr="0022047F">
              <w:rPr>
                <w:rFonts w:ascii="Arial" w:eastAsia="Times New Roman" w:hAnsi="Arial" w:cs="Arial"/>
                <w:b/>
                <w:bCs/>
                <w:color w:val="000000"/>
                <w:lang w:val="en-ZA" w:eastAsia="en-ZA"/>
              </w:rPr>
              <w:t>SPEND AND ANTICIPATED SPEND</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APRIL</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R0,00</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MAY</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R23 562 438,50</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 xml:space="preserve">JUNE </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R854 710,13</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JULY</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R200 001,90</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AUGUST</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R5 390 291,83</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SEPTEMBER</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R10 309 136,13</w:t>
            </w:r>
          </w:p>
        </w:tc>
      </w:tr>
      <w:tr w:rsidR="00D350A8" w:rsidRPr="0022047F" w:rsidTr="00D350A8">
        <w:trPr>
          <w:trHeight w:val="312"/>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OCTOBER</w:t>
            </w:r>
          </w:p>
        </w:tc>
        <w:tc>
          <w:tcPr>
            <w:tcW w:w="4539" w:type="dxa"/>
            <w:tcBorders>
              <w:top w:val="nil"/>
              <w:left w:val="nil"/>
              <w:bottom w:val="single" w:sz="4" w:space="0" w:color="auto"/>
              <w:right w:val="single" w:sz="4" w:space="0" w:color="auto"/>
            </w:tcBorders>
            <w:shd w:val="clear" w:color="auto" w:fill="auto"/>
            <w:vAlign w:val="bottom"/>
            <w:hideMark/>
          </w:tcPr>
          <w:p w:rsidR="00D350A8" w:rsidRPr="0022047F" w:rsidRDefault="00D350A8" w:rsidP="00D350A8">
            <w:pPr>
              <w:spacing w:after="0"/>
              <w:jc w:val="both"/>
              <w:rPr>
                <w:rFonts w:ascii="Arial" w:eastAsia="Times New Roman" w:hAnsi="Arial" w:cs="Arial"/>
                <w:color w:val="000000"/>
                <w:lang w:val="en-ZA" w:eastAsia="en-ZA"/>
              </w:rPr>
            </w:pPr>
            <w:r w:rsidRPr="0022047F">
              <w:rPr>
                <w:rFonts w:ascii="Arial" w:eastAsia="Times New Roman" w:hAnsi="Arial" w:cs="Arial"/>
                <w:color w:val="000000"/>
                <w:lang w:val="en-ZA" w:eastAsia="en-ZA"/>
              </w:rPr>
              <w:t>R5 550 691,37</w:t>
            </w:r>
          </w:p>
        </w:tc>
      </w:tr>
    </w:tbl>
    <w:p w:rsidR="00D350A8" w:rsidRDefault="00D350A8" w:rsidP="00D350A8">
      <w:pPr>
        <w:spacing w:after="0"/>
        <w:jc w:val="both"/>
        <w:outlineLvl w:val="0"/>
        <w:rPr>
          <w:rFonts w:ascii="Arial" w:hAnsi="Arial" w:cs="Arial"/>
        </w:rPr>
      </w:pPr>
      <w:r w:rsidRPr="0022047F">
        <w:rPr>
          <w:rFonts w:ascii="Arial" w:hAnsi="Arial" w:cs="Arial"/>
        </w:rPr>
        <w:tab/>
      </w:r>
    </w:p>
    <w:p w:rsidR="00D350A8" w:rsidRDefault="00D350A8" w:rsidP="00D350A8">
      <w:pPr>
        <w:spacing w:after="0"/>
        <w:jc w:val="both"/>
        <w:outlineLvl w:val="0"/>
        <w:rPr>
          <w:rFonts w:ascii="Arial" w:hAnsi="Arial" w:cs="Arial"/>
        </w:rPr>
      </w:pPr>
    </w:p>
    <w:p w:rsidR="00D350A8" w:rsidRDefault="00D350A8" w:rsidP="00D350A8">
      <w:pPr>
        <w:spacing w:after="0"/>
        <w:jc w:val="both"/>
        <w:outlineLvl w:val="0"/>
        <w:rPr>
          <w:rFonts w:ascii="Arial" w:hAnsi="Arial" w:cs="Arial"/>
        </w:rPr>
      </w:pPr>
    </w:p>
    <w:p w:rsidR="00D350A8" w:rsidRDefault="00D350A8" w:rsidP="00E0585B">
      <w:pPr>
        <w:spacing w:after="0" w:line="360" w:lineRule="auto"/>
        <w:jc w:val="both"/>
        <w:outlineLvl w:val="0"/>
        <w:rPr>
          <w:rFonts w:ascii="Arial" w:hAnsi="Arial" w:cs="Arial"/>
        </w:rPr>
      </w:pPr>
      <w:r w:rsidRPr="005B6FC0">
        <w:rPr>
          <w:rFonts w:ascii="Arial" w:eastAsia="Calibri" w:hAnsi="Arial" w:cs="Arial"/>
          <w:b/>
          <w:lang w:val="en-ZA"/>
        </w:rPr>
        <w:t>Road Traffic Infringement Agency (RTIA)</w:t>
      </w:r>
    </w:p>
    <w:p w:rsidR="00D350A8" w:rsidRPr="0022047F" w:rsidRDefault="00D350A8" w:rsidP="00E0585B">
      <w:pPr>
        <w:spacing w:after="0" w:line="360" w:lineRule="auto"/>
        <w:jc w:val="both"/>
        <w:outlineLvl w:val="0"/>
        <w:rPr>
          <w:rFonts w:ascii="Arial" w:eastAsia="Calibri" w:hAnsi="Arial" w:cs="Arial"/>
          <w:b/>
          <w:lang w:val="en-ZA"/>
        </w:rPr>
      </w:pPr>
      <w:r w:rsidRPr="0022047F">
        <w:rPr>
          <w:rFonts w:ascii="Arial" w:hAnsi="Arial" w:cs="Arial"/>
        </w:rPr>
        <w:tab/>
      </w:r>
      <w:r w:rsidRPr="0022047F">
        <w:rPr>
          <w:rFonts w:ascii="Arial" w:hAnsi="Arial" w:cs="Arial"/>
        </w:rPr>
        <w:tab/>
      </w:r>
    </w:p>
    <w:p w:rsidR="00D350A8" w:rsidRDefault="00D350A8" w:rsidP="00E0585B">
      <w:pPr>
        <w:widowControl w:val="0"/>
        <w:autoSpaceDE w:val="0"/>
        <w:autoSpaceDN w:val="0"/>
        <w:adjustRightInd w:val="0"/>
        <w:spacing w:after="0" w:line="360" w:lineRule="auto"/>
        <w:jc w:val="both"/>
        <w:rPr>
          <w:rFonts w:ascii="Arial" w:hAnsi="Arial" w:cs="Arial"/>
        </w:rPr>
      </w:pPr>
      <w:r w:rsidRPr="00B65DF3">
        <w:rPr>
          <w:rFonts w:ascii="Arial" w:eastAsia="Calibri" w:hAnsi="Arial" w:cs="Arial"/>
          <w:lang w:val="en-ZA"/>
        </w:rPr>
        <w:t>(a)(</w:t>
      </w:r>
      <w:proofErr w:type="spellStart"/>
      <w:r w:rsidRPr="00B65DF3">
        <w:rPr>
          <w:rFonts w:ascii="Arial" w:eastAsia="Calibri" w:hAnsi="Arial" w:cs="Arial"/>
          <w:lang w:val="en-ZA"/>
        </w:rPr>
        <w:t>i</w:t>
      </w:r>
      <w:proofErr w:type="spellEnd"/>
      <w:r w:rsidRPr="00B65DF3">
        <w:rPr>
          <w:rFonts w:ascii="Arial" w:eastAsia="Calibri" w:hAnsi="Arial" w:cs="Arial"/>
          <w:lang w:val="en-ZA"/>
        </w:rPr>
        <w:t xml:space="preserve">) </w:t>
      </w:r>
      <w:r>
        <w:rPr>
          <w:rFonts w:ascii="Arial" w:eastAsia="Calibri" w:hAnsi="Arial" w:cs="Arial"/>
          <w:lang w:val="en-ZA"/>
        </w:rPr>
        <w:t xml:space="preserve">The </w:t>
      </w:r>
      <w:r w:rsidRPr="004E4134">
        <w:rPr>
          <w:rFonts w:ascii="Arial" w:eastAsia="Calibri" w:hAnsi="Arial" w:cs="Arial"/>
          <w:lang w:val="en-ZA"/>
        </w:rPr>
        <w:t>Road Traffic Infringement Agency (RTIA)</w:t>
      </w:r>
      <w:r>
        <w:rPr>
          <w:rFonts w:ascii="Arial" w:eastAsia="Calibri" w:hAnsi="Arial" w:cs="Arial"/>
          <w:b/>
          <w:lang w:val="en-ZA"/>
        </w:rPr>
        <w:t xml:space="preserve"> </w:t>
      </w:r>
      <w:r w:rsidRPr="0034183F">
        <w:rPr>
          <w:rFonts w:ascii="Arial" w:hAnsi="Arial" w:cs="Arial"/>
        </w:rPr>
        <w:t>With reference to telev</w:t>
      </w:r>
      <w:r>
        <w:rPr>
          <w:rFonts w:ascii="Arial" w:hAnsi="Arial" w:cs="Arial"/>
        </w:rPr>
        <w:t xml:space="preserve">ision, radio and newspaper </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 xml:space="preserve">Adverts were flighted on radio and newspapers focusing on AARTO public awareness and education. </w:t>
      </w:r>
    </w:p>
    <w:p w:rsidR="00D350A8" w:rsidRPr="0034183F" w:rsidRDefault="00D350A8" w:rsidP="00E0585B">
      <w:pPr>
        <w:widowControl w:val="0"/>
        <w:autoSpaceDE w:val="0"/>
        <w:autoSpaceDN w:val="0"/>
        <w:adjustRightInd w:val="0"/>
        <w:spacing w:after="0" w:line="360" w:lineRule="auto"/>
        <w:ind w:left="284"/>
        <w:jc w:val="both"/>
        <w:rPr>
          <w:rFonts w:ascii="Arial" w:hAnsi="Arial" w:cs="Arial"/>
        </w:rPr>
      </w:pPr>
      <w:r w:rsidRPr="0034183F">
        <w:rPr>
          <w:rFonts w:ascii="Arial" w:hAnsi="Arial" w:cs="Arial"/>
        </w:rPr>
        <w:t>(ii)</w:t>
      </w:r>
      <w:r>
        <w:rPr>
          <w:rFonts w:ascii="Arial" w:hAnsi="Arial" w:cs="Arial"/>
        </w:rPr>
        <w:t xml:space="preserve"> </w:t>
      </w:r>
      <w:r>
        <w:rPr>
          <w:rFonts w:ascii="Arial" w:hAnsi="Arial" w:cs="Arial"/>
        </w:rPr>
        <w:tab/>
      </w:r>
      <w:r w:rsidRPr="0034183F">
        <w:rPr>
          <w:rFonts w:ascii="Arial" w:hAnsi="Arial" w:cs="Arial"/>
        </w:rPr>
        <w:t>medium the adverts</w:t>
      </w:r>
      <w:r>
        <w:rPr>
          <w:rFonts w:ascii="Arial" w:hAnsi="Arial" w:cs="Arial"/>
        </w:rPr>
        <w:t xml:space="preserve"> were</w:t>
      </w:r>
      <w:r w:rsidRPr="0034183F">
        <w:rPr>
          <w:rFonts w:ascii="Arial" w:hAnsi="Arial" w:cs="Arial"/>
        </w:rPr>
        <w:t xml:space="preserve"> flighted and/or printed, </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The Bursaries were flighted on community radio stations and advertised on community newspapers.</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Ministerial Imbizo adverts were flighted on community radio stations and community print newspapers</w:t>
      </w:r>
    </w:p>
    <w:p w:rsidR="00D350A8" w:rsidRPr="0034183F" w:rsidRDefault="00D350A8" w:rsidP="00E0585B">
      <w:pPr>
        <w:widowControl w:val="0"/>
        <w:autoSpaceDE w:val="0"/>
        <w:autoSpaceDN w:val="0"/>
        <w:adjustRightInd w:val="0"/>
        <w:spacing w:after="0" w:line="360" w:lineRule="auto"/>
        <w:ind w:firstLine="11"/>
        <w:jc w:val="both"/>
        <w:rPr>
          <w:rFonts w:ascii="Arial" w:hAnsi="Arial" w:cs="Arial"/>
        </w:rPr>
      </w:pPr>
      <w:r w:rsidRPr="0034183F">
        <w:rPr>
          <w:rFonts w:ascii="Arial" w:hAnsi="Arial" w:cs="Arial"/>
        </w:rPr>
        <w:t>(b) dates</w:t>
      </w:r>
      <w:r>
        <w:rPr>
          <w:rFonts w:ascii="Arial" w:hAnsi="Arial" w:cs="Arial"/>
        </w:rPr>
        <w:t xml:space="preserve"> when the</w:t>
      </w:r>
      <w:r w:rsidRPr="0034183F">
        <w:rPr>
          <w:rFonts w:ascii="Arial" w:hAnsi="Arial" w:cs="Arial"/>
        </w:rPr>
        <w:t xml:space="preserve"> adverts</w:t>
      </w:r>
      <w:r>
        <w:rPr>
          <w:rFonts w:ascii="Arial" w:hAnsi="Arial" w:cs="Arial"/>
        </w:rPr>
        <w:t xml:space="preserve"> were</w:t>
      </w:r>
      <w:r w:rsidRPr="0034183F">
        <w:rPr>
          <w:rFonts w:ascii="Arial" w:hAnsi="Arial" w:cs="Arial"/>
        </w:rPr>
        <w:t xml:space="preserve"> printed and/or flighted, </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1</w:t>
      </w:r>
      <w:r w:rsidRPr="0034183F">
        <w:rPr>
          <w:rFonts w:ascii="Arial" w:hAnsi="Arial" w:cs="Arial"/>
          <w:vertAlign w:val="superscript"/>
        </w:rPr>
        <w:t>st</w:t>
      </w:r>
      <w:r w:rsidRPr="0034183F">
        <w:rPr>
          <w:rFonts w:ascii="Arial" w:hAnsi="Arial" w:cs="Arial"/>
        </w:rPr>
        <w:t xml:space="preserve"> August to 31</w:t>
      </w:r>
      <w:r w:rsidRPr="0034183F">
        <w:rPr>
          <w:rFonts w:ascii="Arial" w:hAnsi="Arial" w:cs="Arial"/>
          <w:vertAlign w:val="superscript"/>
        </w:rPr>
        <w:t>st</w:t>
      </w:r>
      <w:r w:rsidRPr="0034183F">
        <w:rPr>
          <w:rFonts w:ascii="Arial" w:hAnsi="Arial" w:cs="Arial"/>
        </w:rPr>
        <w:t xml:space="preserve"> September 2018</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15 -28 September 2018.</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National Prayer day 10 October 2018 outside broadcast through Tembisa FM</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 xml:space="preserve">26 October 2018 AARTO activation in Soweto, </w:t>
      </w:r>
      <w:proofErr w:type="spellStart"/>
      <w:r w:rsidRPr="0034183F">
        <w:rPr>
          <w:rFonts w:ascii="Arial" w:hAnsi="Arial" w:cs="Arial"/>
        </w:rPr>
        <w:t>Maponya</w:t>
      </w:r>
      <w:proofErr w:type="spellEnd"/>
      <w:r w:rsidRPr="0034183F">
        <w:rPr>
          <w:rFonts w:ascii="Arial" w:hAnsi="Arial" w:cs="Arial"/>
        </w:rPr>
        <w:t xml:space="preserve"> Mall </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A Mandela centenary celebration done through print adverts and took place on the 1</w:t>
      </w:r>
      <w:r w:rsidRPr="0034183F">
        <w:rPr>
          <w:rFonts w:ascii="Arial" w:hAnsi="Arial" w:cs="Arial"/>
          <w:vertAlign w:val="superscript"/>
        </w:rPr>
        <w:t>st</w:t>
      </w:r>
      <w:r w:rsidRPr="0034183F">
        <w:rPr>
          <w:rFonts w:ascii="Arial" w:hAnsi="Arial" w:cs="Arial"/>
        </w:rPr>
        <w:t xml:space="preserve"> to 18</w:t>
      </w:r>
      <w:r w:rsidRPr="0034183F">
        <w:rPr>
          <w:rFonts w:ascii="Arial" w:hAnsi="Arial" w:cs="Arial"/>
          <w:vertAlign w:val="superscript"/>
        </w:rPr>
        <w:t>th</w:t>
      </w:r>
      <w:r w:rsidRPr="0034183F">
        <w:rPr>
          <w:rFonts w:ascii="Arial" w:hAnsi="Arial" w:cs="Arial"/>
        </w:rPr>
        <w:t xml:space="preserve"> July 2018</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Albertina Sisulu centenary awareness campaign -1</w:t>
      </w:r>
      <w:r w:rsidRPr="0034183F">
        <w:rPr>
          <w:rFonts w:ascii="Arial" w:hAnsi="Arial" w:cs="Arial"/>
          <w:vertAlign w:val="superscript"/>
        </w:rPr>
        <w:t>st</w:t>
      </w:r>
      <w:r w:rsidRPr="0034183F">
        <w:rPr>
          <w:rFonts w:ascii="Arial" w:hAnsi="Arial" w:cs="Arial"/>
        </w:rPr>
        <w:t xml:space="preserve"> to15</w:t>
      </w:r>
      <w:r w:rsidRPr="0034183F">
        <w:rPr>
          <w:rFonts w:ascii="Arial" w:hAnsi="Arial" w:cs="Arial"/>
          <w:vertAlign w:val="superscript"/>
        </w:rPr>
        <w:t>th</w:t>
      </w:r>
      <w:r w:rsidRPr="0034183F">
        <w:rPr>
          <w:rFonts w:ascii="Arial" w:hAnsi="Arial" w:cs="Arial"/>
        </w:rPr>
        <w:t xml:space="preserve"> August 2018.</w:t>
      </w:r>
    </w:p>
    <w:p w:rsidR="00D350A8" w:rsidRPr="0034183F" w:rsidRDefault="00D350A8" w:rsidP="00E0585B">
      <w:pPr>
        <w:pStyle w:val="ListParagraph"/>
        <w:widowControl w:val="0"/>
        <w:autoSpaceDE w:val="0"/>
        <w:autoSpaceDN w:val="0"/>
        <w:adjustRightInd w:val="0"/>
        <w:spacing w:after="0" w:line="360" w:lineRule="auto"/>
        <w:ind w:left="851"/>
        <w:jc w:val="both"/>
        <w:rPr>
          <w:rFonts w:ascii="Arial" w:hAnsi="Arial" w:cs="Arial"/>
        </w:rPr>
      </w:pPr>
      <w:r w:rsidRPr="0034183F">
        <w:rPr>
          <w:rFonts w:ascii="Arial" w:hAnsi="Arial" w:cs="Arial"/>
        </w:rPr>
        <w:t>Traffic Reports on AARTO National Radio station- 15 September to 31</w:t>
      </w:r>
      <w:r w:rsidRPr="0034183F">
        <w:rPr>
          <w:rFonts w:ascii="Arial" w:hAnsi="Arial" w:cs="Arial"/>
          <w:vertAlign w:val="superscript"/>
        </w:rPr>
        <w:t>st</w:t>
      </w:r>
      <w:r w:rsidRPr="0034183F">
        <w:rPr>
          <w:rFonts w:ascii="Arial" w:hAnsi="Arial" w:cs="Arial"/>
        </w:rPr>
        <w:t xml:space="preserve"> October 2018.</w:t>
      </w:r>
    </w:p>
    <w:p w:rsidR="00D350A8" w:rsidRPr="0034183F" w:rsidRDefault="00D350A8" w:rsidP="00E0585B">
      <w:pPr>
        <w:widowControl w:val="0"/>
        <w:autoSpaceDE w:val="0"/>
        <w:autoSpaceDN w:val="0"/>
        <w:adjustRightInd w:val="0"/>
        <w:spacing w:after="0" w:line="360" w:lineRule="auto"/>
        <w:ind w:left="709" w:hanging="709"/>
        <w:jc w:val="both"/>
        <w:rPr>
          <w:rFonts w:ascii="Arial" w:hAnsi="Arial" w:cs="Arial"/>
        </w:rPr>
      </w:pPr>
      <w:r w:rsidRPr="0034183F">
        <w:rPr>
          <w:rFonts w:ascii="Arial" w:hAnsi="Arial" w:cs="Arial"/>
        </w:rPr>
        <w:t>(c)(</w:t>
      </w:r>
      <w:proofErr w:type="spellStart"/>
      <w:r w:rsidRPr="0034183F">
        <w:rPr>
          <w:rFonts w:ascii="Arial" w:hAnsi="Arial" w:cs="Arial"/>
        </w:rPr>
        <w:t>i</w:t>
      </w:r>
      <w:proofErr w:type="spellEnd"/>
      <w:r w:rsidRPr="0034183F">
        <w:rPr>
          <w:rFonts w:ascii="Arial" w:hAnsi="Arial" w:cs="Arial"/>
        </w:rPr>
        <w:t>)</w:t>
      </w:r>
      <w:r>
        <w:rPr>
          <w:rFonts w:ascii="Arial" w:hAnsi="Arial" w:cs="Arial"/>
        </w:rPr>
        <w:tab/>
        <w:t>o</w:t>
      </w:r>
      <w:r w:rsidRPr="0034183F">
        <w:rPr>
          <w:rFonts w:ascii="Arial" w:hAnsi="Arial" w:cs="Arial"/>
        </w:rPr>
        <w:t xml:space="preserve">bjectives for the adverts in each case and </w:t>
      </w:r>
    </w:p>
    <w:p w:rsidR="00D350A8" w:rsidRDefault="00D350A8" w:rsidP="00E0585B">
      <w:pPr>
        <w:pStyle w:val="ListParagraph"/>
        <w:widowControl w:val="0"/>
        <w:autoSpaceDE w:val="0"/>
        <w:autoSpaceDN w:val="0"/>
        <w:adjustRightInd w:val="0"/>
        <w:spacing w:after="100" w:afterAutospacing="1" w:line="360" w:lineRule="auto"/>
        <w:ind w:left="851"/>
        <w:jc w:val="both"/>
        <w:rPr>
          <w:rFonts w:ascii="Arial" w:hAnsi="Arial" w:cs="Arial"/>
        </w:rPr>
      </w:pPr>
      <w:r w:rsidRPr="0037295D">
        <w:rPr>
          <w:rFonts w:ascii="Arial" w:hAnsi="Arial" w:cs="Arial"/>
        </w:rPr>
        <w:t xml:space="preserve">The objective was to encourage potential first </w:t>
      </w:r>
      <w:r w:rsidR="00E0585B" w:rsidRPr="0037295D">
        <w:rPr>
          <w:rFonts w:ascii="Arial" w:hAnsi="Arial" w:cs="Arial"/>
        </w:rPr>
        <w:t>year’s</w:t>
      </w:r>
      <w:r w:rsidRPr="0037295D">
        <w:rPr>
          <w:rFonts w:ascii="Arial" w:hAnsi="Arial" w:cs="Arial"/>
        </w:rPr>
        <w:t xml:space="preserve"> students to apply for a bursary to study at </w:t>
      </w:r>
      <w:r w:rsidRPr="0037295D">
        <w:rPr>
          <w:rFonts w:ascii="Arial" w:hAnsi="Arial" w:cs="Arial"/>
        </w:rPr>
        <w:lastRenderedPageBreak/>
        <w:t xml:space="preserve">a university of their choice. The focus was on Finance, Law and Road Traffic qualifications. </w:t>
      </w:r>
    </w:p>
    <w:p w:rsidR="00D350A8" w:rsidRPr="0037295D"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7295D">
        <w:rPr>
          <w:rFonts w:ascii="Arial" w:hAnsi="Arial" w:cs="Arial"/>
        </w:rPr>
        <w:t xml:space="preserve">Ministerial Imbizo in Khayelitsha was focusing on AARTO and road safety education </w:t>
      </w:r>
    </w:p>
    <w:p w:rsidR="00D350A8"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4183F">
        <w:rPr>
          <w:rFonts w:ascii="Arial" w:hAnsi="Arial" w:cs="Arial"/>
        </w:rPr>
        <w:t xml:space="preserve">To invite Ekurhuleni communities to the Agency’s flagship </w:t>
      </w:r>
      <w:proofErr w:type="spellStart"/>
      <w:r w:rsidRPr="0034183F">
        <w:rPr>
          <w:rFonts w:ascii="Arial" w:hAnsi="Arial" w:cs="Arial"/>
        </w:rPr>
        <w:t>programme</w:t>
      </w:r>
      <w:proofErr w:type="spellEnd"/>
      <w:r w:rsidRPr="0034183F">
        <w:rPr>
          <w:rFonts w:ascii="Arial" w:hAnsi="Arial" w:cs="Arial"/>
        </w:rPr>
        <w:t xml:space="preserve"> and to promote AARTO and road safety awareness</w:t>
      </w:r>
    </w:p>
    <w:p w:rsidR="00D350A8"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7295D">
        <w:rPr>
          <w:rFonts w:ascii="Arial" w:hAnsi="Arial" w:cs="Arial"/>
        </w:rPr>
        <w:t>AARTO Mobile Office public awareness and educational drive. An Outside Broadcast was done via Jozi FM community radio station. The objective was to inform and invite the Soweto community to learn more about their rights and responsibility as prescribed by the AARTO Act.</w:t>
      </w:r>
    </w:p>
    <w:p w:rsidR="00D350A8"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7295D">
        <w:rPr>
          <w:rFonts w:ascii="Arial" w:hAnsi="Arial" w:cs="Arial"/>
        </w:rPr>
        <w:t xml:space="preserve">To highlight the importance of education to the youth through the RTIA’s bursary scheme.  </w:t>
      </w:r>
    </w:p>
    <w:p w:rsidR="00D350A8"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7295D">
        <w:rPr>
          <w:rFonts w:ascii="Arial" w:hAnsi="Arial" w:cs="Arial"/>
        </w:rPr>
        <w:t xml:space="preserve">Albertina Sisulu centenary awareness campaign to highlight the role played by this stalwart in social cohesion. This print campaign was in line with motorists’ rights and responsibilities as prescribed in the AARTO Act. </w:t>
      </w:r>
    </w:p>
    <w:p w:rsidR="00D350A8" w:rsidRPr="0037295D" w:rsidRDefault="00D350A8" w:rsidP="00E0585B">
      <w:pPr>
        <w:pStyle w:val="ListParagraph"/>
        <w:widowControl w:val="0"/>
        <w:autoSpaceDE w:val="0"/>
        <w:autoSpaceDN w:val="0"/>
        <w:adjustRightInd w:val="0"/>
        <w:spacing w:before="100" w:beforeAutospacing="1" w:after="0" w:line="360" w:lineRule="auto"/>
        <w:ind w:left="851"/>
        <w:jc w:val="both"/>
        <w:rPr>
          <w:rFonts w:ascii="Arial" w:hAnsi="Arial" w:cs="Arial"/>
        </w:rPr>
      </w:pPr>
      <w:r w:rsidRPr="0037295D">
        <w:rPr>
          <w:rFonts w:ascii="Arial" w:hAnsi="Arial" w:cs="Arial"/>
        </w:rPr>
        <w:t xml:space="preserve">Sponsoring AARTO Traffic Reports on National Radio station to educate motorists on AARTO Act.    </w:t>
      </w:r>
    </w:p>
    <w:p w:rsidR="00D350A8" w:rsidRPr="0034183F" w:rsidRDefault="00D350A8" w:rsidP="00E0585B">
      <w:pPr>
        <w:widowControl w:val="0"/>
        <w:autoSpaceDE w:val="0"/>
        <w:autoSpaceDN w:val="0"/>
        <w:adjustRightInd w:val="0"/>
        <w:spacing w:after="0" w:line="360" w:lineRule="auto"/>
        <w:ind w:left="284" w:firstLine="11"/>
        <w:jc w:val="both"/>
        <w:rPr>
          <w:rFonts w:ascii="Arial" w:hAnsi="Arial" w:cs="Arial"/>
        </w:rPr>
      </w:pPr>
      <w:r w:rsidRPr="0034183F">
        <w:rPr>
          <w:rFonts w:ascii="Arial" w:hAnsi="Arial" w:cs="Arial"/>
        </w:rPr>
        <w:t>(ii) h</w:t>
      </w:r>
      <w:r>
        <w:rPr>
          <w:rFonts w:ascii="Arial" w:hAnsi="Arial" w:cs="Arial"/>
        </w:rPr>
        <w:t>ow</w:t>
      </w:r>
      <w:r w:rsidRPr="0034183F">
        <w:rPr>
          <w:rFonts w:ascii="Arial" w:hAnsi="Arial" w:cs="Arial"/>
        </w:rPr>
        <w:t xml:space="preserve"> objectives measured in each instance and </w:t>
      </w:r>
    </w:p>
    <w:p w:rsidR="00D350A8" w:rsidRPr="0034183F" w:rsidRDefault="00D350A8" w:rsidP="00E0585B">
      <w:pPr>
        <w:pStyle w:val="ListParagraph"/>
        <w:widowControl w:val="0"/>
        <w:autoSpaceDE w:val="0"/>
        <w:autoSpaceDN w:val="0"/>
        <w:adjustRightInd w:val="0"/>
        <w:spacing w:before="100" w:beforeAutospacing="1" w:after="100" w:afterAutospacing="1" w:line="360" w:lineRule="auto"/>
        <w:ind w:left="851"/>
        <w:jc w:val="both"/>
        <w:rPr>
          <w:rFonts w:ascii="Arial" w:hAnsi="Arial" w:cs="Arial"/>
        </w:rPr>
      </w:pPr>
      <w:r w:rsidRPr="0034183F">
        <w:rPr>
          <w:rFonts w:ascii="Arial" w:hAnsi="Arial" w:cs="Arial"/>
        </w:rPr>
        <w:t>The adverts are measured by the number of calls received in the call center and ratings reports from the media buyer from radio station on how many people were reached.</w:t>
      </w:r>
    </w:p>
    <w:p w:rsidR="00D350A8" w:rsidRPr="0034183F" w:rsidRDefault="00D350A8" w:rsidP="00E0585B">
      <w:pPr>
        <w:widowControl w:val="0"/>
        <w:autoSpaceDE w:val="0"/>
        <w:autoSpaceDN w:val="0"/>
        <w:adjustRightInd w:val="0"/>
        <w:spacing w:before="100" w:beforeAutospacing="1" w:after="0" w:line="360" w:lineRule="auto"/>
        <w:ind w:left="709" w:hanging="709"/>
        <w:jc w:val="both"/>
        <w:rPr>
          <w:rFonts w:ascii="Arial" w:hAnsi="Arial" w:cs="Arial"/>
        </w:rPr>
      </w:pPr>
      <w:r w:rsidRPr="0034183F">
        <w:rPr>
          <w:rFonts w:ascii="Arial" w:hAnsi="Arial" w:cs="Arial"/>
        </w:rPr>
        <w:t>(d) what was the monthly spend on advertising?</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4678"/>
        <w:gridCol w:w="1984"/>
      </w:tblGrid>
      <w:tr w:rsidR="00D350A8" w:rsidRPr="0034183F" w:rsidTr="00D350A8">
        <w:trPr>
          <w:trHeight w:val="397"/>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rPr>
                <w:rFonts w:ascii="Arial" w:eastAsia="Times New Roman" w:hAnsi="Arial" w:cs="Arial"/>
                <w:lang w:eastAsia="en-ZA"/>
              </w:rPr>
            </w:pPr>
            <w:r w:rsidRPr="0034183F">
              <w:rPr>
                <w:rFonts w:ascii="Arial" w:hAnsi="Arial" w:cs="Arial"/>
                <w:lang w:eastAsia="en-ZA"/>
              </w:rPr>
              <w:t xml:space="preserve">Campaigns </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rPr>
                <w:rFonts w:ascii="Arial" w:eastAsia="Times New Roman" w:hAnsi="Arial" w:cs="Arial"/>
                <w:lang w:eastAsia="en-ZA"/>
              </w:rPr>
            </w:pPr>
            <w:r w:rsidRPr="0034183F">
              <w:rPr>
                <w:rFonts w:ascii="Arial" w:hAnsi="Arial" w:cs="Arial"/>
                <w:lang w:eastAsia="en-ZA"/>
              </w:rPr>
              <w:t xml:space="preserve">Month of Placement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34183F" w:rsidRDefault="00D350A8" w:rsidP="00D350A8">
            <w:pPr>
              <w:rPr>
                <w:rFonts w:ascii="Arial" w:eastAsia="Times New Roman" w:hAnsi="Arial" w:cs="Arial"/>
                <w:lang w:eastAsia="en-ZA"/>
              </w:rPr>
            </w:pPr>
            <w:r w:rsidRPr="0034183F">
              <w:rPr>
                <w:rFonts w:ascii="Arial" w:hAnsi="Arial" w:cs="Arial"/>
                <w:lang w:eastAsia="en-ZA"/>
              </w:rPr>
              <w:t xml:space="preserve">Amount </w:t>
            </w:r>
          </w:p>
        </w:tc>
      </w:tr>
      <w:tr w:rsidR="00D350A8" w:rsidRPr="0034183F" w:rsidTr="00D350A8">
        <w:trPr>
          <w:trHeight w:val="474"/>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Bursary Recruitment Campaign</w:t>
            </w:r>
          </w:p>
        </w:tc>
        <w:tc>
          <w:tcPr>
            <w:tcW w:w="4678" w:type="dxa"/>
            <w:tcBorders>
              <w:top w:val="single" w:sz="4" w:space="0" w:color="auto"/>
              <w:left w:val="single" w:sz="4" w:space="0" w:color="auto"/>
              <w:bottom w:val="single" w:sz="4" w:space="0" w:color="auto"/>
              <w:right w:val="single" w:sz="4" w:space="0" w:color="auto"/>
            </w:tcBorders>
            <w:noWrap/>
            <w:vAlign w:val="bottom"/>
          </w:tcPr>
          <w:p w:rsidR="00D350A8" w:rsidRPr="006C0D27" w:rsidRDefault="00D350A8" w:rsidP="00D350A8">
            <w:pPr>
              <w:spacing w:after="0"/>
              <w:rPr>
                <w:rFonts w:ascii="Arial" w:hAnsi="Arial" w:cs="Arial"/>
                <w:lang w:eastAsia="en-ZA"/>
              </w:rPr>
            </w:pPr>
            <w:r w:rsidRPr="0034183F">
              <w:rPr>
                <w:rFonts w:ascii="Arial" w:hAnsi="Arial" w:cs="Arial"/>
                <w:lang w:eastAsia="en-ZA"/>
              </w:rPr>
              <w:t>20 July</w:t>
            </w:r>
            <w:r>
              <w:rPr>
                <w:rFonts w:ascii="Arial" w:hAnsi="Arial" w:cs="Arial"/>
                <w:lang w:eastAsia="en-ZA"/>
              </w:rPr>
              <w:t xml:space="preserve"> 2018; </w:t>
            </w:r>
            <w:r w:rsidRPr="0034183F">
              <w:rPr>
                <w:rFonts w:ascii="Arial" w:hAnsi="Arial" w:cs="Arial"/>
                <w:lang w:eastAsia="en-ZA"/>
              </w:rPr>
              <w:t xml:space="preserve">12 Aug </w:t>
            </w:r>
            <w:r>
              <w:rPr>
                <w:rFonts w:ascii="Arial" w:hAnsi="Arial" w:cs="Arial"/>
                <w:lang w:eastAsia="en-ZA"/>
              </w:rPr>
              <w:t>–</w:t>
            </w:r>
            <w:r w:rsidRPr="0034183F">
              <w:rPr>
                <w:rFonts w:ascii="Arial" w:hAnsi="Arial" w:cs="Arial"/>
                <w:lang w:eastAsia="en-ZA"/>
              </w:rPr>
              <w:t xml:space="preserve"> 18</w:t>
            </w:r>
            <w:r>
              <w:rPr>
                <w:rFonts w:ascii="Arial" w:hAnsi="Arial" w:cs="Arial"/>
                <w:lang w:eastAsia="en-ZA"/>
              </w:rPr>
              <w:t xml:space="preserve"> </w:t>
            </w:r>
            <w:r w:rsidRPr="0034183F">
              <w:rPr>
                <w:rFonts w:ascii="Arial" w:hAnsi="Arial" w:cs="Arial"/>
                <w:lang w:eastAsia="en-ZA"/>
              </w:rPr>
              <w:t xml:space="preserve">Sept </w:t>
            </w:r>
            <w:r>
              <w:rPr>
                <w:rFonts w:ascii="Arial" w:hAnsi="Arial" w:cs="Arial"/>
                <w:lang w:eastAsia="en-ZA"/>
              </w:rPr>
              <w:t>2018</w:t>
            </w:r>
            <w:r w:rsidRPr="0034183F">
              <w:rPr>
                <w:rFonts w:ascii="Arial" w:hAnsi="Arial" w:cs="Arial"/>
                <w:lang w:eastAsia="en-ZA"/>
              </w:rPr>
              <w:t xml:space="preserve"> </w:t>
            </w:r>
          </w:p>
          <w:p w:rsidR="00D350A8" w:rsidRPr="00F15956" w:rsidRDefault="00D350A8" w:rsidP="00D350A8">
            <w:pPr>
              <w:spacing w:after="0"/>
              <w:rPr>
                <w:rFonts w:ascii="Arial" w:hAnsi="Arial" w:cs="Arial"/>
                <w:lang w:eastAsia="en-ZA"/>
              </w:rPr>
            </w:pPr>
            <w:r w:rsidRPr="0034183F">
              <w:rPr>
                <w:rFonts w:ascii="Arial" w:hAnsi="Arial" w:cs="Arial"/>
                <w:lang w:eastAsia="en-ZA"/>
              </w:rPr>
              <w:t xml:space="preserve">30 Seconds adverts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R 818 831.51</w:t>
            </w: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Ministerial Imbizo </w:t>
            </w:r>
            <w:r>
              <w:rPr>
                <w:rFonts w:ascii="Arial" w:hAnsi="Arial" w:cs="Arial"/>
                <w:lang w:eastAsia="en-ZA"/>
              </w:rPr>
              <w:t>(</w:t>
            </w:r>
            <w:r w:rsidRPr="0034183F">
              <w:rPr>
                <w:rFonts w:ascii="Arial" w:hAnsi="Arial" w:cs="Arial"/>
                <w:lang w:eastAsia="en-ZA"/>
              </w:rPr>
              <w:t>Radio</w:t>
            </w:r>
            <w:r>
              <w:rPr>
                <w:rFonts w:ascii="Arial" w:hAnsi="Arial" w:cs="Arial"/>
                <w:lang w:eastAsia="en-ZA"/>
              </w:rPr>
              <w:t xml:space="preserve"> broadcast)</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Sept – Oct </w:t>
            </w:r>
          </w:p>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One week live reads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34183F" w:rsidRDefault="00D350A8" w:rsidP="00D350A8">
            <w:pPr>
              <w:spacing w:after="0"/>
              <w:jc w:val="right"/>
              <w:rPr>
                <w:rFonts w:ascii="Arial" w:eastAsia="Times New Roman" w:hAnsi="Arial" w:cs="Arial"/>
                <w:lang w:eastAsia="en-ZA"/>
              </w:rPr>
            </w:pPr>
            <w:r w:rsidRPr="0034183F">
              <w:rPr>
                <w:rFonts w:ascii="Arial" w:hAnsi="Arial" w:cs="Arial"/>
                <w:lang w:eastAsia="en-ZA"/>
              </w:rPr>
              <w:t>R 493 802.99</w:t>
            </w:r>
          </w:p>
        </w:tc>
      </w:tr>
      <w:tr w:rsidR="00D350A8" w:rsidRPr="0034183F" w:rsidTr="00D350A8">
        <w:trPr>
          <w:trHeight w:val="283"/>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F15956" w:rsidRDefault="00D350A8" w:rsidP="00D350A8">
            <w:pPr>
              <w:spacing w:after="0"/>
              <w:rPr>
                <w:rFonts w:ascii="Arial" w:hAnsi="Arial" w:cs="Arial"/>
                <w:lang w:eastAsia="en-ZA"/>
              </w:rPr>
            </w:pPr>
            <w:r w:rsidRPr="0034183F">
              <w:rPr>
                <w:rFonts w:ascii="Arial" w:hAnsi="Arial" w:cs="Arial"/>
                <w:lang w:eastAsia="en-ZA"/>
              </w:rPr>
              <w:t>Ministerial Imbizo Print</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Pr>
                <w:rFonts w:ascii="Arial" w:hAnsi="Arial" w:cs="Arial"/>
                <w:lang w:eastAsia="en-ZA"/>
              </w:rPr>
              <w:t xml:space="preserve">21 </w:t>
            </w:r>
            <w:r w:rsidRPr="0034183F">
              <w:rPr>
                <w:rFonts w:ascii="Arial" w:hAnsi="Arial" w:cs="Arial"/>
                <w:lang w:eastAsia="en-ZA"/>
              </w:rPr>
              <w:t>Sept – Oct</w:t>
            </w:r>
            <w:r>
              <w:rPr>
                <w:rFonts w:ascii="Arial" w:hAnsi="Arial" w:cs="Arial"/>
                <w:lang w:eastAsia="en-ZA"/>
              </w:rPr>
              <w:t xml:space="preserve"> 2018</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F15956" w:rsidRDefault="00D350A8" w:rsidP="00D350A8">
            <w:pPr>
              <w:spacing w:after="0"/>
              <w:jc w:val="right"/>
              <w:rPr>
                <w:rFonts w:ascii="Arial" w:hAnsi="Arial" w:cs="Arial"/>
                <w:lang w:eastAsia="en-ZA"/>
              </w:rPr>
            </w:pPr>
            <w:r w:rsidRPr="0034183F">
              <w:rPr>
                <w:rFonts w:ascii="Arial" w:hAnsi="Arial" w:cs="Arial"/>
                <w:lang w:eastAsia="en-ZA"/>
              </w:rPr>
              <w:t>R 71 262.00</w:t>
            </w: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E47CE9" w:rsidRDefault="00D350A8" w:rsidP="00D350A8">
            <w:pPr>
              <w:spacing w:after="0"/>
              <w:rPr>
                <w:rFonts w:ascii="Arial" w:hAnsi="Arial" w:cs="Arial"/>
                <w:lang w:eastAsia="en-ZA"/>
              </w:rPr>
            </w:pPr>
            <w:r w:rsidRPr="0034183F">
              <w:rPr>
                <w:rFonts w:ascii="Arial" w:hAnsi="Arial" w:cs="Arial"/>
                <w:lang w:eastAsia="en-ZA"/>
              </w:rPr>
              <w:t xml:space="preserve">National Prayer Radio </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14</w:t>
            </w:r>
            <w:r>
              <w:rPr>
                <w:rFonts w:ascii="Arial" w:hAnsi="Arial" w:cs="Arial"/>
                <w:lang w:eastAsia="en-ZA"/>
              </w:rPr>
              <w:t xml:space="preserve">,19,21 &amp;26 </w:t>
            </w:r>
            <w:r w:rsidRPr="0034183F">
              <w:rPr>
                <w:rFonts w:ascii="Arial" w:hAnsi="Arial" w:cs="Arial"/>
                <w:lang w:eastAsia="en-ZA"/>
              </w:rPr>
              <w:t>October</w:t>
            </w:r>
            <w:r>
              <w:rPr>
                <w:rFonts w:ascii="Arial" w:hAnsi="Arial" w:cs="Arial"/>
                <w:lang w:eastAsia="en-ZA"/>
              </w:rPr>
              <w:t xml:space="preserve"> 2018</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F15956" w:rsidRDefault="00D350A8" w:rsidP="00D350A8">
            <w:pPr>
              <w:spacing w:after="0"/>
              <w:rPr>
                <w:rFonts w:ascii="Arial" w:hAnsi="Arial" w:cs="Arial"/>
                <w:lang w:eastAsia="en-ZA"/>
              </w:rPr>
            </w:pPr>
            <w:r w:rsidRPr="0034183F">
              <w:rPr>
                <w:rFonts w:ascii="Arial" w:hAnsi="Arial" w:cs="Arial"/>
                <w:lang w:eastAsia="en-ZA"/>
              </w:rPr>
              <w:t>R 179 978.00</w:t>
            </w: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proofErr w:type="spellStart"/>
            <w:r w:rsidRPr="0034183F">
              <w:rPr>
                <w:rFonts w:ascii="Arial" w:hAnsi="Arial" w:cs="Arial"/>
                <w:lang w:eastAsia="en-ZA"/>
              </w:rPr>
              <w:t>Aarto</w:t>
            </w:r>
            <w:proofErr w:type="spellEnd"/>
            <w:r w:rsidRPr="0034183F">
              <w:rPr>
                <w:rFonts w:ascii="Arial" w:hAnsi="Arial" w:cs="Arial"/>
                <w:lang w:eastAsia="en-ZA"/>
              </w:rPr>
              <w:t xml:space="preserve"> Mobile Office Soweto Outreach </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22-26 October  One week  live reads adverts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34183F" w:rsidRDefault="00D350A8" w:rsidP="00D350A8">
            <w:pPr>
              <w:spacing w:after="0"/>
              <w:jc w:val="right"/>
              <w:rPr>
                <w:rFonts w:ascii="Arial" w:eastAsia="Times New Roman" w:hAnsi="Arial" w:cs="Arial"/>
                <w:lang w:eastAsia="en-ZA"/>
              </w:rPr>
            </w:pPr>
            <w:r w:rsidRPr="0034183F">
              <w:rPr>
                <w:rFonts w:ascii="Arial" w:hAnsi="Arial" w:cs="Arial"/>
                <w:lang w:eastAsia="en-ZA"/>
              </w:rPr>
              <w:t>R 191 506.00</w:t>
            </w: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Mandela Campaign </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13</w:t>
            </w:r>
            <w:r>
              <w:rPr>
                <w:rFonts w:ascii="Arial" w:hAnsi="Arial" w:cs="Arial"/>
                <w:lang w:eastAsia="en-ZA"/>
              </w:rPr>
              <w:t>,18 &amp; 22</w:t>
            </w:r>
            <w:r w:rsidRPr="0034183F">
              <w:rPr>
                <w:rFonts w:ascii="Arial" w:hAnsi="Arial" w:cs="Arial"/>
                <w:lang w:eastAsia="en-ZA"/>
              </w:rPr>
              <w:t xml:space="preserve">  July </w:t>
            </w:r>
            <w:r>
              <w:rPr>
                <w:rFonts w:ascii="Arial" w:hAnsi="Arial" w:cs="Arial"/>
                <w:lang w:eastAsia="en-ZA"/>
              </w:rPr>
              <w:t>2018</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34183F" w:rsidRDefault="00D350A8" w:rsidP="00D350A8">
            <w:pPr>
              <w:spacing w:after="0"/>
              <w:jc w:val="right"/>
              <w:rPr>
                <w:rFonts w:ascii="Arial" w:eastAsia="Times New Roman" w:hAnsi="Arial" w:cs="Arial"/>
                <w:lang w:eastAsia="en-ZA"/>
              </w:rPr>
            </w:pPr>
            <w:r w:rsidRPr="0034183F">
              <w:rPr>
                <w:rFonts w:ascii="Arial" w:hAnsi="Arial" w:cs="Arial"/>
                <w:lang w:eastAsia="en-ZA"/>
              </w:rPr>
              <w:t>R 1 340 182.00</w:t>
            </w:r>
          </w:p>
        </w:tc>
      </w:tr>
      <w:tr w:rsidR="00D350A8" w:rsidRPr="0034183F" w:rsidTr="00D350A8">
        <w:trPr>
          <w:trHeight w:val="432"/>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F15956" w:rsidRDefault="00D350A8" w:rsidP="00D350A8">
            <w:pPr>
              <w:spacing w:after="0"/>
              <w:rPr>
                <w:rFonts w:ascii="Arial" w:hAnsi="Arial" w:cs="Arial"/>
                <w:lang w:eastAsia="en-ZA"/>
              </w:rPr>
            </w:pPr>
            <w:r w:rsidRPr="0034183F">
              <w:rPr>
                <w:rFonts w:ascii="Arial" w:hAnsi="Arial" w:cs="Arial"/>
                <w:lang w:eastAsia="en-ZA"/>
              </w:rPr>
              <w:t xml:space="preserve">Mam Sisulu Campaign </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8</w:t>
            </w:r>
            <w:r>
              <w:rPr>
                <w:rFonts w:ascii="Arial" w:hAnsi="Arial" w:cs="Arial"/>
                <w:lang w:eastAsia="en-ZA"/>
              </w:rPr>
              <w:t>,12&amp;14</w:t>
            </w:r>
            <w:r w:rsidRPr="0034183F">
              <w:rPr>
                <w:rFonts w:ascii="Arial" w:hAnsi="Arial" w:cs="Arial"/>
                <w:lang w:eastAsia="en-ZA"/>
              </w:rPr>
              <w:t xml:space="preserve"> August</w:t>
            </w:r>
            <w:r>
              <w:rPr>
                <w:rFonts w:ascii="Arial" w:hAnsi="Arial" w:cs="Arial"/>
                <w:lang w:eastAsia="en-ZA"/>
              </w:rPr>
              <w:t xml:space="preserve"> 2018</w:t>
            </w:r>
            <w:r w:rsidRPr="0034183F">
              <w:rPr>
                <w:rFonts w:ascii="Arial" w:hAnsi="Arial" w:cs="Arial"/>
                <w:lang w:eastAsia="en-ZA"/>
              </w:rPr>
              <w:t xml:space="preserve">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Pr="00F15956" w:rsidRDefault="00D350A8" w:rsidP="00D350A8">
            <w:pPr>
              <w:spacing w:after="0"/>
              <w:jc w:val="right"/>
              <w:rPr>
                <w:rFonts w:ascii="Arial" w:hAnsi="Arial" w:cs="Arial"/>
                <w:lang w:eastAsia="en-ZA"/>
              </w:rPr>
            </w:pPr>
            <w:r w:rsidRPr="0034183F">
              <w:rPr>
                <w:rFonts w:ascii="Arial" w:hAnsi="Arial" w:cs="Arial"/>
                <w:lang w:eastAsia="en-ZA"/>
              </w:rPr>
              <w:t>R 1 458 444.00</w:t>
            </w: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Default="00D350A8" w:rsidP="00D350A8">
            <w:pPr>
              <w:spacing w:after="0"/>
              <w:rPr>
                <w:rFonts w:ascii="Arial" w:hAnsi="Arial" w:cs="Arial"/>
                <w:lang w:eastAsia="en-ZA"/>
              </w:rPr>
            </w:pPr>
            <w:r w:rsidRPr="0034183F">
              <w:rPr>
                <w:rFonts w:ascii="Arial" w:hAnsi="Arial" w:cs="Arial"/>
                <w:lang w:eastAsia="en-ZA"/>
              </w:rPr>
              <w:t xml:space="preserve">Traffic Reports </w:t>
            </w:r>
          </w:p>
          <w:p w:rsidR="00D350A8" w:rsidRPr="0034183F" w:rsidRDefault="00D350A8" w:rsidP="00D350A8">
            <w:pPr>
              <w:spacing w:after="0"/>
              <w:rPr>
                <w:rFonts w:ascii="Arial" w:eastAsia="Times New Roman" w:hAnsi="Arial" w:cs="Arial"/>
                <w:lang w:eastAsia="en-ZA"/>
              </w:rPr>
            </w:pP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15 Sept – 30 Oct</w:t>
            </w:r>
          </w:p>
          <w:p w:rsidR="00D350A8" w:rsidRPr="0034183F" w:rsidRDefault="00D350A8" w:rsidP="00D350A8">
            <w:pPr>
              <w:spacing w:after="0"/>
              <w:rPr>
                <w:rFonts w:ascii="Arial" w:eastAsia="Times New Roman" w:hAnsi="Arial" w:cs="Arial"/>
                <w:lang w:eastAsia="en-ZA"/>
              </w:rPr>
            </w:pPr>
            <w:r w:rsidRPr="0034183F">
              <w:rPr>
                <w:rFonts w:ascii="Arial" w:hAnsi="Arial" w:cs="Arial"/>
                <w:lang w:eastAsia="en-ZA"/>
              </w:rPr>
              <w:t xml:space="preserve">30 Seconds Traffic sponsorship live reads </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50A8" w:rsidRDefault="00D350A8" w:rsidP="00D350A8">
            <w:pPr>
              <w:spacing w:after="0"/>
              <w:rPr>
                <w:rFonts w:ascii="Arial" w:hAnsi="Arial" w:cs="Arial"/>
                <w:lang w:eastAsia="en-ZA"/>
              </w:rPr>
            </w:pPr>
            <w:r>
              <w:rPr>
                <w:rFonts w:ascii="Arial" w:hAnsi="Arial" w:cs="Arial"/>
                <w:lang w:eastAsia="en-ZA"/>
              </w:rPr>
              <w:t>R 10 072</w:t>
            </w:r>
            <w:r w:rsidRPr="0034183F">
              <w:rPr>
                <w:rFonts w:ascii="Arial" w:hAnsi="Arial" w:cs="Arial"/>
                <w:lang w:eastAsia="en-ZA"/>
              </w:rPr>
              <w:t>348.68</w:t>
            </w:r>
          </w:p>
          <w:p w:rsidR="00D350A8" w:rsidRPr="0034183F" w:rsidRDefault="00D350A8" w:rsidP="00D350A8">
            <w:pPr>
              <w:spacing w:after="0"/>
              <w:jc w:val="right"/>
              <w:rPr>
                <w:rFonts w:ascii="Arial" w:eastAsia="Times New Roman" w:hAnsi="Arial" w:cs="Arial"/>
                <w:lang w:eastAsia="en-ZA"/>
              </w:rPr>
            </w:pPr>
          </w:p>
        </w:tc>
      </w:tr>
      <w:tr w:rsidR="00D350A8" w:rsidRPr="0034183F" w:rsidTr="00D350A8">
        <w:trPr>
          <w:trHeight w:val="30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rPr>
                <w:rFonts w:ascii="Arial" w:eastAsiaTheme="minorHAnsi" w:hAnsi="Arial" w:cs="Arial"/>
              </w:rPr>
            </w:pPr>
            <w:r w:rsidRPr="0034183F">
              <w:rPr>
                <w:rFonts w:ascii="Arial" w:eastAsiaTheme="minorHAnsi" w:hAnsi="Arial" w:cs="Arial"/>
              </w:rPr>
              <w:t>TOTAL AMONUT</w:t>
            </w:r>
          </w:p>
        </w:tc>
        <w:tc>
          <w:tcPr>
            <w:tcW w:w="6662" w:type="dxa"/>
            <w:gridSpan w:val="2"/>
            <w:tcBorders>
              <w:top w:val="single" w:sz="4" w:space="0" w:color="auto"/>
              <w:left w:val="single" w:sz="4" w:space="0" w:color="auto"/>
              <w:bottom w:val="single" w:sz="4" w:space="0" w:color="auto"/>
              <w:right w:val="single" w:sz="4" w:space="0" w:color="auto"/>
            </w:tcBorders>
            <w:noWrap/>
            <w:vAlign w:val="bottom"/>
            <w:hideMark/>
          </w:tcPr>
          <w:p w:rsidR="00D350A8" w:rsidRPr="0034183F" w:rsidRDefault="00D350A8" w:rsidP="00D350A8">
            <w:pPr>
              <w:jc w:val="right"/>
              <w:rPr>
                <w:rFonts w:ascii="Arial" w:eastAsia="Times New Roman" w:hAnsi="Arial" w:cs="Arial"/>
                <w:lang w:eastAsia="en-ZA"/>
              </w:rPr>
            </w:pPr>
            <w:r w:rsidRPr="0034183F">
              <w:rPr>
                <w:rFonts w:ascii="Arial" w:hAnsi="Arial" w:cs="Arial"/>
                <w:lang w:eastAsia="en-ZA"/>
              </w:rPr>
              <w:t>R 14 626 355.18</w:t>
            </w:r>
          </w:p>
        </w:tc>
      </w:tr>
    </w:tbl>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Pr="00742618" w:rsidRDefault="00D350A8" w:rsidP="00E0585B">
      <w:pPr>
        <w:spacing w:after="0" w:line="360" w:lineRule="auto"/>
        <w:jc w:val="both"/>
        <w:outlineLvl w:val="0"/>
        <w:rPr>
          <w:rFonts w:ascii="Arial" w:eastAsia="Calibri" w:hAnsi="Arial" w:cs="Arial"/>
          <w:lang w:val="en-ZA"/>
        </w:rPr>
      </w:pPr>
      <w:r>
        <w:rPr>
          <w:rFonts w:ascii="Arial" w:eastAsia="Calibri" w:hAnsi="Arial" w:cs="Arial"/>
          <w:b/>
          <w:lang w:val="en-ZA"/>
        </w:rPr>
        <w:t>Railway Safety Regulator (RSR)</w:t>
      </w:r>
    </w:p>
    <w:p w:rsidR="00D350A8" w:rsidRDefault="00D350A8" w:rsidP="00E0585B">
      <w:pPr>
        <w:pStyle w:val="ListParagraph"/>
        <w:numPr>
          <w:ilvl w:val="0"/>
          <w:numId w:val="18"/>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w:t>
      </w:r>
      <w:proofErr w:type="spellStart"/>
      <w:r>
        <w:rPr>
          <w:rFonts w:ascii="Arial" w:eastAsia="Calibri" w:hAnsi="Arial" w:cs="Arial"/>
          <w:lang w:val="en-ZA"/>
        </w:rPr>
        <w:t>i</w:t>
      </w:r>
      <w:proofErr w:type="spellEnd"/>
      <w:r>
        <w:rPr>
          <w:rFonts w:ascii="Arial" w:eastAsia="Calibri" w:hAnsi="Arial" w:cs="Arial"/>
          <w:lang w:val="en-ZA"/>
        </w:rPr>
        <w:t>)</w:t>
      </w:r>
      <w:r>
        <w:rPr>
          <w:rFonts w:ascii="Arial" w:eastAsia="Calibri" w:hAnsi="Arial" w:cs="Arial"/>
          <w:lang w:val="en-ZA"/>
        </w:rPr>
        <w:tab/>
        <w:t xml:space="preserve">A public service announcement </w:t>
      </w:r>
      <w:r w:rsidR="00E0585B">
        <w:rPr>
          <w:rFonts w:ascii="Arial" w:eastAsia="Calibri" w:hAnsi="Arial" w:cs="Arial"/>
          <w:lang w:val="en-ZA"/>
        </w:rPr>
        <w:t>was</w:t>
      </w:r>
      <w:r>
        <w:rPr>
          <w:rFonts w:ascii="Arial" w:eastAsia="Calibri" w:hAnsi="Arial" w:cs="Arial"/>
          <w:lang w:val="en-ZA"/>
        </w:rPr>
        <w:t xml:space="preserve"> made that deals with the challenges facing the railway</w:t>
      </w:r>
    </w:p>
    <w:p w:rsidR="00D350A8" w:rsidRDefault="00D350A8" w:rsidP="00E0585B">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industry and the role that all stakeholders should play to ensure safer railways.</w:t>
      </w:r>
    </w:p>
    <w:p w:rsidR="00D350A8"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Default="00D350A8" w:rsidP="00E0585B">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 xml:space="preserve">(ii)The announcement </w:t>
      </w:r>
      <w:r w:rsidR="00E0585B">
        <w:rPr>
          <w:rFonts w:ascii="Arial" w:eastAsia="Calibri" w:hAnsi="Arial" w:cs="Arial"/>
          <w:lang w:val="en-ZA"/>
        </w:rPr>
        <w:t>was</w:t>
      </w:r>
      <w:r>
        <w:rPr>
          <w:rFonts w:ascii="Arial" w:eastAsia="Calibri" w:hAnsi="Arial" w:cs="Arial"/>
          <w:lang w:val="en-ZA"/>
        </w:rPr>
        <w:t xml:space="preserve"> flighted on SABC 1, 2, 3 and Cape Town TV.</w:t>
      </w:r>
    </w:p>
    <w:p w:rsidR="00D350A8"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Default="00D350A8" w:rsidP="00E0585B">
      <w:pPr>
        <w:pStyle w:val="ListParagraph"/>
        <w:numPr>
          <w:ilvl w:val="0"/>
          <w:numId w:val="18"/>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adverts were flighted as follows:</w:t>
      </w:r>
    </w:p>
    <w:p w:rsidR="00D350A8" w:rsidRDefault="00D350A8" w:rsidP="00D350A8">
      <w:pPr>
        <w:pStyle w:val="ListParagraph"/>
        <w:spacing w:after="0"/>
        <w:ind w:left="567"/>
        <w:jc w:val="both"/>
        <w:outlineLvl w:val="0"/>
        <w:rPr>
          <w:rFonts w:ascii="Arial" w:eastAsia="Calibri" w:hAnsi="Arial" w:cs="Arial"/>
          <w:lang w:val="en-ZA"/>
        </w:rPr>
      </w:pPr>
    </w:p>
    <w:tbl>
      <w:tblPr>
        <w:tblStyle w:val="TableGrid"/>
        <w:tblW w:w="0" w:type="auto"/>
        <w:tblInd w:w="567" w:type="dxa"/>
        <w:tblLook w:val="04A0"/>
      </w:tblPr>
      <w:tblGrid>
        <w:gridCol w:w="2337"/>
        <w:gridCol w:w="1486"/>
        <w:gridCol w:w="1275"/>
        <w:gridCol w:w="4367"/>
      </w:tblGrid>
      <w:tr w:rsidR="00D350A8" w:rsidTr="00D350A8">
        <w:tc>
          <w:tcPr>
            <w:tcW w:w="2337" w:type="dxa"/>
          </w:tcPr>
          <w:p w:rsidR="00D350A8" w:rsidRPr="00742618" w:rsidRDefault="00D350A8" w:rsidP="00D350A8">
            <w:pPr>
              <w:pStyle w:val="ListParagraph"/>
              <w:ind w:left="0"/>
              <w:jc w:val="center"/>
              <w:outlineLvl w:val="0"/>
              <w:rPr>
                <w:rFonts w:ascii="Arial" w:eastAsia="Calibri" w:hAnsi="Arial" w:cs="Arial"/>
                <w:b/>
                <w:lang w:val="en-ZA"/>
              </w:rPr>
            </w:pPr>
            <w:r w:rsidRPr="00742618">
              <w:rPr>
                <w:rFonts w:ascii="Arial" w:eastAsia="Calibri" w:hAnsi="Arial" w:cs="Arial"/>
                <w:b/>
                <w:lang w:val="en-ZA"/>
              </w:rPr>
              <w:t>Sales Area</w:t>
            </w:r>
          </w:p>
        </w:tc>
        <w:tc>
          <w:tcPr>
            <w:tcW w:w="1486" w:type="dxa"/>
          </w:tcPr>
          <w:p w:rsidR="00D350A8" w:rsidRPr="00742618" w:rsidRDefault="00D350A8" w:rsidP="00D350A8">
            <w:pPr>
              <w:pStyle w:val="ListParagraph"/>
              <w:ind w:left="0"/>
              <w:jc w:val="center"/>
              <w:outlineLvl w:val="0"/>
              <w:rPr>
                <w:rFonts w:ascii="Arial" w:eastAsia="Calibri" w:hAnsi="Arial" w:cs="Arial"/>
                <w:b/>
                <w:lang w:val="en-ZA"/>
              </w:rPr>
            </w:pPr>
            <w:r w:rsidRPr="00742618">
              <w:rPr>
                <w:rFonts w:ascii="Arial" w:eastAsia="Calibri" w:hAnsi="Arial" w:cs="Arial"/>
                <w:b/>
                <w:lang w:val="en-ZA"/>
              </w:rPr>
              <w:t>Date</w:t>
            </w:r>
          </w:p>
        </w:tc>
        <w:tc>
          <w:tcPr>
            <w:tcW w:w="1275" w:type="dxa"/>
          </w:tcPr>
          <w:p w:rsidR="00D350A8" w:rsidRPr="00742618" w:rsidRDefault="00D350A8" w:rsidP="00D350A8">
            <w:pPr>
              <w:pStyle w:val="ListParagraph"/>
              <w:ind w:left="0"/>
              <w:jc w:val="center"/>
              <w:outlineLvl w:val="0"/>
              <w:rPr>
                <w:rFonts w:ascii="Arial" w:eastAsia="Calibri" w:hAnsi="Arial" w:cs="Arial"/>
                <w:b/>
                <w:lang w:val="en-ZA"/>
              </w:rPr>
            </w:pPr>
            <w:r w:rsidRPr="00742618">
              <w:rPr>
                <w:rFonts w:ascii="Arial" w:eastAsia="Calibri" w:hAnsi="Arial" w:cs="Arial"/>
                <w:b/>
                <w:lang w:val="en-ZA"/>
              </w:rPr>
              <w:t>Time</w:t>
            </w:r>
          </w:p>
        </w:tc>
        <w:tc>
          <w:tcPr>
            <w:tcW w:w="4367" w:type="dxa"/>
          </w:tcPr>
          <w:p w:rsidR="00D350A8" w:rsidRPr="00742618" w:rsidRDefault="00D350A8" w:rsidP="00D350A8">
            <w:pPr>
              <w:pStyle w:val="ListParagraph"/>
              <w:ind w:left="0"/>
              <w:jc w:val="center"/>
              <w:outlineLvl w:val="0"/>
              <w:rPr>
                <w:rFonts w:ascii="Arial" w:eastAsia="Calibri" w:hAnsi="Arial" w:cs="Arial"/>
                <w:b/>
                <w:lang w:val="en-ZA"/>
              </w:rPr>
            </w:pPr>
            <w:r w:rsidRPr="00742618">
              <w:rPr>
                <w:rFonts w:ascii="Arial" w:eastAsia="Calibri" w:hAnsi="Arial" w:cs="Arial"/>
                <w:b/>
                <w:lang w:val="en-ZA"/>
              </w:rPr>
              <w:t>Programme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SABC 1</w:t>
            </w: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2018/11/02</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15h40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YOTV</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2018/11/05</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15h50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YOTV</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2018/11/16</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06H20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KIDS NEWS AND CURRENT AFFAIRS</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2018/11/24</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09H50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IMIZWILILI</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2018/11/29</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15H50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YOTV</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SABC 2</w:t>
            </w: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2018/11/01</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07H20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MORNING LIVE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2018/11/07</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16h40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HECTIC NINE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2018/11/10</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11H10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BLEACH</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2018/11/14</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16H40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HECTIC NINE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2018/11/26</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07H10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MORNING LIVE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2018/11/28</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07H40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MORNING LIVE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2018/11/30</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06H50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MORNING LIVE</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SABC 3</w:t>
            </w: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2018/11/02</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12H50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MIAMI VICE S3</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2018/11/05</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13H40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ON POINT</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2018/11/06</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06H10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EXPRESSO</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2018/11/11</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10H10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ISIDINGO</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2018/11/19</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06H20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EXPRESSO</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2018/11/26</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06H40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EXPRESSO</w:t>
            </w:r>
          </w:p>
        </w:tc>
      </w:tr>
      <w:tr w:rsidR="00D350A8" w:rsidTr="00D350A8">
        <w:tc>
          <w:tcPr>
            <w:tcW w:w="2337" w:type="dxa"/>
          </w:tcPr>
          <w:p w:rsidR="00D350A8" w:rsidRDefault="00D350A8" w:rsidP="00D350A8">
            <w:pPr>
              <w:pStyle w:val="ListParagraph"/>
              <w:ind w:left="0"/>
              <w:jc w:val="both"/>
              <w:outlineLvl w:val="0"/>
              <w:rPr>
                <w:rFonts w:ascii="Arial" w:eastAsia="Calibri" w:hAnsi="Arial" w:cs="Arial"/>
                <w:lang w:val="en-ZA"/>
              </w:rPr>
            </w:pPr>
          </w:p>
        </w:tc>
        <w:tc>
          <w:tcPr>
            <w:tcW w:w="1486"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2018/11/27</w:t>
            </w:r>
          </w:p>
        </w:tc>
        <w:tc>
          <w:tcPr>
            <w:tcW w:w="1275"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15H50</w:t>
            </w:r>
          </w:p>
        </w:tc>
        <w:tc>
          <w:tcPr>
            <w:tcW w:w="4367" w:type="dxa"/>
          </w:tcPr>
          <w:p w:rsidR="00D350A8" w:rsidRDefault="00D350A8" w:rsidP="00D350A8">
            <w:pPr>
              <w:pStyle w:val="ListParagraph"/>
              <w:ind w:left="0"/>
              <w:jc w:val="both"/>
              <w:outlineLvl w:val="0"/>
              <w:rPr>
                <w:rFonts w:ascii="Arial" w:eastAsia="Calibri" w:hAnsi="Arial" w:cs="Arial"/>
                <w:lang w:val="en-ZA"/>
              </w:rPr>
            </w:pPr>
            <w:r>
              <w:rPr>
                <w:rFonts w:ascii="Arial" w:eastAsia="Calibri" w:hAnsi="Arial" w:cs="Arial"/>
                <w:lang w:val="en-ZA"/>
              </w:rPr>
              <w:t>TOP BILLING</w:t>
            </w:r>
          </w:p>
        </w:tc>
      </w:tr>
    </w:tbl>
    <w:p w:rsidR="00D350A8" w:rsidRDefault="00D350A8" w:rsidP="00D350A8">
      <w:pPr>
        <w:pStyle w:val="ListParagraph"/>
        <w:spacing w:after="0"/>
        <w:ind w:left="567"/>
        <w:jc w:val="both"/>
        <w:outlineLvl w:val="0"/>
        <w:rPr>
          <w:rFonts w:ascii="Arial" w:eastAsia="Calibri" w:hAnsi="Arial" w:cs="Arial"/>
          <w:lang w:val="en-ZA"/>
        </w:rPr>
      </w:pPr>
    </w:p>
    <w:p w:rsidR="00D350A8" w:rsidRDefault="00D350A8" w:rsidP="00D350A8">
      <w:pPr>
        <w:pStyle w:val="ListParagraph"/>
        <w:spacing w:after="0"/>
        <w:ind w:left="567"/>
        <w:jc w:val="both"/>
        <w:outlineLvl w:val="0"/>
        <w:rPr>
          <w:rFonts w:ascii="Arial" w:eastAsia="Calibri" w:hAnsi="Arial" w:cs="Arial"/>
          <w:lang w:val="en-ZA"/>
        </w:rPr>
      </w:pPr>
    </w:p>
    <w:p w:rsidR="00D350A8" w:rsidRDefault="00D350A8" w:rsidP="00D350A8">
      <w:pPr>
        <w:pStyle w:val="ListParagraph"/>
        <w:spacing w:after="0"/>
        <w:ind w:left="567"/>
        <w:jc w:val="both"/>
        <w:outlineLvl w:val="0"/>
        <w:rPr>
          <w:rFonts w:ascii="Arial" w:eastAsia="Calibri" w:hAnsi="Arial" w:cs="Arial"/>
          <w:lang w:val="en-ZA"/>
        </w:rPr>
      </w:pPr>
    </w:p>
    <w:tbl>
      <w:tblPr>
        <w:tblW w:w="10581" w:type="dxa"/>
        <w:tblLook w:val="04A0"/>
      </w:tblPr>
      <w:tblGrid>
        <w:gridCol w:w="1464"/>
        <w:gridCol w:w="1324"/>
        <w:gridCol w:w="1324"/>
        <w:gridCol w:w="1442"/>
        <w:gridCol w:w="1324"/>
        <w:gridCol w:w="1324"/>
        <w:gridCol w:w="1324"/>
        <w:gridCol w:w="1055"/>
      </w:tblGrid>
      <w:tr w:rsidR="00D350A8" w:rsidRPr="00E0585B" w:rsidTr="00D350A8">
        <w:trPr>
          <w:trHeight w:val="465"/>
        </w:trPr>
        <w:tc>
          <w:tcPr>
            <w:tcW w:w="1058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CAPE TOWN TV</w:t>
            </w:r>
          </w:p>
        </w:tc>
      </w:tr>
      <w:tr w:rsidR="00D350A8" w:rsidRPr="00E0585B" w:rsidTr="00D350A8">
        <w:trPr>
          <w:trHeight w:val="300"/>
        </w:trPr>
        <w:tc>
          <w:tcPr>
            <w:tcW w:w="146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SLOT</w:t>
            </w:r>
          </w:p>
        </w:tc>
        <w:tc>
          <w:tcPr>
            <w:tcW w:w="1324" w:type="dxa"/>
            <w:tcBorders>
              <w:top w:val="single" w:sz="4" w:space="0" w:color="auto"/>
              <w:left w:val="single" w:sz="4" w:space="0" w:color="auto"/>
              <w:bottom w:val="nil"/>
              <w:right w:val="nil"/>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xml:space="preserve">MONDAY </w:t>
            </w:r>
          </w:p>
        </w:tc>
        <w:tc>
          <w:tcPr>
            <w:tcW w:w="1324" w:type="dxa"/>
            <w:tcBorders>
              <w:top w:val="single" w:sz="4" w:space="0" w:color="auto"/>
              <w:left w:val="single" w:sz="4" w:space="0" w:color="auto"/>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TUESDAY</w:t>
            </w:r>
          </w:p>
        </w:tc>
        <w:tc>
          <w:tcPr>
            <w:tcW w:w="1442" w:type="dxa"/>
            <w:tcBorders>
              <w:top w:val="single" w:sz="4" w:space="0" w:color="auto"/>
              <w:left w:val="nil"/>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WEDNESDAY</w:t>
            </w:r>
          </w:p>
        </w:tc>
        <w:tc>
          <w:tcPr>
            <w:tcW w:w="1324" w:type="dxa"/>
            <w:tcBorders>
              <w:top w:val="single" w:sz="4" w:space="0" w:color="auto"/>
              <w:left w:val="nil"/>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THURSDAY</w:t>
            </w:r>
          </w:p>
        </w:tc>
        <w:tc>
          <w:tcPr>
            <w:tcW w:w="1324" w:type="dxa"/>
            <w:tcBorders>
              <w:top w:val="single" w:sz="4" w:space="0" w:color="auto"/>
              <w:left w:val="nil"/>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FRIDAY</w:t>
            </w:r>
          </w:p>
        </w:tc>
        <w:tc>
          <w:tcPr>
            <w:tcW w:w="1324" w:type="dxa"/>
            <w:tcBorders>
              <w:top w:val="single" w:sz="4" w:space="0" w:color="auto"/>
              <w:left w:val="nil"/>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SATURDAY</w:t>
            </w:r>
          </w:p>
        </w:tc>
        <w:tc>
          <w:tcPr>
            <w:tcW w:w="1055" w:type="dxa"/>
            <w:tcBorders>
              <w:top w:val="single" w:sz="4" w:space="0" w:color="auto"/>
              <w:left w:val="nil"/>
              <w:bottom w:val="nil"/>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SUNDAY</w:t>
            </w:r>
          </w:p>
        </w:tc>
      </w:tr>
      <w:tr w:rsidR="00D350A8" w:rsidRPr="00E0585B" w:rsidTr="00D350A8">
        <w:trPr>
          <w:trHeight w:val="300"/>
        </w:trPr>
        <w:tc>
          <w:tcPr>
            <w:tcW w:w="1464" w:type="dxa"/>
            <w:vMerge/>
            <w:tcBorders>
              <w:top w:val="single" w:sz="4" w:space="0" w:color="auto"/>
              <w:left w:val="single" w:sz="4" w:space="0" w:color="auto"/>
              <w:bottom w:val="single" w:sz="4" w:space="0" w:color="auto"/>
              <w:right w:val="nil"/>
            </w:tcBorders>
            <w:vAlign w:val="center"/>
            <w:hideMark/>
          </w:tcPr>
          <w:p w:rsidR="00D350A8" w:rsidRPr="00E0585B" w:rsidRDefault="00D350A8" w:rsidP="00D350A8">
            <w:pPr>
              <w:spacing w:after="0" w:line="240" w:lineRule="auto"/>
              <w:rPr>
                <w:rFonts w:ascii="Calibri" w:eastAsia="Times New Roman" w:hAnsi="Calibri" w:cs="Times New Roman"/>
                <w:color w:val="000000"/>
                <w:lang w:val="en-ZA" w:eastAsia="en-ZA"/>
              </w:rPr>
            </w:pPr>
          </w:p>
        </w:tc>
        <w:tc>
          <w:tcPr>
            <w:tcW w:w="1324" w:type="dxa"/>
            <w:tcBorders>
              <w:top w:val="nil"/>
              <w:left w:val="single" w:sz="4" w:space="0" w:color="auto"/>
              <w:bottom w:val="single" w:sz="4" w:space="0" w:color="auto"/>
              <w:right w:val="nil"/>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12/11/2018</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13/11/2018</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13/11/2018</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14/11/2018</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15/11/2018</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16/11/2018</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17/11/18</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08:00 - 12:00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12:00 - 15:00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15:00 - 18:00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18:00 - 20:00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20:00 - 22:00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 </w:t>
            </w:r>
          </w:p>
        </w:tc>
      </w:tr>
      <w:tr w:rsidR="00D350A8" w:rsidRPr="00E0585B" w:rsidTr="00D350A8">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22:00 - 00:00</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442"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324"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c>
          <w:tcPr>
            <w:tcW w:w="1055" w:type="dxa"/>
            <w:tcBorders>
              <w:top w:val="nil"/>
              <w:left w:val="nil"/>
              <w:bottom w:val="single" w:sz="4" w:space="0" w:color="auto"/>
              <w:right w:val="single" w:sz="4" w:space="0" w:color="auto"/>
            </w:tcBorders>
            <w:shd w:val="clear" w:color="auto" w:fill="auto"/>
            <w:noWrap/>
            <w:vAlign w:val="bottom"/>
            <w:hideMark/>
          </w:tcPr>
          <w:p w:rsidR="00D350A8" w:rsidRPr="00E0585B" w:rsidRDefault="00D350A8" w:rsidP="00D350A8">
            <w:pPr>
              <w:spacing w:after="0" w:line="240" w:lineRule="auto"/>
              <w:jc w:val="center"/>
              <w:rPr>
                <w:rFonts w:ascii="Calibri" w:eastAsia="Times New Roman" w:hAnsi="Calibri" w:cs="Times New Roman"/>
                <w:color w:val="000000"/>
                <w:lang w:val="en-ZA" w:eastAsia="en-ZA"/>
              </w:rPr>
            </w:pPr>
            <w:r w:rsidRPr="00E0585B">
              <w:rPr>
                <w:rFonts w:ascii="Calibri" w:eastAsia="Times New Roman" w:hAnsi="Calibri" w:cs="Times New Roman"/>
                <w:color w:val="000000"/>
                <w:lang w:val="en-ZA" w:eastAsia="en-ZA"/>
              </w:rPr>
              <w:t>X</w:t>
            </w:r>
          </w:p>
        </w:tc>
      </w:tr>
    </w:tbl>
    <w:p w:rsidR="00D350A8" w:rsidRDefault="00D350A8" w:rsidP="00D350A8">
      <w:pPr>
        <w:pStyle w:val="ListParagraph"/>
        <w:spacing w:after="0"/>
        <w:ind w:left="567"/>
        <w:jc w:val="both"/>
        <w:outlineLvl w:val="0"/>
        <w:rPr>
          <w:rFonts w:ascii="Arial" w:eastAsia="Calibri" w:hAnsi="Arial" w:cs="Arial"/>
          <w:lang w:val="en-ZA"/>
        </w:rPr>
      </w:pPr>
    </w:p>
    <w:p w:rsidR="00D350A8" w:rsidRDefault="00D350A8" w:rsidP="00D350A8">
      <w:pPr>
        <w:pStyle w:val="ListParagraph"/>
        <w:spacing w:after="0"/>
        <w:ind w:left="567"/>
        <w:jc w:val="both"/>
        <w:outlineLvl w:val="0"/>
        <w:rPr>
          <w:rFonts w:ascii="Arial" w:eastAsia="Calibri" w:hAnsi="Arial" w:cs="Arial"/>
          <w:lang w:val="en-ZA"/>
        </w:rPr>
      </w:pPr>
    </w:p>
    <w:p w:rsidR="00D350A8" w:rsidRPr="00E0585B" w:rsidRDefault="00D350A8" w:rsidP="00E0585B">
      <w:pPr>
        <w:pStyle w:val="ListParagraph"/>
        <w:numPr>
          <w:ilvl w:val="0"/>
          <w:numId w:val="18"/>
        </w:numPr>
        <w:tabs>
          <w:tab w:val="left" w:pos="1134"/>
        </w:tabs>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w:t>
      </w:r>
      <w:proofErr w:type="spellStart"/>
      <w:r w:rsidRPr="00E0585B">
        <w:rPr>
          <w:rFonts w:ascii="Arial" w:eastAsia="Calibri" w:hAnsi="Arial" w:cs="Arial"/>
          <w:lang w:val="en-ZA"/>
        </w:rPr>
        <w:t>i</w:t>
      </w:r>
      <w:proofErr w:type="spellEnd"/>
      <w:r w:rsidRPr="00E0585B">
        <w:rPr>
          <w:rFonts w:ascii="Arial" w:eastAsia="Calibri" w:hAnsi="Arial" w:cs="Arial"/>
          <w:lang w:val="en-ZA"/>
        </w:rPr>
        <w:t>)</w:t>
      </w:r>
      <w:r w:rsidRPr="00E0585B">
        <w:rPr>
          <w:rFonts w:ascii="Arial" w:eastAsia="Calibri" w:hAnsi="Arial" w:cs="Arial"/>
          <w:lang w:val="en-ZA"/>
        </w:rPr>
        <w:tab/>
        <w:t xml:space="preserve">The objectives for the adverts are to heighten awareness of rail safety and to communicate </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r w:rsidRPr="00E0585B">
        <w:rPr>
          <w:rFonts w:ascii="Arial" w:eastAsia="Calibri" w:hAnsi="Arial" w:cs="Arial"/>
          <w:lang w:val="en-ZA"/>
        </w:rPr>
        <w:tab/>
        <w:t>that rail safety is everyone’s responsibility.</w:t>
      </w:r>
    </w:p>
    <w:p w:rsidR="00D350A8" w:rsidRPr="00E0585B" w:rsidRDefault="00D350A8" w:rsidP="00E0585B">
      <w:pPr>
        <w:spacing w:after="0" w:line="360" w:lineRule="auto"/>
        <w:jc w:val="both"/>
        <w:outlineLvl w:val="0"/>
        <w:rPr>
          <w:rFonts w:ascii="Arial" w:eastAsia="Calibri" w:hAnsi="Arial" w:cs="Arial"/>
          <w:lang w:val="en-ZA"/>
        </w:rPr>
      </w:pPr>
    </w:p>
    <w:p w:rsidR="00D350A8" w:rsidRPr="00E0585B" w:rsidRDefault="00D350A8" w:rsidP="00E0585B">
      <w:pPr>
        <w:tabs>
          <w:tab w:val="left" w:pos="567"/>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ab/>
        <w:t>(ii)</w:t>
      </w:r>
      <w:r w:rsidRPr="00E0585B">
        <w:rPr>
          <w:rFonts w:ascii="Arial" w:eastAsia="Calibri" w:hAnsi="Arial" w:cs="Arial"/>
          <w:lang w:val="en-ZA"/>
        </w:rPr>
        <w:tab/>
        <w:t xml:space="preserve">The campaign started on 1 November 2018 and will conclude on 30 November 2018. The </w:t>
      </w:r>
    </w:p>
    <w:p w:rsidR="00D350A8" w:rsidRPr="00E0585B" w:rsidRDefault="00D350A8" w:rsidP="00E0585B">
      <w:pPr>
        <w:tabs>
          <w:tab w:val="left" w:pos="567"/>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ab/>
      </w:r>
      <w:r w:rsidRPr="00E0585B">
        <w:rPr>
          <w:rFonts w:ascii="Arial" w:eastAsia="Calibri" w:hAnsi="Arial" w:cs="Arial"/>
          <w:lang w:val="en-ZA"/>
        </w:rPr>
        <w:tab/>
        <w:t xml:space="preserve">objectives have not been measured yet, but the reach will be measured at the end of the </w:t>
      </w:r>
    </w:p>
    <w:p w:rsidR="00D350A8" w:rsidRPr="00E0585B" w:rsidRDefault="00D350A8" w:rsidP="00E0585B">
      <w:pPr>
        <w:tabs>
          <w:tab w:val="left" w:pos="567"/>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ab/>
      </w:r>
      <w:r w:rsidRPr="00E0585B">
        <w:rPr>
          <w:rFonts w:ascii="Arial" w:eastAsia="Calibri" w:hAnsi="Arial" w:cs="Arial"/>
          <w:lang w:val="en-ZA"/>
        </w:rPr>
        <w:tab/>
        <w:t>month when the campaign ends.</w:t>
      </w:r>
    </w:p>
    <w:p w:rsidR="00D350A8" w:rsidRPr="00E0585B" w:rsidRDefault="00D350A8" w:rsidP="00E0585B">
      <w:pPr>
        <w:tabs>
          <w:tab w:val="left" w:pos="567"/>
          <w:tab w:val="left" w:pos="1134"/>
        </w:tabs>
        <w:spacing w:after="0" w:line="360" w:lineRule="auto"/>
        <w:jc w:val="both"/>
        <w:outlineLvl w:val="0"/>
        <w:rPr>
          <w:rFonts w:ascii="Arial" w:eastAsia="Calibri" w:hAnsi="Arial" w:cs="Arial"/>
          <w:lang w:val="en-ZA"/>
        </w:rPr>
      </w:pPr>
    </w:p>
    <w:p w:rsidR="00D350A8" w:rsidRPr="00E0585B" w:rsidRDefault="00D350A8" w:rsidP="00E0585B">
      <w:pPr>
        <w:pStyle w:val="ListParagraph"/>
        <w:numPr>
          <w:ilvl w:val="0"/>
          <w:numId w:val="18"/>
        </w:numPr>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The amount spent on advertising is R299,000.</w:t>
      </w:r>
    </w:p>
    <w:p w:rsidR="00D350A8" w:rsidRPr="00E0585B" w:rsidRDefault="00D350A8" w:rsidP="00E0585B">
      <w:pPr>
        <w:spacing w:after="0" w:line="360" w:lineRule="auto"/>
        <w:jc w:val="both"/>
        <w:outlineLvl w:val="0"/>
        <w:rPr>
          <w:rFonts w:ascii="Arial" w:eastAsia="Calibri" w:hAnsi="Arial" w:cs="Arial"/>
          <w:lang w:val="en-ZA"/>
        </w:rPr>
      </w:pPr>
    </w:p>
    <w:p w:rsidR="00D350A8" w:rsidRPr="00E0585B" w:rsidRDefault="00D350A8" w:rsidP="00E0585B">
      <w:pPr>
        <w:spacing w:after="0" w:line="360" w:lineRule="auto"/>
        <w:jc w:val="both"/>
        <w:outlineLvl w:val="0"/>
        <w:rPr>
          <w:rFonts w:ascii="Arial" w:eastAsia="Calibri" w:hAnsi="Arial" w:cs="Arial"/>
          <w:lang w:val="en-ZA"/>
        </w:rPr>
      </w:pPr>
    </w:p>
    <w:p w:rsidR="00D350A8" w:rsidRPr="00E0585B" w:rsidRDefault="00D350A8" w:rsidP="00E0585B">
      <w:pPr>
        <w:spacing w:after="0" w:line="360" w:lineRule="auto"/>
        <w:jc w:val="both"/>
        <w:outlineLvl w:val="0"/>
        <w:rPr>
          <w:rFonts w:ascii="Arial" w:eastAsia="Calibri" w:hAnsi="Arial" w:cs="Arial"/>
          <w:lang w:val="en-ZA"/>
        </w:rPr>
      </w:pPr>
      <w:r w:rsidRPr="00E0585B">
        <w:rPr>
          <w:rFonts w:ascii="Arial" w:eastAsia="Calibri" w:hAnsi="Arial" w:cs="Arial"/>
          <w:b/>
          <w:lang w:val="en-ZA"/>
        </w:rPr>
        <w:t>Passenger Rail Agency of South Africa (PRASA):</w:t>
      </w:r>
    </w:p>
    <w:p w:rsidR="00D350A8" w:rsidRPr="00E0585B" w:rsidRDefault="00D350A8" w:rsidP="00E0585B">
      <w:pPr>
        <w:spacing w:after="0" w:line="360" w:lineRule="auto"/>
        <w:jc w:val="both"/>
        <w:outlineLvl w:val="0"/>
        <w:rPr>
          <w:rFonts w:ascii="Arial" w:eastAsia="Calibri" w:hAnsi="Arial" w:cs="Arial"/>
          <w:lang w:val="en-ZA"/>
        </w:rPr>
      </w:pPr>
    </w:p>
    <w:p w:rsidR="00D350A8" w:rsidRPr="00E0585B" w:rsidRDefault="00D350A8" w:rsidP="00E0585B">
      <w:pPr>
        <w:pStyle w:val="ListParagraph"/>
        <w:numPr>
          <w:ilvl w:val="0"/>
          <w:numId w:val="19"/>
        </w:numPr>
        <w:tabs>
          <w:tab w:val="left" w:pos="1134"/>
        </w:tabs>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w:t>
      </w:r>
      <w:proofErr w:type="spellStart"/>
      <w:r w:rsidRPr="00E0585B">
        <w:rPr>
          <w:rFonts w:ascii="Arial" w:eastAsia="Calibri" w:hAnsi="Arial" w:cs="Arial"/>
          <w:lang w:val="en-ZA"/>
        </w:rPr>
        <w:t>i</w:t>
      </w:r>
      <w:proofErr w:type="spellEnd"/>
      <w:r w:rsidRPr="00E0585B">
        <w:rPr>
          <w:rFonts w:ascii="Arial" w:eastAsia="Calibri" w:hAnsi="Arial" w:cs="Arial"/>
          <w:lang w:val="en-ZA"/>
        </w:rPr>
        <w:t>)</w:t>
      </w:r>
      <w:r w:rsidRPr="00E0585B">
        <w:rPr>
          <w:rFonts w:ascii="Arial" w:eastAsia="Calibri" w:hAnsi="Arial" w:cs="Arial"/>
          <w:lang w:val="en-ZA"/>
        </w:rPr>
        <w:tab/>
        <w:t>Two television adverts with a new story line and incorporating progress that PRASA has</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r w:rsidRPr="00E0585B">
        <w:rPr>
          <w:rFonts w:ascii="Arial" w:eastAsia="Calibri" w:hAnsi="Arial" w:cs="Arial"/>
          <w:lang w:val="en-ZA"/>
        </w:rPr>
        <w:tab/>
        <w:t>made since it was launched in 2009 and the rail modernisation programme.</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Advert 1:</w:t>
      </w:r>
      <w:r w:rsidRPr="00E0585B">
        <w:rPr>
          <w:rFonts w:ascii="Arial" w:eastAsia="Calibri" w:hAnsi="Arial" w:cs="Arial"/>
          <w:lang w:val="en-ZA"/>
        </w:rPr>
        <w:tab/>
      </w:r>
      <w:r w:rsidRPr="00E0585B">
        <w:rPr>
          <w:rFonts w:ascii="Arial" w:eastAsia="Calibri" w:hAnsi="Arial" w:cs="Arial"/>
          <w:b/>
          <w:lang w:val="en-ZA"/>
        </w:rPr>
        <w:t xml:space="preserve">We Do It </w:t>
      </w:r>
      <w:r w:rsidR="00E0585B" w:rsidRPr="00E0585B">
        <w:rPr>
          <w:rFonts w:ascii="Arial" w:eastAsia="Calibri" w:hAnsi="Arial" w:cs="Arial"/>
          <w:b/>
          <w:lang w:val="en-ZA"/>
        </w:rPr>
        <w:t>for</w:t>
      </w:r>
      <w:r w:rsidRPr="00E0585B">
        <w:rPr>
          <w:rFonts w:ascii="Arial" w:eastAsia="Calibri" w:hAnsi="Arial" w:cs="Arial"/>
          <w:b/>
          <w:lang w:val="en-ZA"/>
        </w:rPr>
        <w:t xml:space="preserve"> You</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 xml:space="preserve">The purpose of “We Do It </w:t>
      </w:r>
      <w:r w:rsidR="00E0585B" w:rsidRPr="00E0585B">
        <w:rPr>
          <w:rFonts w:ascii="Arial" w:eastAsia="Calibri" w:hAnsi="Arial" w:cs="Arial"/>
          <w:lang w:val="en-ZA"/>
        </w:rPr>
        <w:t>for</w:t>
      </w:r>
      <w:r w:rsidRPr="00E0585B">
        <w:rPr>
          <w:rFonts w:ascii="Arial" w:eastAsia="Calibri" w:hAnsi="Arial" w:cs="Arial"/>
          <w:lang w:val="en-ZA"/>
        </w:rPr>
        <w:t xml:space="preserve"> You” campaign is about PRASA’s investment programme in transforming rail infrastructure and service delivery.  It is designed to position rail as a backbone of public transport and mode of choice.</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This is PRASA’s flagship programme highlighting:</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Rolling Stock Fleet Renewal</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Signalling System</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Depot Modernisation</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Station Modernisation</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Station Upgrades / Improvement</w:t>
      </w:r>
    </w:p>
    <w:p w:rsidR="00D350A8" w:rsidRPr="00E0585B" w:rsidRDefault="00D350A8" w:rsidP="00E0585B">
      <w:pPr>
        <w:pStyle w:val="ListParagraph"/>
        <w:numPr>
          <w:ilvl w:val="0"/>
          <w:numId w:val="21"/>
        </w:numPr>
        <w:tabs>
          <w:tab w:val="left" w:pos="1134"/>
        </w:tabs>
        <w:spacing w:after="0" w:line="360" w:lineRule="auto"/>
        <w:ind w:left="2268" w:hanging="567"/>
        <w:jc w:val="both"/>
        <w:outlineLvl w:val="0"/>
        <w:rPr>
          <w:rFonts w:ascii="Arial" w:eastAsia="Calibri" w:hAnsi="Arial" w:cs="Arial"/>
          <w:lang w:val="en-ZA"/>
        </w:rPr>
      </w:pPr>
      <w:r w:rsidRPr="00E0585B">
        <w:rPr>
          <w:rFonts w:ascii="Arial" w:eastAsia="Calibri" w:hAnsi="Arial" w:cs="Arial"/>
          <w:lang w:val="en-ZA"/>
        </w:rPr>
        <w:t>120km Programme</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Advert 2:</w:t>
      </w:r>
      <w:r w:rsidRPr="00E0585B">
        <w:rPr>
          <w:rFonts w:ascii="Arial" w:eastAsia="Calibri" w:hAnsi="Arial" w:cs="Arial"/>
          <w:lang w:val="en-ZA"/>
        </w:rPr>
        <w:tab/>
      </w:r>
      <w:r w:rsidRPr="00E0585B">
        <w:rPr>
          <w:rFonts w:ascii="Arial" w:eastAsia="Calibri" w:hAnsi="Arial" w:cs="Arial"/>
          <w:b/>
          <w:lang w:val="en-ZA"/>
        </w:rPr>
        <w:t>In the Future</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 xml:space="preserve">The purpose of “In the Future” is to showcase how PRASA is delivering on its promise in reviving rail as the backbone of public transport in South Africa and a mode of choice.  This campaign showcases the future of public transport and is designed to excite and prepare the commuter for the ultimate:  </w:t>
      </w:r>
      <w:r w:rsidRPr="00E0585B">
        <w:rPr>
          <w:rFonts w:ascii="Arial" w:eastAsia="Calibri" w:hAnsi="Arial" w:cs="Arial"/>
          <w:b/>
          <w:lang w:val="en-ZA"/>
        </w:rPr>
        <w:t>A World Class Metro Service.</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r w:rsidRPr="00E0585B">
        <w:rPr>
          <w:rFonts w:ascii="Arial" w:eastAsia="Calibri" w:hAnsi="Arial" w:cs="Arial"/>
          <w:lang w:val="en-ZA"/>
        </w:rPr>
        <w:t>(ii)</w:t>
      </w:r>
      <w:r w:rsidRPr="00E0585B">
        <w:rPr>
          <w:rFonts w:ascii="Arial" w:eastAsia="Calibri" w:hAnsi="Arial" w:cs="Arial"/>
          <w:lang w:val="en-ZA"/>
        </w:rPr>
        <w:tab/>
        <w:t>The adverts were flighted on television and radio</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numPr>
          <w:ilvl w:val="0"/>
          <w:numId w:val="19"/>
        </w:numPr>
        <w:tabs>
          <w:tab w:val="left" w:pos="1134"/>
        </w:tabs>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The adverts were flighted on:</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numPr>
          <w:ilvl w:val="0"/>
          <w:numId w:val="22"/>
        </w:numPr>
        <w:tabs>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Television – SABC 1, 2 and 3</w:t>
      </w:r>
    </w:p>
    <w:p w:rsidR="00D350A8" w:rsidRPr="00E0585B" w:rsidRDefault="00D350A8" w:rsidP="00E0585B">
      <w:pPr>
        <w:pStyle w:val="ListParagraph"/>
        <w:tabs>
          <w:tab w:val="left" w:pos="1134"/>
        </w:tabs>
        <w:spacing w:after="0" w:line="360" w:lineRule="auto"/>
        <w:ind w:left="1134"/>
        <w:jc w:val="both"/>
        <w:outlineLvl w:val="0"/>
        <w:rPr>
          <w:rFonts w:ascii="Arial" w:eastAsia="Calibri" w:hAnsi="Arial" w:cs="Arial"/>
          <w:lang w:val="en-ZA"/>
        </w:rPr>
      </w:pPr>
      <w:r w:rsidRPr="00E0585B">
        <w:rPr>
          <w:rFonts w:ascii="Arial" w:eastAsia="Calibri" w:hAnsi="Arial" w:cs="Arial"/>
          <w:lang w:val="en-ZA"/>
        </w:rPr>
        <w:t xml:space="preserve">Please refer to Annexure A and B for the TV Media Schedule </w:t>
      </w:r>
    </w:p>
    <w:p w:rsidR="00D350A8" w:rsidRPr="00E0585B" w:rsidRDefault="00D350A8" w:rsidP="00E0585B">
      <w:pPr>
        <w:pStyle w:val="ListParagraph"/>
        <w:tabs>
          <w:tab w:val="left" w:pos="1134"/>
        </w:tabs>
        <w:spacing w:after="0" w:line="360" w:lineRule="auto"/>
        <w:ind w:left="1134"/>
        <w:jc w:val="both"/>
        <w:outlineLvl w:val="0"/>
        <w:rPr>
          <w:rFonts w:ascii="Arial" w:eastAsia="Calibri" w:hAnsi="Arial" w:cs="Arial"/>
          <w:lang w:val="en-ZA"/>
        </w:rPr>
      </w:pPr>
      <w:r w:rsidRPr="00E0585B">
        <w:rPr>
          <w:rFonts w:ascii="Arial" w:eastAsia="Calibri" w:hAnsi="Arial" w:cs="Arial"/>
          <w:lang w:val="en-ZA"/>
        </w:rPr>
        <w:t>(18 November to 15 December 2017)</w:t>
      </w:r>
    </w:p>
    <w:p w:rsidR="00D350A8" w:rsidRPr="00E0585B" w:rsidRDefault="00D350A8" w:rsidP="00E0585B">
      <w:pPr>
        <w:pStyle w:val="ListParagraph"/>
        <w:tabs>
          <w:tab w:val="left" w:pos="1134"/>
        </w:tabs>
        <w:spacing w:after="0" w:line="360" w:lineRule="auto"/>
        <w:ind w:left="1134"/>
        <w:jc w:val="both"/>
        <w:outlineLvl w:val="0"/>
        <w:rPr>
          <w:rFonts w:ascii="Arial" w:eastAsia="Calibri" w:hAnsi="Arial" w:cs="Arial"/>
          <w:lang w:val="en-ZA"/>
        </w:rPr>
      </w:pPr>
    </w:p>
    <w:p w:rsidR="00D350A8" w:rsidRPr="00E0585B" w:rsidRDefault="00D350A8" w:rsidP="00E0585B">
      <w:pPr>
        <w:pStyle w:val="ListParagraph"/>
        <w:numPr>
          <w:ilvl w:val="0"/>
          <w:numId w:val="22"/>
        </w:numPr>
        <w:tabs>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Radio</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lastRenderedPageBreak/>
        <w:t>5FM</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Metro FM</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 xml:space="preserve">Radio </w:t>
      </w:r>
      <w:proofErr w:type="spellStart"/>
      <w:r w:rsidRPr="00E0585B">
        <w:rPr>
          <w:rFonts w:ascii="Arial" w:eastAsia="Calibri" w:hAnsi="Arial" w:cs="Arial"/>
          <w:lang w:val="en-ZA"/>
        </w:rPr>
        <w:t>Sonder</w:t>
      </w:r>
      <w:proofErr w:type="spellEnd"/>
      <w:r w:rsidRPr="00E0585B">
        <w:rPr>
          <w:rFonts w:ascii="Arial" w:eastAsia="Calibri" w:hAnsi="Arial" w:cs="Arial"/>
          <w:lang w:val="en-ZA"/>
        </w:rPr>
        <w:t xml:space="preserve"> </w:t>
      </w:r>
      <w:proofErr w:type="spellStart"/>
      <w:r w:rsidRPr="00E0585B">
        <w:rPr>
          <w:rFonts w:ascii="Arial" w:eastAsia="Calibri" w:hAnsi="Arial" w:cs="Arial"/>
          <w:lang w:val="en-ZA"/>
        </w:rPr>
        <w:t>Grense</w:t>
      </w:r>
      <w:proofErr w:type="spellEnd"/>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roofErr w:type="spellStart"/>
      <w:r w:rsidRPr="00E0585B">
        <w:rPr>
          <w:rFonts w:ascii="Arial" w:eastAsia="Calibri" w:hAnsi="Arial" w:cs="Arial"/>
          <w:lang w:val="en-ZA"/>
        </w:rPr>
        <w:t>Ukhozi</w:t>
      </w:r>
      <w:proofErr w:type="spellEnd"/>
      <w:r w:rsidRPr="00E0585B">
        <w:rPr>
          <w:rFonts w:ascii="Arial" w:eastAsia="Calibri" w:hAnsi="Arial" w:cs="Arial"/>
          <w:lang w:val="en-ZA"/>
        </w:rPr>
        <w:t xml:space="preserve"> FM</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roofErr w:type="spellStart"/>
      <w:r w:rsidRPr="00E0585B">
        <w:rPr>
          <w:rFonts w:ascii="Arial" w:eastAsia="Calibri" w:hAnsi="Arial" w:cs="Arial"/>
          <w:lang w:val="en-ZA"/>
        </w:rPr>
        <w:t>Umhlobo</w:t>
      </w:r>
      <w:proofErr w:type="spellEnd"/>
      <w:r w:rsidRPr="00E0585B">
        <w:rPr>
          <w:rFonts w:ascii="Arial" w:eastAsia="Calibri" w:hAnsi="Arial" w:cs="Arial"/>
          <w:lang w:val="en-ZA"/>
        </w:rPr>
        <w:t xml:space="preserve"> </w:t>
      </w:r>
      <w:proofErr w:type="spellStart"/>
      <w:r w:rsidRPr="00E0585B">
        <w:rPr>
          <w:rFonts w:ascii="Arial" w:eastAsia="Calibri" w:hAnsi="Arial" w:cs="Arial"/>
          <w:lang w:val="en-ZA"/>
        </w:rPr>
        <w:t>Wenene</w:t>
      </w:r>
      <w:proofErr w:type="spellEnd"/>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Lesedi FM</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roofErr w:type="spellStart"/>
      <w:r w:rsidRPr="00E0585B">
        <w:rPr>
          <w:rFonts w:ascii="Arial" w:eastAsia="Calibri" w:hAnsi="Arial" w:cs="Arial"/>
          <w:lang w:val="en-ZA"/>
        </w:rPr>
        <w:t>Thoblea</w:t>
      </w:r>
      <w:proofErr w:type="spellEnd"/>
      <w:r w:rsidRPr="00E0585B">
        <w:rPr>
          <w:rFonts w:ascii="Arial" w:eastAsia="Calibri" w:hAnsi="Arial" w:cs="Arial"/>
          <w:lang w:val="en-ZA"/>
        </w:rPr>
        <w:t xml:space="preserve"> FM</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proofErr w:type="spellStart"/>
      <w:r w:rsidRPr="00E0585B">
        <w:rPr>
          <w:rFonts w:ascii="Arial" w:eastAsia="Calibri" w:hAnsi="Arial" w:cs="Arial"/>
          <w:lang w:val="en-ZA"/>
        </w:rPr>
        <w:t>Motsweding</w:t>
      </w:r>
      <w:proofErr w:type="spellEnd"/>
      <w:r w:rsidRPr="00E0585B">
        <w:rPr>
          <w:rFonts w:ascii="Arial" w:eastAsia="Calibri" w:hAnsi="Arial" w:cs="Arial"/>
          <w:lang w:val="en-ZA"/>
        </w:rPr>
        <w:t xml:space="preserve"> FM</w:t>
      </w:r>
    </w:p>
    <w:p w:rsidR="00D350A8" w:rsidRPr="00E0585B" w:rsidRDefault="00D350A8" w:rsidP="00E0585B">
      <w:pPr>
        <w:tabs>
          <w:tab w:val="left" w:pos="1134"/>
        </w:tabs>
        <w:spacing w:after="0" w:line="360" w:lineRule="auto"/>
        <w:ind w:left="1134"/>
        <w:jc w:val="both"/>
        <w:outlineLvl w:val="0"/>
        <w:rPr>
          <w:rFonts w:ascii="Arial" w:eastAsia="Calibri" w:hAnsi="Arial" w:cs="Arial"/>
          <w:lang w:val="en-ZA"/>
        </w:rPr>
      </w:pPr>
    </w:p>
    <w:p w:rsidR="00D350A8" w:rsidRPr="00E0585B" w:rsidRDefault="00D350A8" w:rsidP="00E0585B">
      <w:pPr>
        <w:tabs>
          <w:tab w:val="left" w:pos="1134"/>
        </w:tabs>
        <w:spacing w:after="0" w:line="360" w:lineRule="auto"/>
        <w:ind w:left="1134"/>
        <w:jc w:val="both"/>
        <w:outlineLvl w:val="0"/>
        <w:rPr>
          <w:rFonts w:ascii="Arial" w:eastAsia="Calibri" w:hAnsi="Arial" w:cs="Arial"/>
          <w:lang w:val="en-ZA"/>
        </w:rPr>
      </w:pPr>
      <w:r w:rsidRPr="00E0585B">
        <w:rPr>
          <w:rFonts w:ascii="Arial" w:eastAsia="Calibri" w:hAnsi="Arial" w:cs="Arial"/>
          <w:lang w:val="en-ZA"/>
        </w:rPr>
        <w:t>Please refer to Annexure C for the Radio Schedule (21 November 2017 to 4 December 2017)</w:t>
      </w: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tabs>
          <w:tab w:val="left" w:pos="1134"/>
        </w:tabs>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numPr>
          <w:ilvl w:val="0"/>
          <w:numId w:val="19"/>
        </w:numPr>
        <w:tabs>
          <w:tab w:val="left" w:pos="1134"/>
        </w:tabs>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w:t>
      </w:r>
      <w:proofErr w:type="spellStart"/>
      <w:r w:rsidRPr="00E0585B">
        <w:rPr>
          <w:rFonts w:ascii="Arial" w:eastAsia="Calibri" w:hAnsi="Arial" w:cs="Arial"/>
          <w:lang w:val="en-ZA"/>
        </w:rPr>
        <w:t>i</w:t>
      </w:r>
      <w:proofErr w:type="spellEnd"/>
      <w:r w:rsidRPr="00E0585B">
        <w:rPr>
          <w:rFonts w:ascii="Arial" w:eastAsia="Calibri" w:hAnsi="Arial" w:cs="Arial"/>
          <w:lang w:val="en-ZA"/>
        </w:rPr>
        <w:t>)</w:t>
      </w:r>
      <w:r w:rsidRPr="00E0585B">
        <w:rPr>
          <w:rFonts w:ascii="Arial" w:eastAsia="Calibri" w:hAnsi="Arial" w:cs="Arial"/>
          <w:lang w:val="en-ZA"/>
        </w:rPr>
        <w:tab/>
        <w:t>The objectives for the adverts in each case were to:</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Create awareness and affinity with the PRASA brand and its business imperatives;</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Promote PRASA’s Modernisation Programme and Services;</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Position rail as the backbone of public transport and mode of choice;</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Build positive media and stakeholder relations and instil public trust; and</w:t>
      </w:r>
    </w:p>
    <w:p w:rsidR="00D350A8" w:rsidRPr="00E0585B" w:rsidRDefault="00D350A8" w:rsidP="00E0585B">
      <w:pPr>
        <w:pStyle w:val="ListParagraph"/>
        <w:tabs>
          <w:tab w:val="left" w:pos="1134"/>
        </w:tabs>
        <w:spacing w:after="0" w:line="360" w:lineRule="auto"/>
        <w:ind w:left="1701"/>
        <w:jc w:val="both"/>
        <w:outlineLvl w:val="0"/>
        <w:rPr>
          <w:rFonts w:ascii="Arial" w:eastAsia="Calibri" w:hAnsi="Arial" w:cs="Arial"/>
          <w:lang w:val="en-ZA"/>
        </w:rPr>
      </w:pPr>
      <w:r w:rsidRPr="00E0585B">
        <w:rPr>
          <w:rFonts w:ascii="Arial" w:eastAsia="Calibri" w:hAnsi="Arial" w:cs="Arial"/>
          <w:lang w:val="en-ZA"/>
        </w:rPr>
        <w:t>Promoting a sense of ownership of the assets (trains, stations and infrastructure) amongst commuters, communities and the public at large.</w:t>
      </w:r>
    </w:p>
    <w:p w:rsidR="00D350A8" w:rsidRPr="00E0585B" w:rsidRDefault="00D350A8" w:rsidP="00E0585B">
      <w:pPr>
        <w:spacing w:after="0" w:line="360" w:lineRule="auto"/>
        <w:ind w:left="720"/>
        <w:jc w:val="both"/>
        <w:outlineLvl w:val="0"/>
        <w:rPr>
          <w:rFonts w:ascii="Arial" w:eastAsia="Calibri" w:hAnsi="Arial" w:cs="Arial"/>
          <w:lang w:val="en-ZA"/>
        </w:rPr>
      </w:pPr>
    </w:p>
    <w:p w:rsidR="00D350A8" w:rsidRPr="00E0585B" w:rsidRDefault="00D350A8" w:rsidP="00E0585B">
      <w:pPr>
        <w:tabs>
          <w:tab w:val="left" w:pos="567"/>
          <w:tab w:val="left" w:pos="1134"/>
        </w:tabs>
        <w:spacing w:after="0" w:line="360" w:lineRule="auto"/>
        <w:jc w:val="both"/>
        <w:outlineLvl w:val="0"/>
        <w:rPr>
          <w:rFonts w:ascii="Arial" w:eastAsia="Calibri" w:hAnsi="Arial" w:cs="Arial"/>
          <w:lang w:val="en-ZA"/>
        </w:rPr>
      </w:pPr>
      <w:r w:rsidRPr="00E0585B">
        <w:rPr>
          <w:rFonts w:ascii="Arial" w:eastAsia="Calibri" w:hAnsi="Arial" w:cs="Arial"/>
          <w:lang w:val="en-ZA"/>
        </w:rPr>
        <w:tab/>
        <w:t>(ii)</w:t>
      </w:r>
      <w:r w:rsidRPr="00E0585B">
        <w:rPr>
          <w:rFonts w:ascii="Arial" w:eastAsia="Calibri" w:hAnsi="Arial" w:cs="Arial"/>
          <w:lang w:val="en-ZA"/>
        </w:rPr>
        <w:tab/>
        <w:t>This was a once off campaign over the period of November and December 2017.</w:t>
      </w:r>
    </w:p>
    <w:p w:rsidR="00D350A8" w:rsidRPr="00E0585B" w:rsidRDefault="00D350A8" w:rsidP="00E0585B">
      <w:pPr>
        <w:pStyle w:val="ListParagraph"/>
        <w:spacing w:after="0" w:line="360" w:lineRule="auto"/>
        <w:ind w:left="567"/>
        <w:jc w:val="both"/>
        <w:outlineLvl w:val="0"/>
        <w:rPr>
          <w:rFonts w:ascii="Arial" w:eastAsia="Calibri" w:hAnsi="Arial" w:cs="Arial"/>
          <w:lang w:val="en-ZA"/>
        </w:rPr>
      </w:pPr>
    </w:p>
    <w:p w:rsidR="00D350A8" w:rsidRPr="00E0585B" w:rsidRDefault="00D350A8" w:rsidP="00E0585B">
      <w:pPr>
        <w:pStyle w:val="ListParagraph"/>
        <w:numPr>
          <w:ilvl w:val="0"/>
          <w:numId w:val="19"/>
        </w:numPr>
        <w:spacing w:after="0" w:line="360" w:lineRule="auto"/>
        <w:ind w:left="567" w:hanging="567"/>
        <w:jc w:val="both"/>
        <w:outlineLvl w:val="0"/>
        <w:rPr>
          <w:rFonts w:ascii="Arial" w:eastAsia="Calibri" w:hAnsi="Arial" w:cs="Arial"/>
          <w:lang w:val="en-ZA"/>
        </w:rPr>
      </w:pPr>
      <w:r w:rsidRPr="00E0585B">
        <w:rPr>
          <w:rFonts w:ascii="Arial" w:eastAsia="Calibri" w:hAnsi="Arial" w:cs="Arial"/>
          <w:lang w:val="en-ZA"/>
        </w:rPr>
        <w:t>The amount spent on advertising were as follow:</w:t>
      </w:r>
    </w:p>
    <w:p w:rsidR="00D350A8" w:rsidRPr="00E0585B" w:rsidRDefault="00D350A8" w:rsidP="00E0585B">
      <w:pPr>
        <w:pStyle w:val="ListParagraph"/>
        <w:tabs>
          <w:tab w:val="left" w:pos="2268"/>
          <w:tab w:val="left" w:pos="2835"/>
        </w:tabs>
        <w:spacing w:after="0" w:line="360" w:lineRule="auto"/>
        <w:ind w:left="1134"/>
        <w:jc w:val="both"/>
        <w:outlineLvl w:val="0"/>
        <w:rPr>
          <w:rFonts w:ascii="Arial" w:eastAsia="Calibri" w:hAnsi="Arial" w:cs="Arial"/>
          <w:lang w:val="en-ZA"/>
        </w:rPr>
      </w:pPr>
      <w:r w:rsidRPr="00E0585B">
        <w:rPr>
          <w:rFonts w:ascii="Arial" w:eastAsia="Calibri" w:hAnsi="Arial" w:cs="Arial"/>
          <w:lang w:val="en-ZA"/>
        </w:rPr>
        <w:t>Television:</w:t>
      </w:r>
      <w:r w:rsidRPr="00E0585B">
        <w:rPr>
          <w:rFonts w:ascii="Arial" w:eastAsia="Calibri" w:hAnsi="Arial" w:cs="Arial"/>
          <w:lang w:val="en-ZA"/>
        </w:rPr>
        <w:tab/>
        <w:t xml:space="preserve">R6,230,000 excluding VAT (Media cost for </w:t>
      </w:r>
      <w:r w:rsidR="00E0585B" w:rsidRPr="00E0585B">
        <w:rPr>
          <w:rFonts w:ascii="Arial" w:eastAsia="Calibri" w:hAnsi="Arial" w:cs="Arial"/>
          <w:lang w:val="en-ZA"/>
        </w:rPr>
        <w:t>flighting on</w:t>
      </w:r>
      <w:r w:rsidRPr="00E0585B">
        <w:rPr>
          <w:rFonts w:ascii="Arial" w:eastAsia="Calibri" w:hAnsi="Arial" w:cs="Arial"/>
          <w:lang w:val="en-ZA"/>
        </w:rPr>
        <w:t xml:space="preserve"> SABC 1,2, &amp; 3)</w:t>
      </w:r>
    </w:p>
    <w:p w:rsidR="00D350A8" w:rsidRPr="00E0585B" w:rsidRDefault="00D350A8" w:rsidP="00E0585B">
      <w:pPr>
        <w:pStyle w:val="ListParagraph"/>
        <w:tabs>
          <w:tab w:val="left" w:pos="2268"/>
        </w:tabs>
        <w:spacing w:after="0" w:line="360" w:lineRule="auto"/>
        <w:ind w:left="1134"/>
        <w:jc w:val="both"/>
        <w:outlineLvl w:val="0"/>
        <w:rPr>
          <w:rFonts w:ascii="Arial" w:eastAsia="Calibri" w:hAnsi="Arial" w:cs="Arial"/>
          <w:lang w:val="en-ZA"/>
        </w:rPr>
      </w:pPr>
      <w:r w:rsidRPr="00E0585B">
        <w:rPr>
          <w:rFonts w:ascii="Arial" w:eastAsia="Calibri" w:hAnsi="Arial" w:cs="Arial"/>
          <w:lang w:val="en-ZA"/>
        </w:rPr>
        <w:t>Radio:</w:t>
      </w:r>
      <w:r w:rsidRPr="00E0585B">
        <w:rPr>
          <w:rFonts w:ascii="Arial" w:eastAsia="Calibri" w:hAnsi="Arial" w:cs="Arial"/>
          <w:lang w:val="en-ZA"/>
        </w:rPr>
        <w:tab/>
        <w:t>R3,100,000 excluding VAT (Radio Sports)</w:t>
      </w: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Default="00D350A8" w:rsidP="00D350A8">
      <w:pPr>
        <w:spacing w:after="0"/>
        <w:jc w:val="both"/>
        <w:outlineLvl w:val="0"/>
        <w:rPr>
          <w:rFonts w:ascii="Arial" w:eastAsia="Calibri" w:hAnsi="Arial" w:cs="Arial"/>
          <w:lang w:val="en-ZA"/>
        </w:rPr>
      </w:pPr>
    </w:p>
    <w:p w:rsidR="00D350A8" w:rsidRPr="00E758B8" w:rsidRDefault="00D350A8" w:rsidP="00E0585B">
      <w:pPr>
        <w:widowControl w:val="0"/>
        <w:autoSpaceDE w:val="0"/>
        <w:autoSpaceDN w:val="0"/>
        <w:adjustRightInd w:val="0"/>
        <w:spacing w:before="100" w:beforeAutospacing="1" w:after="100" w:afterAutospacing="1" w:line="360" w:lineRule="auto"/>
        <w:ind w:left="709" w:firstLine="11"/>
        <w:jc w:val="both"/>
        <w:rPr>
          <w:rFonts w:ascii="Arial" w:hAnsi="Arial" w:cs="Arial"/>
          <w:b/>
        </w:rPr>
      </w:pPr>
      <w:r w:rsidRPr="00E758B8">
        <w:rPr>
          <w:rFonts w:ascii="Arial" w:hAnsi="Arial" w:cs="Arial"/>
          <w:b/>
          <w:noProof/>
          <w:lang w:val="af-ZA"/>
        </w:rPr>
        <w:t>Air Traffic and Navigation Services SOC Limited (ATNS)</w:t>
      </w:r>
    </w:p>
    <w:p w:rsidR="00D350A8" w:rsidRDefault="00D350A8" w:rsidP="00E0585B">
      <w:pPr>
        <w:widowControl w:val="0"/>
        <w:autoSpaceDE w:val="0"/>
        <w:autoSpaceDN w:val="0"/>
        <w:adjustRightInd w:val="0"/>
        <w:spacing w:before="100" w:beforeAutospacing="1" w:after="100" w:afterAutospacing="1" w:line="360" w:lineRule="auto"/>
        <w:ind w:left="1276" w:hanging="1276"/>
        <w:jc w:val="both"/>
        <w:rPr>
          <w:rFonts w:ascii="Arial" w:hAnsi="Arial" w:cs="Arial"/>
        </w:rPr>
      </w:pPr>
      <w:r>
        <w:rPr>
          <w:rFonts w:ascii="Arial" w:hAnsi="Arial" w:cs="Arial"/>
        </w:rPr>
        <w:t>(a)(</w:t>
      </w:r>
      <w:proofErr w:type="spellStart"/>
      <w:r>
        <w:rPr>
          <w:rFonts w:ascii="Arial" w:hAnsi="Arial" w:cs="Arial"/>
        </w:rPr>
        <w:t>i</w:t>
      </w:r>
      <w:proofErr w:type="spellEnd"/>
      <w:r>
        <w:rPr>
          <w:rFonts w:ascii="Arial" w:hAnsi="Arial" w:cs="Arial"/>
        </w:rPr>
        <w:t xml:space="preserve">) In 2017/2018 there was no advertising, in 2018/2019 the advertising is as per the table below </w:t>
      </w:r>
    </w:p>
    <w:p w:rsidR="00D350A8" w:rsidRDefault="00D350A8" w:rsidP="00D350A8">
      <w:pPr>
        <w:widowControl w:val="0"/>
        <w:autoSpaceDE w:val="0"/>
        <w:autoSpaceDN w:val="0"/>
        <w:adjustRightInd w:val="0"/>
        <w:spacing w:before="100" w:beforeAutospacing="1" w:after="100" w:afterAutospacing="1" w:line="240" w:lineRule="auto"/>
        <w:ind w:left="709" w:firstLine="11"/>
        <w:jc w:val="both"/>
        <w:rPr>
          <w:rFonts w:ascii="Arial" w:hAnsi="Arial" w:cs="Arial"/>
        </w:rPr>
      </w:pPr>
      <w:r w:rsidRPr="009A46FE">
        <w:rPr>
          <w:noProof/>
          <w:lang w:val="en-ZA" w:eastAsia="en-ZA"/>
        </w:rPr>
        <w:drawing>
          <wp:inline distT="0" distB="0" distL="0" distR="0">
            <wp:extent cx="5928360" cy="3909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9135" cy="3909571"/>
                    </a:xfrm>
                    <a:prstGeom prst="rect">
                      <a:avLst/>
                    </a:prstGeom>
                    <a:noFill/>
                    <a:ln>
                      <a:noFill/>
                    </a:ln>
                  </pic:spPr>
                </pic:pic>
              </a:graphicData>
            </a:graphic>
          </wp:inline>
        </w:drawing>
      </w:r>
    </w:p>
    <w:p w:rsidR="00D350A8" w:rsidRDefault="00D350A8" w:rsidP="00E0585B">
      <w:pPr>
        <w:widowControl w:val="0"/>
        <w:autoSpaceDE w:val="0"/>
        <w:autoSpaceDN w:val="0"/>
        <w:adjustRightInd w:val="0"/>
        <w:spacing w:before="100" w:beforeAutospacing="1" w:after="100" w:afterAutospacing="1" w:line="360" w:lineRule="auto"/>
        <w:ind w:left="709" w:hanging="709"/>
        <w:jc w:val="both"/>
        <w:rPr>
          <w:rFonts w:ascii="Arial" w:hAnsi="Arial" w:cs="Arial"/>
        </w:rPr>
      </w:pPr>
      <w:r>
        <w:rPr>
          <w:rFonts w:ascii="Arial" w:hAnsi="Arial" w:cs="Arial"/>
        </w:rPr>
        <w:t xml:space="preserve"> (ii) The medium used were Print, Online and Inflight TV</w:t>
      </w:r>
    </w:p>
    <w:p w:rsidR="00D350A8" w:rsidRDefault="00D350A8" w:rsidP="00E0585B">
      <w:pPr>
        <w:widowControl w:val="0"/>
        <w:autoSpaceDE w:val="0"/>
        <w:autoSpaceDN w:val="0"/>
        <w:adjustRightInd w:val="0"/>
        <w:spacing w:before="100" w:beforeAutospacing="1" w:after="100" w:afterAutospacing="1" w:line="360" w:lineRule="auto"/>
        <w:ind w:left="709" w:hanging="709"/>
        <w:jc w:val="both"/>
        <w:rPr>
          <w:rFonts w:ascii="Arial" w:hAnsi="Arial" w:cs="Arial"/>
        </w:rPr>
      </w:pPr>
      <w:r>
        <w:rPr>
          <w:rFonts w:ascii="Arial" w:hAnsi="Arial" w:cs="Arial"/>
        </w:rPr>
        <w:t xml:space="preserve"> (b) The dates are as per the media plan table above </w:t>
      </w:r>
    </w:p>
    <w:p w:rsidR="00D350A8" w:rsidRDefault="00D350A8" w:rsidP="00E0585B">
      <w:pPr>
        <w:widowControl w:val="0"/>
        <w:autoSpaceDE w:val="0"/>
        <w:autoSpaceDN w:val="0"/>
        <w:adjustRightInd w:val="0"/>
        <w:spacing w:before="100" w:beforeAutospacing="1" w:after="100" w:afterAutospacing="1" w:line="360" w:lineRule="auto"/>
        <w:ind w:left="709" w:hanging="709"/>
        <w:jc w:val="both"/>
        <w:rPr>
          <w:rFonts w:ascii="Arial" w:hAnsi="Arial" w:cs="Arial"/>
        </w:rPr>
      </w:pPr>
      <w:r>
        <w:rPr>
          <w:rFonts w:ascii="Arial" w:hAnsi="Arial" w:cs="Arial"/>
        </w:rPr>
        <w:t>(c)(</w:t>
      </w:r>
      <w:proofErr w:type="spellStart"/>
      <w:r>
        <w:rPr>
          <w:rFonts w:ascii="Arial" w:hAnsi="Arial" w:cs="Arial"/>
        </w:rPr>
        <w:t>i</w:t>
      </w:r>
      <w:proofErr w:type="spellEnd"/>
      <w:r>
        <w:rPr>
          <w:rFonts w:ascii="Arial" w:hAnsi="Arial" w:cs="Arial"/>
        </w:rPr>
        <w:t>) The objectives per medium are listed below:</w:t>
      </w:r>
    </w:p>
    <w:p w:rsidR="00D350A8" w:rsidRDefault="00D350A8" w:rsidP="00D350A8">
      <w:pPr>
        <w:widowControl w:val="0"/>
        <w:autoSpaceDE w:val="0"/>
        <w:autoSpaceDN w:val="0"/>
        <w:adjustRightInd w:val="0"/>
        <w:spacing w:before="100" w:beforeAutospacing="1" w:after="100" w:afterAutospacing="1" w:line="240" w:lineRule="auto"/>
        <w:ind w:left="709" w:firstLine="11"/>
        <w:jc w:val="both"/>
        <w:rPr>
          <w:rFonts w:ascii="Arial" w:hAnsi="Arial" w:cs="Arial"/>
        </w:rPr>
      </w:pPr>
      <w:r w:rsidRPr="009A46FE">
        <w:rPr>
          <w:noProof/>
          <w:lang w:val="en-ZA" w:eastAsia="en-ZA"/>
        </w:rPr>
        <w:lastRenderedPageBreak/>
        <w:drawing>
          <wp:inline distT="0" distB="0" distL="0" distR="0">
            <wp:extent cx="4206240" cy="59893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6240" cy="5989320"/>
                    </a:xfrm>
                    <a:prstGeom prst="rect">
                      <a:avLst/>
                    </a:prstGeom>
                    <a:noFill/>
                    <a:ln>
                      <a:noFill/>
                    </a:ln>
                  </pic:spPr>
                </pic:pic>
              </a:graphicData>
            </a:graphic>
          </wp:inline>
        </w:drawing>
      </w:r>
    </w:p>
    <w:p w:rsidR="00D350A8" w:rsidRDefault="00D350A8" w:rsidP="00D350A8">
      <w:pPr>
        <w:widowControl w:val="0"/>
        <w:autoSpaceDE w:val="0"/>
        <w:autoSpaceDN w:val="0"/>
        <w:adjustRightInd w:val="0"/>
        <w:spacing w:before="100" w:beforeAutospacing="1" w:after="100" w:afterAutospacing="1" w:line="240" w:lineRule="auto"/>
        <w:ind w:left="709" w:hanging="709"/>
        <w:jc w:val="both"/>
        <w:rPr>
          <w:rFonts w:ascii="Arial" w:hAnsi="Arial" w:cs="Arial"/>
        </w:rPr>
      </w:pPr>
      <w:r>
        <w:rPr>
          <w:rFonts w:ascii="Arial" w:hAnsi="Arial" w:cs="Arial"/>
        </w:rPr>
        <w:t xml:space="preserve"> and (ii) the objectives were measured as follows;</w:t>
      </w:r>
    </w:p>
    <w:p w:rsidR="00D350A8" w:rsidRDefault="00D350A8" w:rsidP="00D350A8">
      <w:pPr>
        <w:widowControl w:val="0"/>
        <w:autoSpaceDE w:val="0"/>
        <w:autoSpaceDN w:val="0"/>
        <w:adjustRightInd w:val="0"/>
        <w:spacing w:before="100" w:beforeAutospacing="1" w:after="100" w:afterAutospacing="1" w:line="240" w:lineRule="auto"/>
        <w:ind w:left="709" w:hanging="709"/>
        <w:jc w:val="both"/>
        <w:rPr>
          <w:rFonts w:ascii="Arial" w:hAnsi="Arial" w:cs="Arial"/>
        </w:rPr>
      </w:pPr>
      <w:r>
        <w:rPr>
          <w:rFonts w:ascii="Arial" w:hAnsi="Arial" w:cs="Arial"/>
        </w:rPr>
        <w:t>(ii)(a) the correct target audience</w:t>
      </w:r>
    </w:p>
    <w:p w:rsidR="00D350A8" w:rsidRDefault="00D350A8" w:rsidP="00D350A8">
      <w:pPr>
        <w:widowControl w:val="0"/>
        <w:autoSpaceDE w:val="0"/>
        <w:autoSpaceDN w:val="0"/>
        <w:adjustRightInd w:val="0"/>
        <w:spacing w:before="100" w:beforeAutospacing="1" w:after="100" w:afterAutospacing="1" w:line="240" w:lineRule="auto"/>
        <w:ind w:left="709" w:hanging="709"/>
        <w:jc w:val="both"/>
        <w:rPr>
          <w:rFonts w:ascii="Arial" w:hAnsi="Arial" w:cs="Arial"/>
        </w:rPr>
      </w:pPr>
      <w:r>
        <w:rPr>
          <w:rFonts w:ascii="Arial" w:hAnsi="Arial" w:cs="Arial"/>
        </w:rPr>
        <w:t>(ii)(b) the reach of the publication</w:t>
      </w:r>
    </w:p>
    <w:p w:rsidR="00D350A8" w:rsidRDefault="00D350A8" w:rsidP="00D350A8">
      <w:pPr>
        <w:widowControl w:val="0"/>
        <w:autoSpaceDE w:val="0"/>
        <w:autoSpaceDN w:val="0"/>
        <w:adjustRightInd w:val="0"/>
        <w:spacing w:before="100" w:beforeAutospacing="1" w:after="100" w:afterAutospacing="1" w:line="240" w:lineRule="auto"/>
        <w:ind w:left="709" w:hanging="709"/>
        <w:jc w:val="both"/>
        <w:rPr>
          <w:rFonts w:ascii="Arial" w:hAnsi="Arial" w:cs="Arial"/>
        </w:rPr>
      </w:pPr>
      <w:r>
        <w:rPr>
          <w:rFonts w:ascii="Arial" w:hAnsi="Arial" w:cs="Arial"/>
        </w:rPr>
        <w:t xml:space="preserve">(ii)(c) the cost per insert </w:t>
      </w:r>
    </w:p>
    <w:p w:rsidR="00D350A8" w:rsidRDefault="00D350A8" w:rsidP="00D350A8">
      <w:pPr>
        <w:widowControl w:val="0"/>
        <w:autoSpaceDE w:val="0"/>
        <w:autoSpaceDN w:val="0"/>
        <w:adjustRightInd w:val="0"/>
        <w:spacing w:before="100" w:beforeAutospacing="1" w:after="100" w:afterAutospacing="1" w:line="240" w:lineRule="auto"/>
        <w:ind w:left="709" w:hanging="709"/>
        <w:jc w:val="both"/>
        <w:rPr>
          <w:rFonts w:ascii="Arial" w:hAnsi="Arial" w:cs="Arial"/>
        </w:rPr>
      </w:pPr>
      <w:r w:rsidRPr="002416CF">
        <w:rPr>
          <w:rFonts w:ascii="Arial" w:hAnsi="Arial" w:cs="Arial"/>
        </w:rPr>
        <w:t>(d) what was the monthly spend on advertising?</w:t>
      </w:r>
    </w:p>
    <w:p w:rsidR="00D350A8" w:rsidRPr="002416CF" w:rsidRDefault="00D350A8" w:rsidP="00D350A8">
      <w:pPr>
        <w:widowControl w:val="0"/>
        <w:autoSpaceDE w:val="0"/>
        <w:autoSpaceDN w:val="0"/>
        <w:adjustRightInd w:val="0"/>
        <w:spacing w:before="100" w:beforeAutospacing="1" w:after="100" w:afterAutospacing="1" w:line="240" w:lineRule="auto"/>
        <w:ind w:left="709" w:firstLine="11"/>
        <w:jc w:val="both"/>
        <w:rPr>
          <w:rFonts w:ascii="Arial" w:hAnsi="Arial" w:cs="Arial"/>
        </w:rPr>
      </w:pPr>
      <w:r w:rsidRPr="00F401C1">
        <w:rPr>
          <w:noProof/>
          <w:lang w:val="en-ZA" w:eastAsia="en-ZA"/>
        </w:rPr>
        <w:drawing>
          <wp:inline distT="0" distB="0" distL="0" distR="0">
            <wp:extent cx="5516880" cy="338455"/>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6880" cy="338455"/>
                    </a:xfrm>
                    <a:prstGeom prst="rect">
                      <a:avLst/>
                    </a:prstGeom>
                    <a:noFill/>
                    <a:ln>
                      <a:noFill/>
                    </a:ln>
                  </pic:spPr>
                </pic:pic>
              </a:graphicData>
            </a:graphic>
          </wp:inline>
        </w:drawing>
      </w:r>
    </w:p>
    <w:p w:rsidR="00D350A8" w:rsidRPr="002416CF" w:rsidRDefault="00D350A8" w:rsidP="00D350A8">
      <w:pPr>
        <w:widowControl w:val="0"/>
        <w:autoSpaceDE w:val="0"/>
        <w:autoSpaceDN w:val="0"/>
        <w:adjustRightInd w:val="0"/>
        <w:spacing w:before="100" w:beforeAutospacing="1" w:after="100" w:afterAutospacing="1" w:line="240" w:lineRule="auto"/>
        <w:ind w:left="709" w:firstLine="11"/>
        <w:jc w:val="both"/>
        <w:rPr>
          <w:rFonts w:ascii="Arial" w:hAnsi="Arial" w:cs="Arial"/>
        </w:rPr>
      </w:pPr>
      <w:r w:rsidRPr="002416CF">
        <w:rPr>
          <w:rFonts w:ascii="Arial" w:hAnsi="Arial" w:cs="Arial"/>
        </w:rPr>
        <w:tab/>
      </w:r>
      <w:r w:rsidRPr="002416CF">
        <w:rPr>
          <w:rFonts w:ascii="Arial" w:hAnsi="Arial" w:cs="Arial"/>
        </w:rPr>
        <w:tab/>
      </w:r>
      <w:r w:rsidRPr="002416CF">
        <w:rPr>
          <w:rFonts w:ascii="Arial" w:hAnsi="Arial" w:cs="Arial"/>
        </w:rPr>
        <w:tab/>
      </w:r>
    </w:p>
    <w:p w:rsidR="00D350A8"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Default="00D350A8" w:rsidP="00D350A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Airports South Africa SOC Limited (ACSA)</w:t>
      </w:r>
    </w:p>
    <w:p w:rsidR="00D350A8" w:rsidRDefault="00D350A8" w:rsidP="00D350A8">
      <w:pPr>
        <w:spacing w:before="100" w:beforeAutospacing="1" w:after="100" w:afterAutospacing="1" w:line="360" w:lineRule="auto"/>
        <w:jc w:val="both"/>
        <w:outlineLvl w:val="0"/>
        <w:rPr>
          <w:rFonts w:ascii="Arial" w:eastAsia="Calibri" w:hAnsi="Arial" w:cs="Arial"/>
          <w:b/>
          <w:sz w:val="24"/>
          <w:u w:val="single"/>
          <w:lang w:val="en-ZA"/>
        </w:rPr>
      </w:pPr>
      <w:r w:rsidRPr="00AC77B9">
        <w:rPr>
          <w:rFonts w:ascii="Arial" w:eastAsia="Calibri" w:hAnsi="Arial" w:cs="Arial"/>
          <w:b/>
          <w:sz w:val="24"/>
          <w:u w:val="single"/>
          <w:lang w:val="en-ZA"/>
        </w:rPr>
        <w:t>Airport</w:t>
      </w:r>
      <w:r>
        <w:rPr>
          <w:rFonts w:ascii="Arial" w:eastAsia="Calibri" w:hAnsi="Arial" w:cs="Arial"/>
          <w:b/>
          <w:sz w:val="24"/>
          <w:u w:val="single"/>
          <w:lang w:val="en-ZA"/>
        </w:rPr>
        <w:t xml:space="preserve">s </w:t>
      </w:r>
      <w:r w:rsidRPr="00AC77B9">
        <w:rPr>
          <w:rFonts w:ascii="Arial" w:eastAsia="Calibri" w:hAnsi="Arial" w:cs="Arial"/>
          <w:b/>
          <w:sz w:val="24"/>
          <w:u w:val="single"/>
          <w:lang w:val="en-ZA"/>
        </w:rPr>
        <w:t>Renaming Advert</w:t>
      </w:r>
      <w:r>
        <w:rPr>
          <w:rFonts w:ascii="Arial" w:eastAsia="Calibri" w:hAnsi="Arial" w:cs="Arial"/>
          <w:b/>
          <w:sz w:val="24"/>
          <w:u w:val="single"/>
          <w:lang w:val="en-ZA"/>
        </w:rPr>
        <w:t>ising Spend</w:t>
      </w:r>
    </w:p>
    <w:tbl>
      <w:tblPr>
        <w:tblW w:w="10773" w:type="dxa"/>
        <w:tblInd w:w="-577" w:type="dxa"/>
        <w:tblLayout w:type="fixed"/>
        <w:tblCellMar>
          <w:left w:w="0" w:type="dxa"/>
          <w:right w:w="0" w:type="dxa"/>
        </w:tblCellMar>
        <w:tblLook w:val="04A0"/>
      </w:tblPr>
      <w:tblGrid>
        <w:gridCol w:w="1276"/>
        <w:gridCol w:w="1843"/>
        <w:gridCol w:w="1276"/>
        <w:gridCol w:w="1842"/>
        <w:gridCol w:w="2127"/>
        <w:gridCol w:w="2409"/>
      </w:tblGrid>
      <w:tr w:rsidR="00D350A8" w:rsidRPr="00EA38D6" w:rsidTr="00D350A8">
        <w:trPr>
          <w:trHeight w:val="508"/>
        </w:trPr>
        <w:tc>
          <w:tcPr>
            <w:tcW w:w="1276"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Medium</w:t>
            </w:r>
          </w:p>
        </w:tc>
        <w:tc>
          <w:tcPr>
            <w:tcW w:w="1843"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276"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842"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127"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40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rPr>
          <w:trHeight w:val="27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Weekend Argus / Independent Newspapers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R53464.32</w:t>
            </w:r>
          </w:p>
          <w:p w:rsidR="00D350A8" w:rsidRPr="00EA38D6" w:rsidRDefault="00D350A8" w:rsidP="00D350A8">
            <w:pPr>
              <w:rPr>
                <w:rFonts w:ascii="Arial" w:hAnsi="Arial" w:cs="Arial"/>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C/Times Monday, 28 May, C/Argus Wed, 30 May &amp; Weekend Argus (26 &amp; 27 May)</w:t>
            </w:r>
          </w:p>
          <w:p w:rsidR="00D350A8" w:rsidRPr="00EA38D6" w:rsidRDefault="00D350A8" w:rsidP="00D350A8">
            <w:pPr>
              <w:rPr>
                <w:rFonts w:ascii="Arial" w:hAnsi="Arial" w:cs="Arial"/>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p w:rsidR="00D350A8" w:rsidRPr="00EA38D6" w:rsidRDefault="00D350A8" w:rsidP="00D350A8">
            <w:pPr>
              <w:rPr>
                <w:rFonts w:ascii="Arial" w:hAnsi="Arial" w:cs="Arial"/>
              </w:rPr>
            </w:pPr>
          </w:p>
        </w:tc>
      </w:tr>
      <w:tr w:rsidR="00D350A8" w:rsidRPr="00EA38D6" w:rsidTr="00D350A8">
        <w:trPr>
          <w:trHeight w:val="273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Die Burger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R13415.36</w:t>
            </w:r>
          </w:p>
          <w:p w:rsidR="00D350A8" w:rsidRPr="00EA38D6" w:rsidRDefault="00D350A8" w:rsidP="00D350A8">
            <w:pPr>
              <w:rPr>
                <w:rFonts w:ascii="Arial" w:hAnsi="Arial" w:cs="Arial"/>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Saturday, Die Burger 26 May 2018</w:t>
            </w:r>
          </w:p>
          <w:p w:rsidR="00D350A8" w:rsidRPr="00EA38D6" w:rsidRDefault="00D350A8" w:rsidP="00D350A8">
            <w:pPr>
              <w:rPr>
                <w:rFonts w:ascii="Arial" w:hAnsi="Arial" w:cs="Arial"/>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p w:rsidR="00D350A8" w:rsidRPr="00EA38D6" w:rsidRDefault="00D350A8" w:rsidP="00D350A8">
            <w:pPr>
              <w:rPr>
                <w:rFonts w:ascii="Arial" w:hAnsi="Arial" w:cs="Arial"/>
              </w:rPr>
            </w:pPr>
          </w:p>
        </w:tc>
      </w:tr>
      <w:tr w:rsidR="00D350A8" w:rsidRPr="00EA38D6" w:rsidTr="00D350A8">
        <w:trPr>
          <w:trHeight w:val="2720"/>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Die Burger </w:t>
            </w:r>
          </w:p>
          <w:p w:rsidR="00D350A8" w:rsidRPr="00EA38D6" w:rsidRDefault="00D350A8" w:rsidP="00D350A8">
            <w:pPr>
              <w:rPr>
                <w:rFonts w:ascii="Arial" w:hAnsi="Arial" w:cs="Arial"/>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R13415.36</w:t>
            </w:r>
          </w:p>
          <w:p w:rsidR="00D350A8" w:rsidRPr="00EA38D6" w:rsidRDefault="00D350A8" w:rsidP="00D350A8">
            <w:pPr>
              <w:rPr>
                <w:rFonts w:ascii="Arial" w:hAnsi="Arial" w:cs="Arial"/>
              </w:rPr>
            </w:pP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Friday, 1 June 2018</w:t>
            </w:r>
          </w:p>
          <w:p w:rsidR="00D350A8" w:rsidRPr="00EA38D6" w:rsidRDefault="00D350A8" w:rsidP="00D350A8">
            <w:pPr>
              <w:rPr>
                <w:rFonts w:ascii="Arial" w:hAnsi="Arial" w:cs="Arial"/>
              </w:rPr>
            </w:pP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p w:rsidR="00D350A8" w:rsidRPr="00EA38D6" w:rsidRDefault="00D350A8" w:rsidP="00D350A8">
            <w:pPr>
              <w:rPr>
                <w:rFonts w:ascii="Arial" w:hAnsi="Arial" w:cs="Arial"/>
              </w:rPr>
            </w:pPr>
          </w:p>
        </w:tc>
      </w:tr>
      <w:tr w:rsidR="00D350A8" w:rsidRPr="00EA38D6" w:rsidTr="00D350A8">
        <w:trPr>
          <w:trHeight w:val="836"/>
        </w:trPr>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16 community newspapers </w:t>
            </w:r>
          </w:p>
          <w:p w:rsidR="00D350A8" w:rsidRPr="00EA38D6" w:rsidRDefault="00D350A8" w:rsidP="00D350A8">
            <w:pPr>
              <w:rPr>
                <w:rFonts w:ascii="Arial" w:hAnsi="Arial" w:cs="Arial"/>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R50434.78</w:t>
            </w:r>
          </w:p>
          <w:p w:rsidR="00D350A8" w:rsidRPr="00EA38D6" w:rsidRDefault="00D350A8" w:rsidP="00D350A8">
            <w:pPr>
              <w:rPr>
                <w:rFonts w:ascii="Arial" w:hAnsi="Arial" w:cs="Arial"/>
              </w:rPr>
            </w:pP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p w:rsidR="00D350A8" w:rsidRPr="00EA38D6" w:rsidRDefault="00D350A8" w:rsidP="00D350A8">
            <w:pPr>
              <w:rPr>
                <w:rFonts w:ascii="Arial" w:hAnsi="Arial" w:cs="Arial"/>
              </w:rPr>
            </w:pPr>
          </w:p>
        </w:tc>
      </w:tr>
      <w:tr w:rsidR="00D350A8" w:rsidRPr="00EA38D6" w:rsidTr="00D350A8">
        <w:trPr>
          <w:trHeight w:val="2720"/>
        </w:trPr>
        <w:tc>
          <w:tcPr>
            <w:tcW w:w="1276" w:type="dxa"/>
            <w:tcBorders>
              <w:top w:val="nil"/>
              <w:left w:val="single" w:sz="8" w:space="0" w:color="auto"/>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843"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Cape Talk / Prime Media </w:t>
            </w:r>
          </w:p>
          <w:p w:rsidR="00D350A8" w:rsidRPr="00EA38D6" w:rsidRDefault="00D350A8" w:rsidP="00D350A8">
            <w:pPr>
              <w:rPr>
                <w:rFonts w:ascii="Arial" w:hAnsi="Arial" w:cs="Arial"/>
              </w:rPr>
            </w:pPr>
          </w:p>
        </w:tc>
        <w:tc>
          <w:tcPr>
            <w:tcW w:w="1276"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R57499.20</w:t>
            </w:r>
          </w:p>
          <w:p w:rsidR="00D350A8" w:rsidRPr="00EA38D6" w:rsidRDefault="00D350A8" w:rsidP="00D350A8">
            <w:pPr>
              <w:rPr>
                <w:rFonts w:ascii="Arial" w:hAnsi="Arial" w:cs="Arial"/>
              </w:rPr>
            </w:pPr>
          </w:p>
        </w:tc>
        <w:tc>
          <w:tcPr>
            <w:tcW w:w="1842"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Tues, 29 May - 4 June 2018 (excl Sun 3 June) </w:t>
            </w:r>
          </w:p>
          <w:p w:rsidR="00D350A8" w:rsidRPr="00EA38D6" w:rsidRDefault="00D350A8" w:rsidP="00D350A8">
            <w:pPr>
              <w:rPr>
                <w:rFonts w:ascii="Arial" w:hAnsi="Arial" w:cs="Arial"/>
              </w:rPr>
            </w:pPr>
          </w:p>
        </w:tc>
        <w:tc>
          <w:tcPr>
            <w:tcW w:w="2127"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p w:rsidR="00D350A8" w:rsidRPr="00EA38D6" w:rsidRDefault="00D350A8" w:rsidP="00D350A8">
            <w:pPr>
              <w:rPr>
                <w:rFonts w:ascii="Arial" w:hAnsi="Arial" w:cs="Arial"/>
              </w:rPr>
            </w:pPr>
          </w:p>
        </w:tc>
      </w:tr>
      <w:tr w:rsidR="00D350A8" w:rsidRPr="00EA38D6" w:rsidTr="00D350A8">
        <w:trPr>
          <w:trHeight w:val="1445"/>
        </w:trPr>
        <w:tc>
          <w:tcPr>
            <w:tcW w:w="1276"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Good Hope FM </w:t>
            </w:r>
          </w:p>
          <w:p w:rsidR="00D350A8" w:rsidRPr="00EA38D6" w:rsidRDefault="00D350A8" w:rsidP="00D350A8">
            <w:pPr>
              <w:rPr>
                <w:rFonts w:ascii="Arial" w:hAnsi="Arial" w:cs="Arial"/>
              </w:rPr>
            </w:pP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R44640.00</w:t>
            </w:r>
          </w:p>
          <w:p w:rsidR="00D350A8" w:rsidRPr="00EA38D6" w:rsidRDefault="00D350A8" w:rsidP="00D350A8">
            <w:pPr>
              <w:rPr>
                <w:rFonts w:ascii="Arial" w:hAnsi="Arial" w:cs="Arial"/>
              </w:rPr>
            </w:pPr>
          </w:p>
        </w:tc>
        <w:tc>
          <w:tcPr>
            <w:tcW w:w="1842"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Tues, 29 May - 4 June 2018 (excl Sun 3 June) </w:t>
            </w:r>
          </w:p>
          <w:p w:rsidR="00D350A8" w:rsidRPr="00EA38D6" w:rsidRDefault="00D350A8" w:rsidP="00D350A8">
            <w:pPr>
              <w:rPr>
                <w:rFonts w:ascii="Arial" w:hAnsi="Arial" w:cs="Arial"/>
              </w:rPr>
            </w:pPr>
          </w:p>
        </w:tc>
        <w:tc>
          <w:tcPr>
            <w:tcW w:w="2127"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create awareness of this meeting print and radio platforms were used.</w:t>
            </w: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tbl>
      <w:tblPr>
        <w:tblW w:w="10773" w:type="dxa"/>
        <w:tblInd w:w="-577" w:type="dxa"/>
        <w:tblCellMar>
          <w:left w:w="0" w:type="dxa"/>
          <w:right w:w="0" w:type="dxa"/>
        </w:tblCellMar>
        <w:tblLook w:val="04A0"/>
      </w:tblPr>
      <w:tblGrid>
        <w:gridCol w:w="1293"/>
        <w:gridCol w:w="1819"/>
        <w:gridCol w:w="1354"/>
        <w:gridCol w:w="1805"/>
        <w:gridCol w:w="2103"/>
        <w:gridCol w:w="2399"/>
      </w:tblGrid>
      <w:tr w:rsidR="00D350A8" w:rsidRPr="00EA38D6" w:rsidTr="00D350A8">
        <w:trPr>
          <w:trHeight w:val="508"/>
        </w:trPr>
        <w:tc>
          <w:tcPr>
            <w:tcW w:w="1276"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Medium</w:t>
            </w:r>
          </w:p>
        </w:tc>
        <w:tc>
          <w:tcPr>
            <w:tcW w:w="1843"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276"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842"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127"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40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rPr>
          <w:trHeight w:val="27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Diamond Fields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R3 847.54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r w:rsidR="00D350A8" w:rsidRPr="00EA38D6" w:rsidTr="00D350A8">
        <w:trPr>
          <w:trHeight w:val="273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Cape Times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R10 006.66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r w:rsidR="00D350A8" w:rsidRPr="00EA38D6" w:rsidTr="00D350A8">
        <w:trPr>
          <w:trHeight w:val="2720"/>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Print-newspaper</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Daily Dispatch</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R8 500.80</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r w:rsidR="00D350A8" w:rsidRPr="00EA38D6" w:rsidTr="00D350A8">
        <w:trPr>
          <w:trHeight w:val="836"/>
        </w:trPr>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The Herald</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R9 028.80</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r w:rsidR="00D350A8" w:rsidRPr="00EA38D6" w:rsidTr="00D350A8">
        <w:trPr>
          <w:trHeight w:val="2720"/>
        </w:trPr>
        <w:tc>
          <w:tcPr>
            <w:tcW w:w="1276" w:type="dxa"/>
            <w:tcBorders>
              <w:top w:val="nil"/>
              <w:left w:val="single" w:sz="8" w:space="0" w:color="auto"/>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Sunday Times</w:t>
            </w:r>
          </w:p>
        </w:tc>
        <w:tc>
          <w:tcPr>
            <w:tcW w:w="1276"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R47 995.20</w:t>
            </w:r>
          </w:p>
        </w:tc>
        <w:tc>
          <w:tcPr>
            <w:tcW w:w="1842"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nil"/>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r w:rsidR="00D350A8" w:rsidRPr="00EA38D6" w:rsidTr="00D350A8">
        <w:trPr>
          <w:trHeight w:val="508"/>
        </w:trPr>
        <w:tc>
          <w:tcPr>
            <w:tcW w:w="1276"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Print newspaper</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City Press</w:t>
            </w: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R47 995.20</w:t>
            </w:r>
          </w:p>
        </w:tc>
        <w:tc>
          <w:tcPr>
            <w:tcW w:w="1842"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23 May 2018</w:t>
            </w:r>
          </w:p>
        </w:tc>
        <w:tc>
          <w:tcPr>
            <w:tcW w:w="2127"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Number of name suggestions received</w:t>
            </w:r>
          </w:p>
        </w:tc>
        <w:tc>
          <w:tcPr>
            <w:tcW w:w="240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Cape Town International Airport, East London Airport, Port Elizabeth International Airport &amp; </w:t>
            </w:r>
            <w:r w:rsidR="003E627A" w:rsidRPr="00EA38D6">
              <w:rPr>
                <w:rFonts w:ascii="Arial" w:hAnsi="Arial" w:cs="Arial"/>
              </w:rPr>
              <w:t>Kimberley Airport</w:t>
            </w:r>
            <w:r w:rsidRPr="00EA38D6">
              <w:rPr>
                <w:rFonts w:ascii="Arial" w:hAnsi="Arial" w:cs="Arial"/>
              </w:rPr>
              <w:t xml:space="preserve"> Renaming Suggestions</w:t>
            </w: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Airports Company South Africa OAG Award Adverts Advertising Spend</w:t>
      </w:r>
    </w:p>
    <w:tbl>
      <w:tblPr>
        <w:tblW w:w="11057" w:type="dxa"/>
        <w:tblInd w:w="-861" w:type="dxa"/>
        <w:tblCellMar>
          <w:left w:w="0" w:type="dxa"/>
          <w:right w:w="0" w:type="dxa"/>
        </w:tblCellMar>
        <w:tblLook w:val="04A0"/>
      </w:tblPr>
      <w:tblGrid>
        <w:gridCol w:w="1733"/>
        <w:gridCol w:w="1731"/>
        <w:gridCol w:w="1476"/>
        <w:gridCol w:w="1695"/>
        <w:gridCol w:w="2047"/>
        <w:gridCol w:w="2375"/>
      </w:tblGrid>
      <w:tr w:rsidR="00D350A8" w:rsidRPr="00EA38D6" w:rsidTr="00D350A8">
        <w:trPr>
          <w:trHeight w:val="508"/>
        </w:trPr>
        <w:tc>
          <w:tcPr>
            <w:tcW w:w="1625"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Medium</w:t>
            </w:r>
          </w:p>
        </w:tc>
        <w:tc>
          <w:tcPr>
            <w:tcW w:w="176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333"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794"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127"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40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rPr>
          <w:trHeight w:val="272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Print- newspaper</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Business Report National</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R74 641.50</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16, 18 &amp; 20 July 2018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Publications Readership &amp; Geographic Reach.</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273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roofErr w:type="spellStart"/>
            <w:r w:rsidRPr="00EA38D6">
              <w:rPr>
                <w:rFonts w:ascii="Arial" w:hAnsi="Arial" w:cs="Arial"/>
              </w:rPr>
              <w:t>Isolezwe</w:t>
            </w:r>
            <w:proofErr w:type="spellEnd"/>
            <w:r w:rsidRPr="00EA38D6">
              <w:rPr>
                <w:rFonts w:ascii="Arial" w:hAnsi="Arial" w:cs="Arial"/>
              </w:rPr>
              <w:t xml:space="preserve"> </w:t>
            </w:r>
            <w:proofErr w:type="spellStart"/>
            <w:r w:rsidRPr="00EA38D6">
              <w:rPr>
                <w:rFonts w:ascii="Arial" w:hAnsi="Arial" w:cs="Arial"/>
              </w:rPr>
              <w:t>Ngesonto</w:t>
            </w:r>
            <w:proofErr w:type="spellEnd"/>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R9 366.00</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17 &amp; 19 July 2018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Publications Readership &amp; Geographic Reach.</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273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Print-newspaper</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proofErr w:type="spellStart"/>
            <w:r w:rsidRPr="00EA38D6">
              <w:rPr>
                <w:rFonts w:ascii="Arial" w:hAnsi="Arial" w:cs="Arial"/>
              </w:rPr>
              <w:t>Isolezwe</w:t>
            </w:r>
            <w:proofErr w:type="spellEnd"/>
            <w:r w:rsidRPr="00EA38D6">
              <w:rPr>
                <w:rFonts w:ascii="Arial" w:hAnsi="Arial" w:cs="Arial"/>
              </w:rPr>
              <w:t xml:space="preserve"> </w:t>
            </w:r>
            <w:proofErr w:type="spellStart"/>
            <w:r w:rsidRPr="00EA38D6">
              <w:rPr>
                <w:rFonts w:ascii="Arial" w:hAnsi="Arial" w:cs="Arial"/>
              </w:rPr>
              <w:t>Ngesonto</w:t>
            </w:r>
            <w:proofErr w:type="spellEnd"/>
          </w:p>
        </w:tc>
        <w:tc>
          <w:tcPr>
            <w:tcW w:w="1333"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R17 087.00</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15 July 2018</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Publications Readership &amp; Geographic Reach.</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2720"/>
        </w:trPr>
        <w:tc>
          <w:tcPr>
            <w:tcW w:w="16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769"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Financial Mail</w:t>
            </w:r>
          </w:p>
        </w:tc>
        <w:tc>
          <w:tcPr>
            <w:tcW w:w="1333"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R68 700</w:t>
            </w:r>
          </w:p>
        </w:tc>
        <w:tc>
          <w:tcPr>
            <w:tcW w:w="1794"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20 July 2018</w:t>
            </w: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Publications Readership &amp; Geographic Reach.</w:t>
            </w:r>
          </w:p>
        </w:tc>
        <w:tc>
          <w:tcPr>
            <w:tcW w:w="2409"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836"/>
        </w:trPr>
        <w:tc>
          <w:tcPr>
            <w:tcW w:w="16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Print newspaper</w:t>
            </w:r>
          </w:p>
        </w:tc>
        <w:tc>
          <w:tcPr>
            <w:tcW w:w="17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Sunday Times</w:t>
            </w:r>
          </w:p>
        </w:tc>
        <w:tc>
          <w:tcPr>
            <w:tcW w:w="13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R260 178.00</w:t>
            </w:r>
          </w:p>
        </w:tc>
        <w:tc>
          <w:tcPr>
            <w:tcW w:w="17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15 July 2018</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Publications Readership &amp; Geographic Reach.</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
          <w:p w:rsidR="00D350A8" w:rsidRPr="00EA38D6" w:rsidRDefault="00D350A8" w:rsidP="00D350A8">
            <w:pPr>
              <w:rPr>
                <w:rFonts w:ascii="Arial" w:hAnsi="Arial" w:cs="Arial"/>
              </w:rPr>
            </w:pPr>
          </w:p>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Radio </w:t>
            </w:r>
            <w:r w:rsidRPr="00EA38D6">
              <w:rPr>
                <w:rFonts w:ascii="Arial" w:hAnsi="Arial" w:cs="Arial"/>
              </w:rPr>
              <w:lastRenderedPageBreak/>
              <w:t>Advertisements</w:t>
            </w:r>
          </w:p>
        </w:tc>
        <w:tc>
          <w:tcPr>
            <w:tcW w:w="176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702</w:t>
            </w:r>
          </w:p>
        </w:tc>
        <w:tc>
          <w:tcPr>
            <w:tcW w:w="133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R32 524.86</w:t>
            </w:r>
          </w:p>
        </w:tc>
        <w:tc>
          <w:tcPr>
            <w:tcW w:w="17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16 – 19 July </w:t>
            </w:r>
            <w:r w:rsidRPr="00EA38D6">
              <w:rPr>
                <w:rFonts w:ascii="Arial" w:hAnsi="Arial" w:cs="Arial"/>
              </w:rPr>
              <w:lastRenderedPageBreak/>
              <w:t>2018</w:t>
            </w:r>
          </w:p>
        </w:tc>
        <w:tc>
          <w:tcPr>
            <w:tcW w:w="212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 xml:space="preserve">Radio Station Geographic </w:t>
            </w:r>
            <w:r w:rsidRPr="00EA38D6">
              <w:rPr>
                <w:rFonts w:ascii="Arial" w:hAnsi="Arial" w:cs="Arial"/>
              </w:rPr>
              <w:lastRenderedPageBreak/>
              <w:t>Reach.</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 xml:space="preserve">Airports Company South Africa’s OAG </w:t>
            </w:r>
            <w:r w:rsidRPr="00EA38D6">
              <w:rPr>
                <w:rFonts w:ascii="Arial" w:hAnsi="Arial" w:cs="Arial"/>
              </w:rPr>
              <w:lastRenderedPageBreak/>
              <w:t>Award Recognition Campaign.</w:t>
            </w:r>
          </w:p>
        </w:tc>
      </w:tr>
      <w:tr w:rsidR="00D350A8" w:rsidRPr="00EA38D6" w:rsidTr="00D350A8">
        <w:trPr>
          <w:trHeight w:val="1616"/>
        </w:trPr>
        <w:tc>
          <w:tcPr>
            <w:tcW w:w="1625"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769" w:type="dxa"/>
            <w:tcBorders>
              <w:top w:val="single" w:sz="4" w:space="0" w:color="auto"/>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KFM</w:t>
            </w:r>
          </w:p>
        </w:tc>
        <w:tc>
          <w:tcPr>
            <w:tcW w:w="1333" w:type="dxa"/>
            <w:tcBorders>
              <w:top w:val="single" w:sz="4" w:space="0" w:color="auto"/>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R34 584.74</w:t>
            </w:r>
          </w:p>
        </w:tc>
        <w:tc>
          <w:tcPr>
            <w:tcW w:w="1794" w:type="dxa"/>
            <w:tcBorders>
              <w:top w:val="single" w:sz="4" w:space="0" w:color="auto"/>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nil"/>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6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East Coast Radio</w:t>
            </w:r>
          </w:p>
        </w:tc>
        <w:tc>
          <w:tcPr>
            <w:tcW w:w="1333"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R42 941.12</w:t>
            </w:r>
          </w:p>
        </w:tc>
        <w:tc>
          <w:tcPr>
            <w:tcW w:w="1794"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6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proofErr w:type="spellStart"/>
            <w:r w:rsidRPr="00EA38D6">
              <w:rPr>
                <w:rFonts w:ascii="Arial" w:hAnsi="Arial" w:cs="Arial"/>
              </w:rPr>
              <w:t>Ukhozi</w:t>
            </w:r>
            <w:proofErr w:type="spellEnd"/>
            <w:r w:rsidRPr="00EA38D6">
              <w:rPr>
                <w:rFonts w:ascii="Arial" w:hAnsi="Arial" w:cs="Arial"/>
              </w:rPr>
              <w:t xml:space="preserve"> Fm</w:t>
            </w:r>
          </w:p>
        </w:tc>
        <w:tc>
          <w:tcPr>
            <w:tcW w:w="1333"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R57 024.90</w:t>
            </w:r>
          </w:p>
        </w:tc>
        <w:tc>
          <w:tcPr>
            <w:tcW w:w="1794"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nil"/>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proofErr w:type="spellStart"/>
            <w:r w:rsidRPr="00EA38D6">
              <w:rPr>
                <w:rFonts w:ascii="Arial" w:hAnsi="Arial" w:cs="Arial"/>
              </w:rPr>
              <w:t>Kaya</w:t>
            </w:r>
            <w:proofErr w:type="spellEnd"/>
            <w:r w:rsidRPr="00EA38D6">
              <w:rPr>
                <w:rFonts w:ascii="Arial" w:hAnsi="Arial" w:cs="Arial"/>
              </w:rPr>
              <w:t xml:space="preserve"> Fm</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R22 045.40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Power Fm</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R27 989.34</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bookmarkStart w:id="1" w:name="_Hlk529875273"/>
            <w:r w:rsidRPr="00EA38D6">
              <w:rPr>
                <w:rFonts w:ascii="Arial" w:hAnsi="Arial" w:cs="Arial"/>
              </w:rPr>
              <w:t>Radio Advertisements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Metro Fm</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R90 423.56</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bookmarkEnd w:id="1"/>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Cape Talk</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R11 347.46</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 19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Station Geographic Reach.</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Digital Platforms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proofErr w:type="spellStart"/>
            <w:r w:rsidRPr="00EA38D6">
              <w:rPr>
                <w:rFonts w:ascii="Arial" w:hAnsi="Arial" w:cs="Arial"/>
              </w:rPr>
              <w:t>Isolezwe</w:t>
            </w:r>
            <w:proofErr w:type="spellEnd"/>
            <w:r w:rsidRPr="00EA38D6">
              <w:rPr>
                <w:rFonts w:ascii="Arial" w:hAnsi="Arial" w:cs="Arial"/>
              </w:rPr>
              <w:t xml:space="preserve"> </w:t>
            </w:r>
            <w:proofErr w:type="spellStart"/>
            <w:r w:rsidRPr="00EA38D6">
              <w:rPr>
                <w:rFonts w:ascii="Arial" w:hAnsi="Arial" w:cs="Arial"/>
              </w:rPr>
              <w:t>Ngesonto</w:t>
            </w:r>
            <w:proofErr w:type="spellEnd"/>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R20 000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16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Home page Take Over, views &amp; impressions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Digital Platforms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Financial Mail</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R20 000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19 July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Home page Take Over, views &amp; impressions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Digital </w:t>
            </w:r>
            <w:r w:rsidRPr="00EA38D6">
              <w:rPr>
                <w:rFonts w:ascii="Arial" w:hAnsi="Arial" w:cs="Arial"/>
              </w:rPr>
              <w:lastRenderedPageBreak/>
              <w:t>Platforms</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Sunday Times</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R30 000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17 &amp; 23 July </w:t>
            </w:r>
            <w:r w:rsidRPr="00EA38D6">
              <w:rPr>
                <w:rFonts w:ascii="Arial" w:hAnsi="Arial" w:cs="Arial"/>
              </w:rPr>
              <w:lastRenderedPageBreak/>
              <w:t>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 xml:space="preserve">Home page Take </w:t>
            </w:r>
            <w:r w:rsidRPr="00EA38D6">
              <w:rPr>
                <w:rFonts w:ascii="Arial" w:hAnsi="Arial" w:cs="Arial"/>
              </w:rPr>
              <w:lastRenderedPageBreak/>
              <w:t>Over, views &amp; impressions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 xml:space="preserve">Airports Company </w:t>
            </w:r>
            <w:r w:rsidRPr="00EA38D6">
              <w:rPr>
                <w:rFonts w:ascii="Arial" w:hAnsi="Arial" w:cs="Arial"/>
              </w:rPr>
              <w:lastRenderedPageBreak/>
              <w:t>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Outdoor</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R24 Freeway, O.R. Tambo International Airport</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R137 724.00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15 July – 14 August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Traffic volumes and billboard views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Outdoor</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St George’s hotel, R21 Freeway, </w:t>
            </w:r>
            <w:proofErr w:type="spellStart"/>
            <w:r w:rsidRPr="00EA38D6">
              <w:rPr>
                <w:rFonts w:ascii="Arial" w:hAnsi="Arial" w:cs="Arial"/>
              </w:rPr>
              <w:t>enroute</w:t>
            </w:r>
            <w:proofErr w:type="spellEnd"/>
            <w:r w:rsidRPr="00EA38D6">
              <w:rPr>
                <w:rFonts w:ascii="Arial" w:hAnsi="Arial" w:cs="Arial"/>
              </w:rPr>
              <w:t xml:space="preserve"> O.R.T &amp; Pretoria</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R38 203.44</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15 July – 14 August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Traffic volumes and billboard views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Outdoor</w:t>
            </w:r>
          </w:p>
        </w:tc>
        <w:tc>
          <w:tcPr>
            <w:tcW w:w="176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Cape Town International Airport exit </w:t>
            </w:r>
          </w:p>
        </w:tc>
        <w:tc>
          <w:tcPr>
            <w:tcW w:w="13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R111 580.00</w:t>
            </w:r>
          </w:p>
        </w:tc>
        <w:tc>
          <w:tcPr>
            <w:tcW w:w="17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15 July – 14 August 2018</w:t>
            </w:r>
          </w:p>
        </w:tc>
        <w:tc>
          <w:tcPr>
            <w:tcW w:w="212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Traffic volumes and billboard views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r w:rsidR="00D350A8" w:rsidRPr="00EA38D6" w:rsidTr="00D350A8">
        <w:trPr>
          <w:trHeight w:val="508"/>
        </w:trPr>
        <w:tc>
          <w:tcPr>
            <w:tcW w:w="16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Outdoor</w:t>
            </w:r>
          </w:p>
        </w:tc>
        <w:tc>
          <w:tcPr>
            <w:tcW w:w="17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 xml:space="preserve">King </w:t>
            </w:r>
            <w:proofErr w:type="spellStart"/>
            <w:r w:rsidRPr="00EA38D6">
              <w:rPr>
                <w:rFonts w:ascii="Arial" w:hAnsi="Arial" w:cs="Arial"/>
              </w:rPr>
              <w:t>Shaka</w:t>
            </w:r>
            <w:proofErr w:type="spellEnd"/>
            <w:r w:rsidRPr="00EA38D6">
              <w:rPr>
                <w:rFonts w:ascii="Arial" w:hAnsi="Arial" w:cs="Arial"/>
              </w:rPr>
              <w:t xml:space="preserve"> International Airport Entrance</w:t>
            </w:r>
          </w:p>
        </w:tc>
        <w:tc>
          <w:tcPr>
            <w:tcW w:w="13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R100 598.40</w:t>
            </w:r>
          </w:p>
        </w:tc>
        <w:tc>
          <w:tcPr>
            <w:tcW w:w="17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15 July – 14 August 2018</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Traffic volumes and billboard views</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Airports Company South Africa’s OAG Award Recognition Campaign.</w:t>
            </w: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Airports Company South Africa’s 25</w:t>
      </w:r>
      <w:r w:rsidRPr="00EA38D6">
        <w:rPr>
          <w:rFonts w:ascii="Arial" w:eastAsia="Calibri" w:hAnsi="Arial" w:cs="Arial"/>
          <w:b/>
          <w:u w:val="single"/>
          <w:vertAlign w:val="superscript"/>
          <w:lang w:val="en-ZA"/>
        </w:rPr>
        <w:t>th</w:t>
      </w:r>
      <w:r w:rsidRPr="00EA38D6">
        <w:rPr>
          <w:rFonts w:ascii="Arial" w:eastAsia="Calibri" w:hAnsi="Arial" w:cs="Arial"/>
          <w:b/>
          <w:u w:val="single"/>
          <w:lang w:val="en-ZA"/>
        </w:rPr>
        <w:t xml:space="preserve"> Birthday Celebration Advertising Spend</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3"/>
        <w:gridCol w:w="1678"/>
        <w:gridCol w:w="1354"/>
        <w:gridCol w:w="1797"/>
        <w:gridCol w:w="2126"/>
        <w:gridCol w:w="2369"/>
      </w:tblGrid>
      <w:tr w:rsidR="00D350A8" w:rsidRPr="00EA38D6" w:rsidTr="00D350A8">
        <w:trPr>
          <w:trHeight w:val="390"/>
        </w:trPr>
        <w:tc>
          <w:tcPr>
            <w:tcW w:w="1702"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Medium</w:t>
            </w:r>
          </w:p>
        </w:tc>
        <w:tc>
          <w:tcPr>
            <w:tcW w:w="1701"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Title</w:t>
            </w:r>
          </w:p>
        </w:tc>
        <w:tc>
          <w:tcPr>
            <w:tcW w:w="1276"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Cost</w:t>
            </w:r>
          </w:p>
        </w:tc>
        <w:tc>
          <w:tcPr>
            <w:tcW w:w="1842"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Date</w:t>
            </w:r>
          </w:p>
        </w:tc>
        <w:tc>
          <w:tcPr>
            <w:tcW w:w="2156"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Measure</w:t>
            </w:r>
          </w:p>
        </w:tc>
        <w:tc>
          <w:tcPr>
            <w:tcW w:w="2380"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Content/Objective</w:t>
            </w:r>
          </w:p>
        </w:tc>
      </w:tr>
      <w:tr w:rsidR="00D350A8" w:rsidRPr="00EA38D6" w:rsidTr="00D350A8">
        <w:tc>
          <w:tcPr>
            <w:tcW w:w="1702" w:type="dxa"/>
            <w:tcMar>
              <w:top w:w="0" w:type="dxa"/>
              <w:left w:w="108" w:type="dxa"/>
              <w:bottom w:w="0" w:type="dxa"/>
              <w:right w:w="108" w:type="dxa"/>
            </w:tcMar>
            <w:hideMark/>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Print- newspaper</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 xml:space="preserve">Business Report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R24 880,50</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Publications Readership &amp;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eastAsia="Calibri" w:hAnsi="Arial" w:cs="Arial"/>
                <w:lang w:val="en-ZA"/>
              </w:rPr>
              <w:t xml:space="preserve">25 Years Celebration Campaign Ads </w:t>
            </w:r>
          </w:p>
        </w:tc>
      </w:tr>
      <w:tr w:rsidR="00D350A8" w:rsidRPr="00EA38D6" w:rsidTr="00D350A8">
        <w:tc>
          <w:tcPr>
            <w:tcW w:w="1702" w:type="dxa"/>
            <w:tcMar>
              <w:top w:w="0" w:type="dxa"/>
              <w:left w:w="108" w:type="dxa"/>
              <w:bottom w:w="0" w:type="dxa"/>
              <w:right w:w="108" w:type="dxa"/>
            </w:tcMar>
            <w:hideMark/>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Print-newspaper</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proofErr w:type="spellStart"/>
            <w:r w:rsidRPr="00EA38D6">
              <w:rPr>
                <w:rFonts w:ascii="Arial" w:eastAsia="Calibri" w:hAnsi="Arial" w:cs="Arial"/>
                <w:lang w:val="en-ZA"/>
              </w:rPr>
              <w:t>Isolezwe</w:t>
            </w:r>
            <w:proofErr w:type="spellEnd"/>
            <w:r w:rsidRPr="00EA38D6">
              <w:rPr>
                <w:rFonts w:ascii="Arial" w:eastAsia="Calibri" w:hAnsi="Arial" w:cs="Arial"/>
                <w:lang w:val="en-ZA"/>
              </w:rPr>
              <w:t xml:space="preserve">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R21 770,00</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22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Publications Readership &amp;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753"/>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Print-newspaper</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 xml:space="preserve">Sunday Times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R260 178,00</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hAnsi="Arial" w:cs="Arial"/>
              </w:rPr>
            </w:pPr>
            <w:r w:rsidRPr="00EA38D6">
              <w:rPr>
                <w:rFonts w:ascii="Arial" w:hAnsi="Arial" w:cs="Arial"/>
              </w:rPr>
              <w:t>22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Publications Readership &amp;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hAnsi="Arial" w:cs="Arial"/>
              </w:rPr>
            </w:pPr>
            <w:r w:rsidRPr="00EA38D6">
              <w:rPr>
                <w:rFonts w:ascii="Arial" w:hAnsi="Arial" w:cs="Arial"/>
              </w:rPr>
              <w:t>25 Years Celebration</w:t>
            </w:r>
          </w:p>
          <w:p w:rsidR="00D350A8" w:rsidRPr="00EA38D6" w:rsidRDefault="00D350A8" w:rsidP="00D350A8">
            <w:pPr>
              <w:spacing w:after="0"/>
              <w:rPr>
                <w:rFonts w:ascii="Arial" w:hAnsi="Arial" w:cs="Arial"/>
              </w:rPr>
            </w:pPr>
            <w:r w:rsidRPr="00EA38D6">
              <w:rPr>
                <w:rFonts w:ascii="Arial" w:hAnsi="Arial" w:cs="Arial"/>
              </w:rPr>
              <w:t>Campaign Ads</w:t>
            </w:r>
          </w:p>
        </w:tc>
      </w:tr>
      <w:tr w:rsidR="00D350A8" w:rsidRPr="00EA38D6" w:rsidTr="00D350A8">
        <w:tc>
          <w:tcPr>
            <w:tcW w:w="1702" w:type="dxa"/>
            <w:tcMar>
              <w:top w:w="0" w:type="dxa"/>
              <w:left w:w="108" w:type="dxa"/>
              <w:bottom w:w="0" w:type="dxa"/>
              <w:right w:w="108" w:type="dxa"/>
            </w:tcMar>
            <w:hideMark/>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 xml:space="preserve">702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R16 262,43</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c>
          <w:tcPr>
            <w:tcW w:w="1702" w:type="dxa"/>
            <w:tcMar>
              <w:top w:w="0" w:type="dxa"/>
              <w:left w:w="108" w:type="dxa"/>
              <w:bottom w:w="0" w:type="dxa"/>
              <w:right w:w="108" w:type="dxa"/>
            </w:tcMar>
            <w:hideMark/>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 xml:space="preserve">East Coast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R21 470, 56</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proofErr w:type="spellStart"/>
            <w:r w:rsidRPr="00EA38D6">
              <w:rPr>
                <w:rFonts w:ascii="Arial" w:eastAsia="Calibri" w:hAnsi="Arial" w:cs="Arial"/>
                <w:lang w:val="en-ZA"/>
              </w:rPr>
              <w:t>Ukhozi</w:t>
            </w:r>
            <w:proofErr w:type="spellEnd"/>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R28 512,45</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hideMark/>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Kaya</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R22 318,46</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lastRenderedPageBreak/>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Metro</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R45 211,18</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Power</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R13 994,67</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Radio Advertisements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Cape Talk</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R5673, 73</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Radio Station Geographic Reach.</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 xml:space="preserve">25 Years Celebration Campaign Ads </w:t>
            </w:r>
          </w:p>
        </w:tc>
      </w:tr>
      <w:tr w:rsidR="00D350A8" w:rsidRPr="00EA38D6" w:rsidTr="00D350A8">
        <w:trPr>
          <w:trHeight w:val="60"/>
        </w:trPr>
        <w:tc>
          <w:tcPr>
            <w:tcW w:w="170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Digital Platforms</w:t>
            </w:r>
          </w:p>
        </w:tc>
        <w:tc>
          <w:tcPr>
            <w:tcW w:w="1701"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 xml:space="preserve">Business Report </w:t>
            </w:r>
          </w:p>
        </w:tc>
        <w:tc>
          <w:tcPr>
            <w:tcW w:w="1276"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R30 000,00</w:t>
            </w:r>
          </w:p>
        </w:tc>
        <w:tc>
          <w:tcPr>
            <w:tcW w:w="1842"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hAnsi="Arial" w:cs="Arial"/>
              </w:rPr>
              <w:t>17 - 23 July 2018</w:t>
            </w:r>
          </w:p>
        </w:tc>
        <w:tc>
          <w:tcPr>
            <w:tcW w:w="2156"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Home page Take Over, views &amp; impressions</w:t>
            </w:r>
          </w:p>
        </w:tc>
        <w:tc>
          <w:tcPr>
            <w:tcW w:w="2380" w:type="dxa"/>
            <w:tcMar>
              <w:top w:w="0" w:type="dxa"/>
              <w:left w:w="108" w:type="dxa"/>
              <w:bottom w:w="0" w:type="dxa"/>
              <w:right w:w="108" w:type="dxa"/>
            </w:tcMar>
          </w:tcPr>
          <w:p w:rsidR="00D350A8" w:rsidRPr="00EA38D6" w:rsidRDefault="00D350A8" w:rsidP="00D350A8">
            <w:pPr>
              <w:spacing w:after="0"/>
              <w:rPr>
                <w:rFonts w:ascii="Arial" w:eastAsia="Calibri" w:hAnsi="Arial" w:cs="Arial"/>
                <w:lang w:val="en-ZA"/>
              </w:rPr>
            </w:pPr>
            <w:r w:rsidRPr="00EA38D6">
              <w:rPr>
                <w:rFonts w:ascii="Arial" w:hAnsi="Arial" w:cs="Arial"/>
              </w:rPr>
              <w:t>25 Years Celebration Campaign Ads – Home Page Take Over</w:t>
            </w: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Regional Airports Advertising Spend</w:t>
      </w:r>
    </w:p>
    <w:tbl>
      <w:tblPr>
        <w:tblW w:w="11199" w:type="dxa"/>
        <w:tblInd w:w="-1003" w:type="dxa"/>
        <w:tblCellMar>
          <w:left w:w="0" w:type="dxa"/>
          <w:right w:w="0" w:type="dxa"/>
        </w:tblCellMar>
        <w:tblLook w:val="04A0"/>
      </w:tblPr>
      <w:tblGrid>
        <w:gridCol w:w="1787"/>
        <w:gridCol w:w="1758"/>
        <w:gridCol w:w="1276"/>
        <w:gridCol w:w="1842"/>
        <w:gridCol w:w="2268"/>
        <w:gridCol w:w="2268"/>
      </w:tblGrid>
      <w:tr w:rsidR="00D350A8" w:rsidRPr="00EA38D6" w:rsidTr="00D350A8">
        <w:tc>
          <w:tcPr>
            <w:tcW w:w="1787"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eastAsiaTheme="minorHAnsi" w:hAnsi="Arial" w:cs="Arial"/>
                <w:b/>
                <w:bCs/>
              </w:rPr>
            </w:pPr>
            <w:r w:rsidRPr="00EA38D6">
              <w:rPr>
                <w:rFonts w:ascii="Arial" w:hAnsi="Arial" w:cs="Arial"/>
                <w:b/>
                <w:bCs/>
              </w:rPr>
              <w:t>Medium</w:t>
            </w:r>
          </w:p>
        </w:tc>
        <w:tc>
          <w:tcPr>
            <w:tcW w:w="175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276"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842"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26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26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 newspaper</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The Herald -Port Elizabeth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26 548.00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09 November 2018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attendees at workshops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Invitation for SMMEs to attend ESD and SCM Workshops</w:t>
            </w:r>
          </w:p>
        </w:tc>
      </w:tr>
      <w:tr w:rsidR="00D350A8" w:rsidRPr="00EA38D6" w:rsidTr="00D350A8">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Daily Dispatch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14 490.00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09 November 2018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attendees at workshops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Invitation for SMMEs  to attend ESD and SCM Workshops</w:t>
            </w:r>
          </w:p>
        </w:tc>
      </w:tr>
      <w:tr w:rsidR="00D350A8" w:rsidRPr="00EA38D6" w:rsidTr="00D350A8">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Print-newspaper</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roofErr w:type="spellStart"/>
            <w:r w:rsidRPr="00EA38D6">
              <w:rPr>
                <w:rFonts w:ascii="Arial" w:hAnsi="Arial" w:cs="Arial"/>
              </w:rPr>
              <w:t>Idinga</w:t>
            </w:r>
            <w:proofErr w:type="spellEnd"/>
            <w:r w:rsidRPr="00EA38D6">
              <w:rPr>
                <w:rFonts w:ascii="Arial" w:hAnsi="Arial" w:cs="Arial"/>
              </w:rPr>
              <w:t>- George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3 100.00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09 November</w:t>
            </w:r>
          </w:p>
          <w:p w:rsidR="00D350A8" w:rsidRPr="00EA38D6" w:rsidRDefault="00D350A8" w:rsidP="00D350A8">
            <w:pPr>
              <w:rPr>
                <w:rFonts w:ascii="Arial" w:hAnsi="Arial" w:cs="Arial"/>
              </w:rPr>
            </w:pPr>
            <w:r w:rsidRPr="00EA38D6">
              <w:rPr>
                <w:rFonts w:ascii="Arial" w:hAnsi="Arial" w:cs="Arial"/>
              </w:rPr>
              <w:t>2018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attendees at workshops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Invitation for SMMEs to attend ESD and SCM workshops</w:t>
            </w:r>
          </w:p>
        </w:tc>
      </w:tr>
      <w:tr w:rsidR="00D350A8" w:rsidRPr="00EA38D6" w:rsidTr="00D350A8">
        <w:tc>
          <w:tcPr>
            <w:tcW w:w="17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w:t>
            </w:r>
          </w:p>
        </w:tc>
        <w:tc>
          <w:tcPr>
            <w:tcW w:w="1758"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proofErr w:type="spellStart"/>
            <w:r w:rsidRPr="00EA38D6">
              <w:rPr>
                <w:rFonts w:ascii="Arial" w:hAnsi="Arial" w:cs="Arial"/>
              </w:rPr>
              <w:t>Algoa</w:t>
            </w:r>
            <w:proofErr w:type="spellEnd"/>
            <w:r w:rsidRPr="00EA38D6">
              <w:rPr>
                <w:rFonts w:ascii="Arial" w:hAnsi="Arial" w:cs="Arial"/>
              </w:rPr>
              <w:t xml:space="preserve"> FM</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28 750.00</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09 November – 13 November 2018</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attendees at workshops</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Invitation for SMMEs to attend ESD and SCM workshops</w:t>
            </w:r>
          </w:p>
        </w:tc>
      </w:tr>
      <w:tr w:rsidR="00D350A8" w:rsidRPr="00EA38D6" w:rsidTr="00D350A8">
        <w:tc>
          <w:tcPr>
            <w:tcW w:w="178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w:t>
            </w:r>
          </w:p>
        </w:tc>
        <w:tc>
          <w:tcPr>
            <w:tcW w:w="17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Eden FM</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8167.00</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06 November -10 November 2018</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Number of attendees at workshops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Invitation for SMMEs to attend ESD and SCM workshops</w:t>
            </w: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Cape Town International Airport Advertising Spend</w:t>
      </w: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Airport profiling</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0"/>
        <w:gridCol w:w="1843"/>
        <w:gridCol w:w="1276"/>
        <w:gridCol w:w="1701"/>
        <w:gridCol w:w="2297"/>
        <w:gridCol w:w="2380"/>
      </w:tblGrid>
      <w:tr w:rsidR="00D350A8" w:rsidRPr="00EA38D6" w:rsidTr="00D350A8">
        <w:trPr>
          <w:trHeight w:val="390"/>
        </w:trPr>
        <w:tc>
          <w:tcPr>
            <w:tcW w:w="1560"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Medium</w:t>
            </w:r>
          </w:p>
        </w:tc>
        <w:tc>
          <w:tcPr>
            <w:tcW w:w="1843"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Title</w:t>
            </w:r>
          </w:p>
        </w:tc>
        <w:tc>
          <w:tcPr>
            <w:tcW w:w="1276"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Cost</w:t>
            </w:r>
          </w:p>
        </w:tc>
        <w:tc>
          <w:tcPr>
            <w:tcW w:w="1701"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Date</w:t>
            </w:r>
          </w:p>
        </w:tc>
        <w:tc>
          <w:tcPr>
            <w:tcW w:w="2297"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Measure</w:t>
            </w:r>
          </w:p>
        </w:tc>
        <w:tc>
          <w:tcPr>
            <w:tcW w:w="2380" w:type="dxa"/>
            <w:shd w:val="clear" w:color="auto" w:fill="F79646" w:themeFill="accent6"/>
            <w:tcMar>
              <w:top w:w="0" w:type="dxa"/>
              <w:left w:w="108" w:type="dxa"/>
              <w:bottom w:w="0" w:type="dxa"/>
              <w:right w:w="108" w:type="dxa"/>
            </w:tcMar>
            <w:hideMark/>
          </w:tcPr>
          <w:p w:rsidR="00D350A8" w:rsidRPr="00EA38D6" w:rsidRDefault="00D350A8" w:rsidP="00D350A8">
            <w:pPr>
              <w:spacing w:after="0"/>
              <w:rPr>
                <w:rFonts w:ascii="Arial" w:eastAsia="Calibri" w:hAnsi="Arial" w:cs="Arial"/>
                <w:b/>
                <w:bCs/>
                <w:lang w:val="en-ZA"/>
              </w:rPr>
            </w:pPr>
            <w:r w:rsidRPr="00EA38D6">
              <w:rPr>
                <w:rFonts w:ascii="Arial" w:eastAsia="Calibri" w:hAnsi="Arial" w:cs="Arial"/>
                <w:b/>
                <w:bCs/>
                <w:lang w:val="en-ZA"/>
              </w:rPr>
              <w:t>Content/Objective</w:t>
            </w:r>
          </w:p>
        </w:tc>
      </w:tr>
      <w:tr w:rsidR="00D350A8" w:rsidRPr="00EA38D6" w:rsidTr="00D350A8">
        <w:tc>
          <w:tcPr>
            <w:tcW w:w="1560"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Magazine</w:t>
            </w:r>
          </w:p>
        </w:tc>
        <w:tc>
          <w:tcPr>
            <w:tcW w:w="1843"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Western Cape Business </w:t>
            </w:r>
          </w:p>
          <w:p w:rsidR="00D350A8" w:rsidRPr="00EA38D6" w:rsidRDefault="00D350A8" w:rsidP="00D350A8">
            <w:pPr>
              <w:spacing w:after="0" w:line="240" w:lineRule="auto"/>
              <w:rPr>
                <w:rFonts w:ascii="Arial" w:eastAsia="Calibri" w:hAnsi="Arial" w:cs="Arial"/>
                <w:lang w:val="en-ZA"/>
              </w:rPr>
            </w:pPr>
          </w:p>
        </w:tc>
        <w:tc>
          <w:tcPr>
            <w:tcW w:w="1276"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lastRenderedPageBreak/>
              <w:t>R39 350,00</w:t>
            </w:r>
          </w:p>
          <w:p w:rsidR="00D350A8" w:rsidRPr="00EA38D6" w:rsidRDefault="00D350A8" w:rsidP="00D350A8">
            <w:pPr>
              <w:spacing w:after="0" w:line="240" w:lineRule="auto"/>
              <w:rPr>
                <w:rFonts w:ascii="Arial" w:eastAsia="Calibri" w:hAnsi="Arial" w:cs="Arial"/>
                <w:lang w:val="en-ZA"/>
              </w:rPr>
            </w:pPr>
          </w:p>
        </w:tc>
        <w:tc>
          <w:tcPr>
            <w:tcW w:w="1701"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lastRenderedPageBreak/>
              <w:t>2018 Edition</w:t>
            </w:r>
          </w:p>
          <w:p w:rsidR="00D350A8" w:rsidRPr="00EA38D6" w:rsidRDefault="00D350A8" w:rsidP="00D350A8">
            <w:pPr>
              <w:spacing w:after="0" w:line="240" w:lineRule="auto"/>
              <w:rPr>
                <w:rFonts w:ascii="Arial" w:eastAsia="Calibri" w:hAnsi="Arial" w:cs="Arial"/>
                <w:lang w:val="en-ZA"/>
              </w:rPr>
            </w:pPr>
          </w:p>
        </w:tc>
        <w:tc>
          <w:tcPr>
            <w:tcW w:w="2297"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Inquiries received from passengers, </w:t>
            </w:r>
            <w:r w:rsidRPr="00EA38D6">
              <w:rPr>
                <w:rFonts w:ascii="Arial" w:hAnsi="Arial" w:cs="Arial"/>
                <w:color w:val="000000"/>
              </w:rPr>
              <w:lastRenderedPageBreak/>
              <w:t>business opportunity proposals and SED proposals.</w:t>
            </w:r>
          </w:p>
          <w:p w:rsidR="00D350A8" w:rsidRPr="00EA38D6" w:rsidRDefault="00D350A8" w:rsidP="00D350A8">
            <w:pPr>
              <w:spacing w:after="0"/>
              <w:rPr>
                <w:rFonts w:ascii="Arial" w:eastAsia="Calibri" w:hAnsi="Arial" w:cs="Arial"/>
                <w:lang w:val="en-ZA"/>
              </w:rPr>
            </w:pPr>
          </w:p>
        </w:tc>
        <w:tc>
          <w:tcPr>
            <w:tcW w:w="2380"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lastRenderedPageBreak/>
              <w:t xml:space="preserve">To position the airport positively and to </w:t>
            </w:r>
            <w:r w:rsidRPr="00EA38D6">
              <w:rPr>
                <w:rFonts w:ascii="Arial" w:hAnsi="Arial" w:cs="Arial"/>
                <w:color w:val="000000"/>
              </w:rPr>
              <w:lastRenderedPageBreak/>
              <w:t>provide information about projects and opportunities.</w:t>
            </w:r>
          </w:p>
          <w:p w:rsidR="00D350A8" w:rsidRPr="00EA38D6" w:rsidRDefault="00D350A8" w:rsidP="00D350A8">
            <w:pPr>
              <w:spacing w:after="0"/>
              <w:rPr>
                <w:rFonts w:ascii="Arial" w:eastAsia="Calibri" w:hAnsi="Arial" w:cs="Arial"/>
                <w:lang w:val="en-ZA"/>
              </w:rPr>
            </w:pPr>
          </w:p>
        </w:tc>
      </w:tr>
      <w:tr w:rsidR="00D350A8" w:rsidRPr="00EA38D6" w:rsidTr="00D350A8">
        <w:tc>
          <w:tcPr>
            <w:tcW w:w="1560"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lastRenderedPageBreak/>
              <w:t>Magazine</w:t>
            </w:r>
          </w:p>
        </w:tc>
        <w:tc>
          <w:tcPr>
            <w:tcW w:w="1843"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Hello magazine </w:t>
            </w:r>
          </w:p>
          <w:p w:rsidR="00D350A8" w:rsidRPr="00EA38D6" w:rsidRDefault="00D350A8" w:rsidP="00D350A8">
            <w:pPr>
              <w:spacing w:after="0" w:line="240" w:lineRule="auto"/>
              <w:rPr>
                <w:rFonts w:ascii="Arial" w:eastAsia="Calibri" w:hAnsi="Arial" w:cs="Arial"/>
                <w:lang w:val="en-ZA"/>
              </w:rPr>
            </w:pPr>
          </w:p>
        </w:tc>
        <w:tc>
          <w:tcPr>
            <w:tcW w:w="1276"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R14 700,00</w:t>
            </w:r>
          </w:p>
          <w:p w:rsidR="00D350A8" w:rsidRPr="00EA38D6" w:rsidRDefault="00D350A8" w:rsidP="00D350A8">
            <w:pPr>
              <w:spacing w:after="0" w:line="240" w:lineRule="auto"/>
              <w:rPr>
                <w:rFonts w:ascii="Arial" w:eastAsia="Calibri" w:hAnsi="Arial" w:cs="Arial"/>
                <w:lang w:val="en-ZA"/>
              </w:rPr>
            </w:pPr>
          </w:p>
        </w:tc>
        <w:tc>
          <w:tcPr>
            <w:tcW w:w="1701"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Mar-18</w:t>
            </w:r>
          </w:p>
          <w:p w:rsidR="00D350A8" w:rsidRPr="00EA38D6" w:rsidRDefault="00D350A8" w:rsidP="00D350A8">
            <w:pPr>
              <w:spacing w:after="0" w:line="240" w:lineRule="auto"/>
              <w:rPr>
                <w:rFonts w:ascii="Arial" w:eastAsia="Calibri" w:hAnsi="Arial" w:cs="Arial"/>
                <w:lang w:val="en-ZA"/>
              </w:rPr>
            </w:pPr>
          </w:p>
        </w:tc>
        <w:tc>
          <w:tcPr>
            <w:tcW w:w="2297"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Inquiries received from passengers, business opportunity proposals and SED proposals.</w:t>
            </w:r>
          </w:p>
          <w:p w:rsidR="00D350A8" w:rsidRPr="00EA38D6" w:rsidRDefault="00D350A8" w:rsidP="00D350A8">
            <w:pPr>
              <w:spacing w:after="0"/>
              <w:rPr>
                <w:rFonts w:ascii="Arial" w:eastAsia="Calibri" w:hAnsi="Arial" w:cs="Arial"/>
                <w:lang w:val="en-ZA"/>
              </w:rPr>
            </w:pPr>
          </w:p>
        </w:tc>
        <w:tc>
          <w:tcPr>
            <w:tcW w:w="2380"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position the airport positively and to provide information about projects and opportunities.</w:t>
            </w:r>
          </w:p>
          <w:p w:rsidR="00D350A8" w:rsidRPr="00EA38D6" w:rsidRDefault="00D350A8" w:rsidP="00D350A8">
            <w:pPr>
              <w:spacing w:after="0"/>
              <w:rPr>
                <w:rFonts w:ascii="Arial" w:eastAsia="Calibri" w:hAnsi="Arial" w:cs="Arial"/>
                <w:lang w:val="en-ZA"/>
              </w:rPr>
            </w:pPr>
          </w:p>
        </w:tc>
      </w:tr>
      <w:tr w:rsidR="00D350A8" w:rsidRPr="00EA38D6" w:rsidTr="00D350A8">
        <w:tc>
          <w:tcPr>
            <w:tcW w:w="1560"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Magazine</w:t>
            </w:r>
          </w:p>
        </w:tc>
        <w:tc>
          <w:tcPr>
            <w:tcW w:w="1843"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Mining Decisions</w:t>
            </w:r>
          </w:p>
          <w:p w:rsidR="00D350A8" w:rsidRPr="00EA38D6" w:rsidRDefault="00D350A8" w:rsidP="00D350A8">
            <w:pPr>
              <w:spacing w:after="0" w:line="240" w:lineRule="auto"/>
              <w:rPr>
                <w:rFonts w:ascii="Arial" w:eastAsia="Calibri" w:hAnsi="Arial" w:cs="Arial"/>
                <w:lang w:val="en-ZA"/>
              </w:rPr>
            </w:pPr>
          </w:p>
        </w:tc>
        <w:tc>
          <w:tcPr>
            <w:tcW w:w="1276"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R46 000,00</w:t>
            </w:r>
          </w:p>
          <w:p w:rsidR="00D350A8" w:rsidRPr="00EA38D6" w:rsidRDefault="00D350A8" w:rsidP="00D350A8">
            <w:pPr>
              <w:spacing w:after="0" w:line="240" w:lineRule="auto"/>
              <w:rPr>
                <w:rFonts w:ascii="Arial" w:eastAsia="Calibri" w:hAnsi="Arial" w:cs="Arial"/>
                <w:lang w:val="en-ZA"/>
              </w:rPr>
            </w:pPr>
          </w:p>
        </w:tc>
        <w:tc>
          <w:tcPr>
            <w:tcW w:w="1701"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Issue 01/2018</w:t>
            </w:r>
          </w:p>
          <w:p w:rsidR="00D350A8" w:rsidRPr="00EA38D6" w:rsidRDefault="00D350A8" w:rsidP="00D350A8">
            <w:pPr>
              <w:spacing w:after="0" w:line="240" w:lineRule="auto"/>
              <w:rPr>
                <w:rFonts w:ascii="Arial" w:hAnsi="Arial" w:cs="Arial"/>
              </w:rPr>
            </w:pPr>
          </w:p>
        </w:tc>
        <w:tc>
          <w:tcPr>
            <w:tcW w:w="2297"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Inquiries received from passengers, business opportunity proposals and SED proposals.</w:t>
            </w:r>
          </w:p>
          <w:p w:rsidR="00D350A8" w:rsidRPr="00EA38D6" w:rsidRDefault="00D350A8" w:rsidP="00D350A8">
            <w:pPr>
              <w:spacing w:after="0"/>
              <w:rPr>
                <w:rFonts w:ascii="Arial" w:eastAsia="Calibri" w:hAnsi="Arial" w:cs="Arial"/>
                <w:lang w:val="en-ZA"/>
              </w:rPr>
            </w:pPr>
          </w:p>
        </w:tc>
        <w:tc>
          <w:tcPr>
            <w:tcW w:w="2380"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position the airport positively and to provide information about projects and opportunities.</w:t>
            </w:r>
          </w:p>
          <w:p w:rsidR="00D350A8" w:rsidRPr="00EA38D6" w:rsidRDefault="00D350A8" w:rsidP="00D350A8">
            <w:pPr>
              <w:spacing w:after="0"/>
              <w:rPr>
                <w:rFonts w:ascii="Arial" w:hAnsi="Arial" w:cs="Arial"/>
              </w:rPr>
            </w:pPr>
          </w:p>
        </w:tc>
      </w:tr>
      <w:tr w:rsidR="00D350A8" w:rsidRPr="00EA38D6" w:rsidTr="00D350A8">
        <w:tc>
          <w:tcPr>
            <w:tcW w:w="1560" w:type="dxa"/>
            <w:tcMar>
              <w:top w:w="0" w:type="dxa"/>
              <w:left w:w="108" w:type="dxa"/>
              <w:bottom w:w="0" w:type="dxa"/>
              <w:right w:w="108" w:type="dxa"/>
            </w:tcMar>
          </w:tcPr>
          <w:p w:rsidR="00D350A8" w:rsidRPr="00EA38D6" w:rsidRDefault="00D350A8" w:rsidP="00D350A8">
            <w:pPr>
              <w:spacing w:after="0" w:line="240" w:lineRule="auto"/>
              <w:rPr>
                <w:rFonts w:ascii="Arial" w:eastAsia="Calibri" w:hAnsi="Arial" w:cs="Arial"/>
                <w:lang w:val="en-ZA"/>
              </w:rPr>
            </w:pPr>
            <w:r w:rsidRPr="00EA38D6">
              <w:rPr>
                <w:rFonts w:ascii="Arial" w:eastAsia="Calibri" w:hAnsi="Arial" w:cs="Arial"/>
                <w:lang w:val="en-ZA"/>
              </w:rPr>
              <w:t>Magazine</w:t>
            </w:r>
          </w:p>
        </w:tc>
        <w:tc>
          <w:tcPr>
            <w:tcW w:w="1843"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Leadership</w:t>
            </w:r>
          </w:p>
          <w:p w:rsidR="00D350A8" w:rsidRPr="00EA38D6" w:rsidRDefault="00D350A8" w:rsidP="00D350A8">
            <w:pPr>
              <w:spacing w:after="0" w:line="240" w:lineRule="auto"/>
              <w:rPr>
                <w:rFonts w:ascii="Arial" w:eastAsia="Calibri" w:hAnsi="Arial" w:cs="Arial"/>
                <w:lang w:val="en-ZA"/>
              </w:rPr>
            </w:pPr>
          </w:p>
        </w:tc>
        <w:tc>
          <w:tcPr>
            <w:tcW w:w="1276"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R56 000,00</w:t>
            </w:r>
          </w:p>
          <w:p w:rsidR="00D350A8" w:rsidRPr="00EA38D6" w:rsidRDefault="00D350A8" w:rsidP="00D350A8">
            <w:pPr>
              <w:spacing w:after="0" w:line="240" w:lineRule="auto"/>
              <w:rPr>
                <w:rFonts w:ascii="Arial" w:eastAsia="Calibri" w:hAnsi="Arial" w:cs="Arial"/>
                <w:lang w:val="en-ZA"/>
              </w:rPr>
            </w:pPr>
          </w:p>
        </w:tc>
        <w:tc>
          <w:tcPr>
            <w:tcW w:w="1701"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Feb-18</w:t>
            </w:r>
          </w:p>
          <w:p w:rsidR="00D350A8" w:rsidRPr="00EA38D6" w:rsidRDefault="00D350A8" w:rsidP="00D350A8">
            <w:pPr>
              <w:spacing w:after="0" w:line="240" w:lineRule="auto"/>
              <w:rPr>
                <w:rFonts w:ascii="Arial" w:eastAsia="Calibri" w:hAnsi="Arial" w:cs="Arial"/>
                <w:lang w:val="en-ZA"/>
              </w:rPr>
            </w:pPr>
          </w:p>
        </w:tc>
        <w:tc>
          <w:tcPr>
            <w:tcW w:w="2297"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Inquiries received from passengers, business opportunity proposals and SED proposals.</w:t>
            </w:r>
          </w:p>
          <w:p w:rsidR="00D350A8" w:rsidRPr="00EA38D6" w:rsidRDefault="00D350A8" w:rsidP="00D350A8">
            <w:pPr>
              <w:spacing w:after="0"/>
              <w:rPr>
                <w:rFonts w:ascii="Arial" w:eastAsia="Calibri" w:hAnsi="Arial" w:cs="Arial"/>
                <w:lang w:val="en-ZA"/>
              </w:rPr>
            </w:pPr>
          </w:p>
        </w:tc>
        <w:tc>
          <w:tcPr>
            <w:tcW w:w="2380" w:type="dxa"/>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position the airport positively and to provide information about projects and opportunities.</w:t>
            </w:r>
          </w:p>
          <w:p w:rsidR="00D350A8" w:rsidRPr="00EA38D6" w:rsidRDefault="00D350A8" w:rsidP="00D350A8">
            <w:pPr>
              <w:spacing w:after="0"/>
              <w:rPr>
                <w:rFonts w:ascii="Arial" w:eastAsia="Calibri" w:hAnsi="Arial" w:cs="Arial"/>
                <w:lang w:val="en-ZA"/>
              </w:rPr>
            </w:pP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Peak Season Campaign</w:t>
      </w:r>
    </w:p>
    <w:tbl>
      <w:tblPr>
        <w:tblW w:w="11237" w:type="dxa"/>
        <w:tblInd w:w="-861" w:type="dxa"/>
        <w:tblCellMar>
          <w:left w:w="0" w:type="dxa"/>
          <w:right w:w="0" w:type="dxa"/>
        </w:tblCellMar>
        <w:tblLook w:val="04A0"/>
      </w:tblPr>
      <w:tblGrid>
        <w:gridCol w:w="1733"/>
        <w:gridCol w:w="1753"/>
        <w:gridCol w:w="1275"/>
        <w:gridCol w:w="1674"/>
        <w:gridCol w:w="2232"/>
        <w:gridCol w:w="2570"/>
      </w:tblGrid>
      <w:tr w:rsidR="00D350A8" w:rsidRPr="00EA38D6" w:rsidTr="00D350A8">
        <w:trPr>
          <w:trHeight w:val="479"/>
        </w:trPr>
        <w:tc>
          <w:tcPr>
            <w:tcW w:w="1625"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Medium</w:t>
            </w:r>
          </w:p>
        </w:tc>
        <w:tc>
          <w:tcPr>
            <w:tcW w:w="177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276"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701"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26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58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rPr>
          <w:trHeight w:val="2567"/>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Cape Talk / Prime Media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99 610.50</w:t>
            </w:r>
          </w:p>
          <w:p w:rsidR="00D350A8" w:rsidRPr="00EA38D6" w:rsidRDefault="00D350A8" w:rsidP="00D350A8">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12- 20 January 18</w:t>
            </w:r>
          </w:p>
          <w:p w:rsidR="00D350A8" w:rsidRPr="00EA38D6" w:rsidRDefault="00D350A8" w:rsidP="00D350A8">
            <w:pPr>
              <w:rPr>
                <w:rFonts w:ascii="Arial" w:hAnsi="Arial"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p w:rsidR="00D350A8" w:rsidRPr="00EA38D6" w:rsidRDefault="00D350A8" w:rsidP="00D350A8">
            <w:pPr>
              <w:rPr>
                <w:rFonts w:ascii="Arial" w:hAnsi="Arial" w:cs="Arial"/>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rPr>
            </w:pPr>
          </w:p>
        </w:tc>
      </w:tr>
      <w:tr w:rsidR="00D350A8" w:rsidRPr="00EA38D6" w:rsidTr="00D350A8">
        <w:trPr>
          <w:trHeight w:val="2582"/>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Good Hope FM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149805,00</w:t>
            </w:r>
          </w:p>
          <w:p w:rsidR="00D350A8" w:rsidRPr="00EA38D6" w:rsidRDefault="00D350A8" w:rsidP="00D350A8">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12-19 January 18</w:t>
            </w:r>
          </w:p>
          <w:p w:rsidR="00D350A8" w:rsidRPr="00EA38D6" w:rsidRDefault="00D350A8" w:rsidP="00D350A8">
            <w:pPr>
              <w:rPr>
                <w:rFonts w:ascii="Arial" w:hAnsi="Arial"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p w:rsidR="00D350A8" w:rsidRPr="00EA38D6" w:rsidRDefault="00D350A8" w:rsidP="00D350A8">
            <w:pPr>
              <w:rPr>
                <w:rFonts w:ascii="Arial" w:hAnsi="Arial" w:cs="Arial"/>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rPr>
            </w:pPr>
          </w:p>
        </w:tc>
      </w:tr>
      <w:tr w:rsidR="00D350A8" w:rsidRPr="00EA38D6" w:rsidTr="00D350A8">
        <w:trPr>
          <w:trHeight w:val="2582"/>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Heart FM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75036,00</w:t>
            </w:r>
          </w:p>
          <w:p w:rsidR="00D350A8" w:rsidRPr="00EA38D6" w:rsidRDefault="00D350A8" w:rsidP="00D350A8">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12-19 January 18</w:t>
            </w:r>
          </w:p>
          <w:p w:rsidR="00D350A8" w:rsidRPr="00EA38D6" w:rsidRDefault="00D350A8" w:rsidP="00D350A8">
            <w:pPr>
              <w:rPr>
                <w:rFonts w:ascii="Arial" w:hAnsi="Arial"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p w:rsidR="00D350A8" w:rsidRPr="00EA38D6" w:rsidRDefault="00D350A8" w:rsidP="00D350A8">
            <w:pPr>
              <w:rPr>
                <w:rFonts w:ascii="Arial" w:hAnsi="Arial" w:cs="Arial"/>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rPr>
            </w:pPr>
          </w:p>
        </w:tc>
      </w:tr>
      <w:tr w:rsidR="00D350A8" w:rsidRPr="00EA38D6" w:rsidTr="00D350A8">
        <w:trPr>
          <w:trHeight w:val="2567"/>
        </w:trPr>
        <w:tc>
          <w:tcPr>
            <w:tcW w:w="16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Smile FM</w:t>
            </w:r>
          </w:p>
          <w:p w:rsidR="00D350A8" w:rsidRPr="00EA38D6" w:rsidRDefault="00D350A8" w:rsidP="00D350A8">
            <w:pPr>
              <w:rPr>
                <w:rFonts w:ascii="Arial" w:hAnsi="Arial" w:cs="Arial"/>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99977,00</w:t>
            </w:r>
          </w:p>
          <w:p w:rsidR="00D350A8" w:rsidRPr="00EA38D6" w:rsidRDefault="00D350A8" w:rsidP="00D350A8">
            <w:pPr>
              <w:rPr>
                <w:rFonts w:ascii="Arial" w:hAnsi="Arial" w:cs="Arial"/>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12 -21 January 18</w:t>
            </w:r>
          </w:p>
          <w:p w:rsidR="00D350A8" w:rsidRPr="00EA38D6" w:rsidRDefault="00D350A8" w:rsidP="00D350A8">
            <w:pPr>
              <w:rPr>
                <w:rFonts w:ascii="Arial" w:hAnsi="Arial" w:cs="Arial"/>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p w:rsidR="00D350A8" w:rsidRPr="00EA38D6" w:rsidRDefault="00D350A8" w:rsidP="00D350A8">
            <w:pPr>
              <w:rPr>
                <w:rFonts w:ascii="Arial" w:hAnsi="Arial" w:cs="Arial"/>
              </w:rPr>
            </w:pPr>
          </w:p>
        </w:tc>
        <w:tc>
          <w:tcPr>
            <w:tcW w:w="2589" w:type="dxa"/>
            <w:tcBorders>
              <w:top w:val="nil"/>
              <w:left w:val="nil"/>
              <w:bottom w:val="single" w:sz="4"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rPr>
            </w:pPr>
          </w:p>
        </w:tc>
      </w:tr>
      <w:tr w:rsidR="00D350A8" w:rsidRPr="00EA38D6" w:rsidTr="00D350A8">
        <w:trPr>
          <w:trHeight w:val="3965"/>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Cape Times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29000,00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12-Jan-18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p w:rsidR="00D350A8" w:rsidRPr="00EA38D6" w:rsidRDefault="00D350A8" w:rsidP="00D350A8">
            <w:pPr>
              <w:rPr>
                <w:rFonts w:ascii="Arial" w:hAnsi="Arial" w:cs="Arial"/>
              </w:rPr>
            </w:pPr>
          </w:p>
        </w:tc>
        <w:tc>
          <w:tcPr>
            <w:tcW w:w="25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tc>
      </w:tr>
      <w:tr w:rsidR="00D350A8" w:rsidRPr="00EA38D6" w:rsidTr="00D350A8">
        <w:trPr>
          <w:trHeight w:val="2964"/>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7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Cape Argus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36500,00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12-Jan-18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tc>
        <w:tc>
          <w:tcPr>
            <w:tcW w:w="25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tc>
      </w:tr>
      <w:tr w:rsidR="00D350A8" w:rsidRPr="00EA38D6" w:rsidTr="00D350A8">
        <w:trPr>
          <w:trHeight w:val="3630"/>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Weekend Argus</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rPr>
            </w:pPr>
            <w:r w:rsidRPr="00EA38D6">
              <w:rPr>
                <w:rFonts w:ascii="Arial" w:hAnsi="Arial" w:cs="Arial"/>
              </w:rPr>
              <w:t>36500,00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13-Jan-18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others.</w:t>
            </w:r>
          </w:p>
        </w:tc>
        <w:tc>
          <w:tcPr>
            <w:tcW w:w="25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To support operational requirements.</w:t>
            </w:r>
          </w:p>
        </w:tc>
      </w:tr>
      <w:tr w:rsidR="00D350A8" w:rsidRPr="00EA38D6" w:rsidTr="00D350A8">
        <w:trPr>
          <w:trHeight w:val="2770"/>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Saturday Die Burger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38650,00</w:t>
            </w:r>
          </w:p>
          <w:p w:rsidR="00D350A8" w:rsidRPr="00EA38D6" w:rsidRDefault="00D350A8" w:rsidP="00D350A8">
            <w:pPr>
              <w:rPr>
                <w:rFonts w:ascii="Arial" w:hAnsi="Arial" w:cs="Arial"/>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13-Jan-18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Facilitation time and efficiency of processes – ASQ survey results and various feedback received from passengers on social media platforms and other.</w:t>
            </w:r>
          </w:p>
        </w:tc>
        <w:tc>
          <w:tcPr>
            <w:tcW w:w="25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 support operational requirements.</w:t>
            </w: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tc>
      </w:tr>
    </w:tbl>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p>
    <w:p w:rsidR="00D350A8" w:rsidRPr="00EA38D6" w:rsidRDefault="00D350A8" w:rsidP="00D350A8">
      <w:pPr>
        <w:spacing w:before="100" w:beforeAutospacing="1" w:after="100" w:afterAutospacing="1" w:line="360" w:lineRule="auto"/>
        <w:jc w:val="both"/>
        <w:outlineLvl w:val="0"/>
        <w:rPr>
          <w:rFonts w:ascii="Arial" w:eastAsia="Calibri" w:hAnsi="Arial" w:cs="Arial"/>
          <w:b/>
          <w:u w:val="single"/>
          <w:lang w:val="en-ZA"/>
        </w:rPr>
      </w:pPr>
      <w:r w:rsidRPr="00EA38D6">
        <w:rPr>
          <w:rFonts w:ascii="Arial" w:eastAsia="Calibri" w:hAnsi="Arial" w:cs="Arial"/>
          <w:b/>
          <w:u w:val="single"/>
          <w:lang w:val="en-ZA"/>
        </w:rPr>
        <w:t>ESD</w:t>
      </w:r>
    </w:p>
    <w:tbl>
      <w:tblPr>
        <w:tblW w:w="11237" w:type="dxa"/>
        <w:tblInd w:w="-861" w:type="dxa"/>
        <w:tblCellMar>
          <w:left w:w="0" w:type="dxa"/>
          <w:right w:w="0" w:type="dxa"/>
        </w:tblCellMar>
        <w:tblLook w:val="04A0"/>
      </w:tblPr>
      <w:tblGrid>
        <w:gridCol w:w="1733"/>
        <w:gridCol w:w="1771"/>
        <w:gridCol w:w="1262"/>
        <w:gridCol w:w="1671"/>
        <w:gridCol w:w="2229"/>
        <w:gridCol w:w="2571"/>
      </w:tblGrid>
      <w:tr w:rsidR="00D350A8" w:rsidRPr="00EA38D6" w:rsidTr="00D350A8">
        <w:trPr>
          <w:trHeight w:val="479"/>
        </w:trPr>
        <w:tc>
          <w:tcPr>
            <w:tcW w:w="1625" w:type="dxa"/>
            <w:tcBorders>
              <w:top w:val="single" w:sz="8" w:space="0" w:color="auto"/>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Medium</w:t>
            </w:r>
          </w:p>
        </w:tc>
        <w:tc>
          <w:tcPr>
            <w:tcW w:w="177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Title</w:t>
            </w:r>
          </w:p>
        </w:tc>
        <w:tc>
          <w:tcPr>
            <w:tcW w:w="1276"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Cost</w:t>
            </w:r>
          </w:p>
        </w:tc>
        <w:tc>
          <w:tcPr>
            <w:tcW w:w="1701"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Date</w:t>
            </w:r>
          </w:p>
        </w:tc>
        <w:tc>
          <w:tcPr>
            <w:tcW w:w="2268"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Measure</w:t>
            </w:r>
          </w:p>
        </w:tc>
        <w:tc>
          <w:tcPr>
            <w:tcW w:w="2589" w:type="dxa"/>
            <w:tcBorders>
              <w:top w:val="single" w:sz="8" w:space="0" w:color="auto"/>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D350A8" w:rsidRPr="00EA38D6" w:rsidRDefault="00D350A8" w:rsidP="00D350A8">
            <w:pPr>
              <w:rPr>
                <w:rFonts w:ascii="Arial" w:hAnsi="Arial" w:cs="Arial"/>
                <w:b/>
                <w:bCs/>
              </w:rPr>
            </w:pPr>
            <w:r w:rsidRPr="00EA38D6">
              <w:rPr>
                <w:rFonts w:ascii="Arial" w:hAnsi="Arial" w:cs="Arial"/>
                <w:b/>
                <w:bCs/>
              </w:rPr>
              <w:t>Content/Objective</w:t>
            </w:r>
          </w:p>
        </w:tc>
      </w:tr>
      <w:tr w:rsidR="00D350A8" w:rsidRPr="00EA38D6" w:rsidTr="00D350A8">
        <w:trPr>
          <w:trHeight w:val="2567"/>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Cape Talk / Prime Media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46 188.48</w:t>
            </w:r>
          </w:p>
          <w:p w:rsidR="00D350A8" w:rsidRPr="00EA38D6" w:rsidRDefault="00D350A8" w:rsidP="00D350A8">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The amount of people who attended the roadshow, email feedback received</w:t>
            </w:r>
          </w:p>
          <w:p w:rsidR="00D350A8" w:rsidRPr="00EA38D6" w:rsidRDefault="00D350A8" w:rsidP="00D350A8">
            <w:pPr>
              <w:rPr>
                <w:rFonts w:ascii="Arial" w:hAnsi="Arial" w:cs="Arial"/>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rPr>
            </w:pPr>
          </w:p>
        </w:tc>
      </w:tr>
      <w:tr w:rsidR="00D350A8" w:rsidRPr="00EA38D6" w:rsidTr="00D350A8">
        <w:trPr>
          <w:trHeight w:val="2582"/>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Good Hope FM </w:t>
            </w:r>
          </w:p>
          <w:p w:rsidR="00D350A8" w:rsidRPr="00EA38D6" w:rsidRDefault="00D350A8" w:rsidP="00D350A8">
            <w:pPr>
              <w:rPr>
                <w:rFonts w:ascii="Arial" w:hAnsi="Arial" w:cs="Arial"/>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56 385.00</w:t>
            </w:r>
          </w:p>
          <w:p w:rsidR="00D350A8" w:rsidRPr="00EA38D6" w:rsidRDefault="00D350A8" w:rsidP="00D350A8">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The amount of people who attended the roadshow, email feedback received</w:t>
            </w:r>
          </w:p>
          <w:p w:rsidR="00D350A8" w:rsidRPr="00EA38D6" w:rsidRDefault="00D350A8" w:rsidP="00D350A8">
            <w:pPr>
              <w:rPr>
                <w:rFonts w:ascii="Arial" w:hAnsi="Arial" w:cs="Arial"/>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rPr>
            </w:pPr>
          </w:p>
        </w:tc>
      </w:tr>
      <w:tr w:rsidR="00D350A8" w:rsidRPr="00EA38D6" w:rsidTr="00D350A8">
        <w:trPr>
          <w:trHeight w:val="2310"/>
        </w:trPr>
        <w:tc>
          <w:tcPr>
            <w:tcW w:w="16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nil"/>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Heart FM </w:t>
            </w:r>
          </w:p>
          <w:p w:rsidR="00D350A8" w:rsidRPr="00EA38D6" w:rsidRDefault="00D350A8" w:rsidP="00D350A8">
            <w:pPr>
              <w:rPr>
                <w:rFonts w:ascii="Arial" w:hAnsi="Arial" w:cs="Arial"/>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59 850.00</w:t>
            </w:r>
          </w:p>
          <w:p w:rsidR="00D350A8" w:rsidRPr="00EA38D6" w:rsidRDefault="00D350A8" w:rsidP="00D350A8">
            <w:pPr>
              <w:rPr>
                <w:rFonts w:ascii="Arial" w:hAnsi="Arial" w:cs="Arial"/>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The amount of people who attended the roadshow, email feedback received</w:t>
            </w:r>
          </w:p>
          <w:p w:rsidR="00D350A8" w:rsidRPr="00EA38D6" w:rsidRDefault="00D350A8" w:rsidP="00D350A8">
            <w:pPr>
              <w:rPr>
                <w:rFonts w:ascii="Arial" w:hAnsi="Arial" w:cs="Arial"/>
              </w:rPr>
            </w:pPr>
          </w:p>
        </w:tc>
        <w:tc>
          <w:tcPr>
            <w:tcW w:w="2589" w:type="dxa"/>
            <w:tcBorders>
              <w:top w:val="nil"/>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rPr>
            </w:pPr>
          </w:p>
        </w:tc>
      </w:tr>
      <w:tr w:rsidR="00D350A8" w:rsidRPr="00EA38D6" w:rsidTr="00D350A8">
        <w:trPr>
          <w:trHeight w:val="2055"/>
        </w:trPr>
        <w:tc>
          <w:tcPr>
            <w:tcW w:w="162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Smile FM</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50 388.00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1230"/>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Bush Radio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11 242.00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1410"/>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Radio Tygerberg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7 000.00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1035"/>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Voice of the Cape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13 600.00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915"/>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Radio 786</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rPr>
            </w:pPr>
            <w:r w:rsidRPr="00EA38D6">
              <w:rPr>
                <w:rFonts w:ascii="Arial" w:hAnsi="Arial" w:cs="Arial"/>
              </w:rPr>
              <w:t>8 000.00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960"/>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Radio </w:t>
            </w:r>
            <w:proofErr w:type="spellStart"/>
            <w:r w:rsidRPr="00EA38D6">
              <w:rPr>
                <w:rFonts w:ascii="Arial" w:hAnsi="Arial" w:cs="Arial"/>
                <w:color w:val="000000"/>
              </w:rPr>
              <w:t>Zibonele</w:t>
            </w:r>
            <w:proofErr w:type="spellEnd"/>
            <w:r w:rsidRPr="00EA38D6">
              <w:rPr>
                <w:rFonts w:ascii="Arial" w:hAnsi="Arial" w:cs="Arial"/>
                <w:color w:val="000000"/>
              </w:rPr>
              <w:t xml:space="preserve">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12 641.60</w:t>
            </w:r>
          </w:p>
          <w:p w:rsidR="00D350A8" w:rsidRPr="00EA38D6" w:rsidRDefault="00D350A8" w:rsidP="00D350A8">
            <w:pPr>
              <w:rPr>
                <w:rFonts w:ascii="Arial" w:hAnsi="Arial" w:cs="Arial"/>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15 - 22 August 2018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720"/>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Radio Advertisements</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CCFM Radio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5 400.00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15 - 22 August 2018</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1260"/>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Print- newspaper</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Cape Times / Argus &amp; Weekend Argus</w:t>
            </w: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28 641.60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18 - 22 August 18 </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855"/>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Print- newspaper</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 xml:space="preserve">Die Burger </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13 424.00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22-Aug-18</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1125"/>
        </w:trPr>
        <w:tc>
          <w:tcPr>
            <w:tcW w:w="162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lastRenderedPageBreak/>
              <w:t>Print- newspaper</w:t>
            </w:r>
          </w:p>
        </w:tc>
        <w:tc>
          <w:tcPr>
            <w:tcW w:w="177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16 community newspapers (Independent)</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34 977.60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22 &amp; 23 August</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r w:rsidR="00D350A8" w:rsidRPr="00EA38D6" w:rsidTr="00D350A8">
        <w:trPr>
          <w:trHeight w:val="705"/>
        </w:trPr>
        <w:tc>
          <w:tcPr>
            <w:tcW w:w="162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rPr>
            </w:pPr>
            <w:r w:rsidRPr="00EA38D6">
              <w:rPr>
                <w:rFonts w:ascii="Arial" w:hAnsi="Arial" w:cs="Arial"/>
              </w:rPr>
              <w:t>Print- newspaper</w:t>
            </w:r>
          </w:p>
        </w:tc>
        <w:tc>
          <w:tcPr>
            <w:tcW w:w="177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proofErr w:type="spellStart"/>
            <w:r w:rsidRPr="00EA38D6">
              <w:rPr>
                <w:rFonts w:ascii="Arial" w:hAnsi="Arial" w:cs="Arial"/>
                <w:color w:val="000000"/>
              </w:rPr>
              <w:t>Tygerburger</w:t>
            </w:r>
            <w:proofErr w:type="spellEnd"/>
            <w:r w:rsidRPr="00EA38D6">
              <w:rPr>
                <w:rFonts w:ascii="Arial" w:hAnsi="Arial" w:cs="Arial"/>
                <w:color w:val="000000"/>
              </w:rPr>
              <w:t xml:space="preserve"> (MEDIA 24) x14 areas</w:t>
            </w:r>
          </w:p>
          <w:p w:rsidR="00D350A8" w:rsidRPr="00EA38D6" w:rsidRDefault="00D350A8" w:rsidP="00D350A8">
            <w:pPr>
              <w:rPr>
                <w:rFonts w:ascii="Arial" w:hAnsi="Arial" w:cs="Arial"/>
                <w:color w:val="000000"/>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30 600.00</w:t>
            </w:r>
          </w:p>
          <w:p w:rsidR="00D350A8" w:rsidRPr="00EA38D6" w:rsidRDefault="00D350A8" w:rsidP="00D350A8">
            <w:pPr>
              <w:rPr>
                <w:rFonts w:ascii="Arial" w:hAnsi="Arial" w:cs="Arial"/>
                <w:color w:val="000000"/>
              </w:rPr>
            </w:pPr>
          </w:p>
        </w:tc>
        <w:tc>
          <w:tcPr>
            <w:tcW w:w="17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22-Aug</w:t>
            </w:r>
          </w:p>
          <w:p w:rsidR="00D350A8" w:rsidRPr="00EA38D6" w:rsidRDefault="00D350A8" w:rsidP="00D350A8">
            <w:pPr>
              <w:rPr>
                <w:rFonts w:ascii="Arial" w:hAnsi="Arial" w:cs="Arial"/>
                <w:color w:val="000000"/>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hAnsi="Arial" w:cs="Arial"/>
                <w:color w:val="000000"/>
              </w:rPr>
            </w:pPr>
            <w:r w:rsidRPr="00EA38D6">
              <w:rPr>
                <w:rFonts w:ascii="Arial" w:hAnsi="Arial" w:cs="Arial"/>
                <w:color w:val="000000"/>
              </w:rPr>
              <w:t>The amount of people who attended the roadshow, email feedback received</w:t>
            </w:r>
          </w:p>
        </w:tc>
        <w:tc>
          <w:tcPr>
            <w:tcW w:w="258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350A8" w:rsidRPr="00EA38D6" w:rsidRDefault="00D350A8" w:rsidP="00D350A8">
            <w:pPr>
              <w:rPr>
                <w:rFonts w:ascii="Arial" w:eastAsia="Times New Roman" w:hAnsi="Arial" w:cs="Arial"/>
                <w:color w:val="000000"/>
              </w:rPr>
            </w:pPr>
            <w:r w:rsidRPr="00EA38D6">
              <w:rPr>
                <w:rFonts w:ascii="Arial" w:hAnsi="Arial" w:cs="Arial"/>
                <w:color w:val="000000"/>
              </w:rPr>
              <w:t>To</w:t>
            </w:r>
            <w:r w:rsidRPr="00EA38D6">
              <w:rPr>
                <w:rFonts w:ascii="Arial" w:hAnsi="Arial" w:cs="Arial"/>
                <w:b/>
                <w:bCs/>
                <w:color w:val="000000"/>
              </w:rPr>
              <w:t xml:space="preserve"> </w:t>
            </w:r>
            <w:r w:rsidRPr="00EA38D6">
              <w:rPr>
                <w:rFonts w:ascii="Arial" w:hAnsi="Arial" w:cs="Arial"/>
                <w:color w:val="000000"/>
              </w:rPr>
              <w:t xml:space="preserve">create awareness of the roadshow and to ensure that </w:t>
            </w:r>
            <w:proofErr w:type="spellStart"/>
            <w:r w:rsidRPr="00EA38D6">
              <w:rPr>
                <w:rFonts w:ascii="Arial" w:hAnsi="Arial" w:cs="Arial"/>
                <w:color w:val="000000"/>
              </w:rPr>
              <w:t>smme’s</w:t>
            </w:r>
            <w:proofErr w:type="spellEnd"/>
            <w:r w:rsidRPr="00EA38D6">
              <w:rPr>
                <w:rFonts w:ascii="Arial" w:hAnsi="Arial" w:cs="Arial"/>
                <w:color w:val="000000"/>
              </w:rPr>
              <w:t xml:space="preserve"> attend and benefit from its content.</w:t>
            </w:r>
          </w:p>
          <w:p w:rsidR="00D350A8" w:rsidRPr="00EA38D6" w:rsidRDefault="00D350A8" w:rsidP="00D350A8">
            <w:pPr>
              <w:rPr>
                <w:rFonts w:ascii="Arial" w:hAnsi="Arial" w:cs="Arial"/>
                <w:color w:val="000000"/>
              </w:rPr>
            </w:pPr>
          </w:p>
        </w:tc>
      </w:tr>
    </w:tbl>
    <w:p w:rsidR="003E627A" w:rsidRDefault="003E627A" w:rsidP="00D350A8">
      <w:pPr>
        <w:spacing w:before="100" w:beforeAutospacing="1" w:after="100" w:afterAutospacing="1" w:line="360" w:lineRule="auto"/>
        <w:jc w:val="both"/>
        <w:outlineLvl w:val="0"/>
        <w:rPr>
          <w:rFonts w:ascii="Arial" w:eastAsia="Calibri" w:hAnsi="Arial" w:cs="Arial"/>
          <w:b/>
          <w:lang w:val="en-ZA"/>
        </w:rPr>
      </w:pPr>
    </w:p>
    <w:p w:rsidR="00D350A8" w:rsidRDefault="00D350A8" w:rsidP="003E627A">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South African Civil Aviation Authority (SACAA)</w:t>
      </w:r>
    </w:p>
    <w:p w:rsidR="00D350A8" w:rsidRPr="00D868D3" w:rsidRDefault="00D350A8" w:rsidP="003E627A">
      <w:pPr>
        <w:spacing w:line="360" w:lineRule="auto"/>
        <w:jc w:val="both"/>
        <w:rPr>
          <w:rFonts w:ascii="Arial" w:hAnsi="Arial" w:cs="Arial"/>
        </w:rPr>
      </w:pPr>
      <w:r>
        <w:rPr>
          <w:rFonts w:ascii="Arial" w:hAnsi="Arial" w:cs="Arial"/>
        </w:rPr>
        <w:t xml:space="preserve">The table below outlines all </w:t>
      </w:r>
      <w:r w:rsidRPr="002416CF">
        <w:rPr>
          <w:rFonts w:ascii="Arial" w:hAnsi="Arial" w:cs="Arial"/>
        </w:rPr>
        <w:t>television, radio and newspaper advertising done</w:t>
      </w:r>
      <w:r>
        <w:rPr>
          <w:rFonts w:ascii="Arial" w:hAnsi="Arial" w:cs="Arial"/>
        </w:rPr>
        <w:t xml:space="preserve"> by the South African Civil Aviation Authority (SACAA) since the beginning of the year.</w:t>
      </w:r>
      <w:r w:rsidRPr="002416CF">
        <w:rPr>
          <w:rFonts w:ascii="Arial" w:hAnsi="Arial" w:cs="Arial"/>
        </w:rPr>
        <w:t xml:space="preserve"> </w:t>
      </w:r>
      <w:r>
        <w:rPr>
          <w:rFonts w:ascii="Arial" w:hAnsi="Arial" w:cs="Arial"/>
        </w:rPr>
        <w:t xml:space="preserve">Further, the table outlines as per </w:t>
      </w:r>
      <w:r w:rsidRPr="002416CF">
        <w:rPr>
          <w:rFonts w:ascii="Arial" w:hAnsi="Arial" w:cs="Arial"/>
        </w:rPr>
        <w:t>(a)(</w:t>
      </w:r>
      <w:proofErr w:type="spellStart"/>
      <w:r w:rsidRPr="002416CF">
        <w:rPr>
          <w:rFonts w:ascii="Arial" w:hAnsi="Arial" w:cs="Arial"/>
        </w:rPr>
        <w:t>i</w:t>
      </w:r>
      <w:proofErr w:type="spellEnd"/>
      <w:r>
        <w:rPr>
          <w:rFonts w:ascii="Arial" w:hAnsi="Arial" w:cs="Arial"/>
        </w:rPr>
        <w:t xml:space="preserve">), </w:t>
      </w:r>
      <w:r w:rsidRPr="002416CF">
        <w:rPr>
          <w:rFonts w:ascii="Arial" w:hAnsi="Arial" w:cs="Arial"/>
        </w:rPr>
        <w:t>(ii)</w:t>
      </w:r>
      <w:r>
        <w:rPr>
          <w:rFonts w:ascii="Arial" w:hAnsi="Arial" w:cs="Arial"/>
        </w:rPr>
        <w:t>,</w:t>
      </w:r>
      <w:r w:rsidRPr="002416CF">
        <w:rPr>
          <w:rFonts w:ascii="Arial" w:hAnsi="Arial" w:cs="Arial"/>
        </w:rPr>
        <w:t>(b), (c)(</w:t>
      </w:r>
      <w:proofErr w:type="spellStart"/>
      <w:r w:rsidRPr="002416CF">
        <w:rPr>
          <w:rFonts w:ascii="Arial" w:hAnsi="Arial" w:cs="Arial"/>
        </w:rPr>
        <w:t>i</w:t>
      </w:r>
      <w:proofErr w:type="spellEnd"/>
      <w:r w:rsidRPr="002416CF">
        <w:rPr>
          <w:rFonts w:ascii="Arial" w:hAnsi="Arial" w:cs="Arial"/>
        </w:rPr>
        <w:t xml:space="preserve">) (ii) </w:t>
      </w:r>
      <w:r>
        <w:rPr>
          <w:rFonts w:ascii="Arial" w:hAnsi="Arial" w:cs="Arial"/>
        </w:rPr>
        <w:t xml:space="preserve">(d): the </w:t>
      </w:r>
      <w:r w:rsidRPr="002416CF">
        <w:rPr>
          <w:rFonts w:ascii="Arial" w:hAnsi="Arial" w:cs="Arial"/>
        </w:rPr>
        <w:t xml:space="preserve">objectives </w:t>
      </w:r>
      <w:r>
        <w:rPr>
          <w:rFonts w:ascii="Arial" w:hAnsi="Arial" w:cs="Arial"/>
        </w:rPr>
        <w:t>of the adverts, the media platform used to flight the adverts, the details of the flighted advert, the return on investment measurement criteria, as well as the total spend in each instance and for that particular month.</w:t>
      </w:r>
      <w:r w:rsidRPr="002416CF">
        <w:rPr>
          <w:rFonts w:ascii="Arial" w:hAnsi="Arial" w:cs="Arial"/>
        </w:rPr>
        <w:tab/>
      </w:r>
    </w:p>
    <w:tbl>
      <w:tblPr>
        <w:tblStyle w:val="TableGrid"/>
        <w:tblW w:w="10915" w:type="dxa"/>
        <w:tblInd w:w="-459" w:type="dxa"/>
        <w:tblLayout w:type="fixed"/>
        <w:tblLook w:val="04A0"/>
      </w:tblPr>
      <w:tblGrid>
        <w:gridCol w:w="1843"/>
        <w:gridCol w:w="1276"/>
        <w:gridCol w:w="1559"/>
        <w:gridCol w:w="1985"/>
        <w:gridCol w:w="1701"/>
        <w:gridCol w:w="1261"/>
        <w:gridCol w:w="1290"/>
      </w:tblGrid>
      <w:tr w:rsidR="00D350A8" w:rsidRPr="007652E2" w:rsidTr="00D350A8">
        <w:tc>
          <w:tcPr>
            <w:tcW w:w="10915" w:type="dxa"/>
            <w:gridSpan w:val="7"/>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sz w:val="24"/>
                <w:szCs w:val="24"/>
              </w:rPr>
              <w:t>South African Civil Aviation Authority (SACAA) Advertising: 1 January 2018 – 30 October 2018</w:t>
            </w:r>
          </w:p>
        </w:tc>
      </w:tr>
      <w:tr w:rsidR="00D350A8" w:rsidRPr="007652E2" w:rsidTr="00D350A8">
        <w:tc>
          <w:tcPr>
            <w:tcW w:w="1843"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Media</w:t>
            </w:r>
            <w:r>
              <w:rPr>
                <w:rFonts w:ascii="Arial Narrow" w:hAnsi="Arial Narrow" w:cs="Arial"/>
                <w:b/>
              </w:rPr>
              <w:t xml:space="preserve"> platform</w:t>
            </w:r>
          </w:p>
        </w:tc>
        <w:tc>
          <w:tcPr>
            <w:tcW w:w="1276"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Dates</w:t>
            </w:r>
          </w:p>
        </w:tc>
        <w:tc>
          <w:tcPr>
            <w:tcW w:w="1559"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Objective</w:t>
            </w:r>
          </w:p>
        </w:tc>
        <w:tc>
          <w:tcPr>
            <w:tcW w:w="1985"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Details</w:t>
            </w:r>
          </w:p>
        </w:tc>
        <w:tc>
          <w:tcPr>
            <w:tcW w:w="1701"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Measure</w:t>
            </w:r>
            <w:r>
              <w:rPr>
                <w:rFonts w:ascii="Arial Narrow" w:hAnsi="Arial Narrow" w:cs="Arial"/>
                <w:b/>
              </w:rPr>
              <w:t xml:space="preserve">ment </w:t>
            </w:r>
          </w:p>
        </w:tc>
        <w:tc>
          <w:tcPr>
            <w:tcW w:w="1261"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Monthly Spend (R)</w:t>
            </w:r>
          </w:p>
        </w:tc>
        <w:tc>
          <w:tcPr>
            <w:tcW w:w="1290" w:type="dxa"/>
            <w:shd w:val="clear" w:color="auto" w:fill="92D050"/>
          </w:tcPr>
          <w:p w:rsidR="00D350A8" w:rsidRPr="007652E2" w:rsidRDefault="00D350A8" w:rsidP="00D350A8">
            <w:pPr>
              <w:jc w:val="both"/>
              <w:rPr>
                <w:rFonts w:ascii="Arial Narrow" w:hAnsi="Arial Narrow" w:cs="Arial"/>
                <w:b/>
              </w:rPr>
            </w:pPr>
            <w:r w:rsidRPr="007652E2">
              <w:rPr>
                <w:rFonts w:ascii="Arial Narrow" w:hAnsi="Arial Narrow" w:cs="Arial"/>
                <w:b/>
              </w:rPr>
              <w:t>Total</w:t>
            </w:r>
          </w:p>
        </w:tc>
      </w:tr>
      <w:tr w:rsidR="00D350A8" w:rsidRPr="007652E2" w:rsidTr="00D350A8">
        <w:tc>
          <w:tcPr>
            <w:tcW w:w="1843" w:type="dxa"/>
            <w:shd w:val="clear" w:color="auto" w:fill="D6E3BC" w:themeFill="accent3" w:themeFillTint="66"/>
          </w:tcPr>
          <w:p w:rsidR="00D350A8" w:rsidRPr="007652E2" w:rsidRDefault="00D350A8" w:rsidP="00D350A8">
            <w:pPr>
              <w:jc w:val="both"/>
              <w:rPr>
                <w:rFonts w:ascii="Arial Narrow" w:hAnsi="Arial Narrow" w:cs="Arial"/>
                <w:b/>
              </w:rPr>
            </w:pPr>
          </w:p>
          <w:p w:rsidR="00D350A8" w:rsidRPr="007652E2" w:rsidRDefault="00D350A8" w:rsidP="00D350A8">
            <w:pPr>
              <w:jc w:val="both"/>
              <w:rPr>
                <w:rFonts w:ascii="Arial Narrow" w:hAnsi="Arial Narrow" w:cs="Arial"/>
                <w:b/>
              </w:rPr>
            </w:pPr>
            <w:r w:rsidRPr="007652E2">
              <w:rPr>
                <w:rFonts w:ascii="Arial Narrow" w:hAnsi="Arial Narrow" w:cs="Arial"/>
                <w:b/>
              </w:rPr>
              <w:t>Television</w:t>
            </w:r>
          </w:p>
        </w:tc>
        <w:tc>
          <w:tcPr>
            <w:tcW w:w="1276"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c>
          <w:tcPr>
            <w:tcW w:w="1559"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c>
          <w:tcPr>
            <w:tcW w:w="1985"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c>
          <w:tcPr>
            <w:tcW w:w="1701"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c>
          <w:tcPr>
            <w:tcW w:w="1261"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c>
          <w:tcPr>
            <w:tcW w:w="1290" w:type="dxa"/>
            <w:shd w:val="clear" w:color="auto" w:fill="D6E3BC" w:themeFill="accent3" w:themeFillTint="66"/>
          </w:tcPr>
          <w:p w:rsidR="00D350A8" w:rsidRPr="007652E2" w:rsidRDefault="00D350A8" w:rsidP="00D350A8">
            <w:pPr>
              <w:rPr>
                <w:rFonts w:ascii="Arial Narrow" w:hAnsi="Arial Narrow" w:cs="Arial"/>
              </w:rPr>
            </w:pPr>
          </w:p>
          <w:p w:rsidR="00D350A8" w:rsidRPr="007652E2" w:rsidRDefault="00D350A8" w:rsidP="00D350A8">
            <w:pPr>
              <w:rPr>
                <w:rFonts w:ascii="Arial Narrow" w:hAnsi="Arial Narrow" w:cs="Arial"/>
              </w:rPr>
            </w:pPr>
            <w:r w:rsidRPr="007652E2">
              <w:rPr>
                <w:rFonts w:ascii="Arial Narrow" w:hAnsi="Arial Narrow" w:cs="Arial"/>
              </w:rPr>
              <w:t>N/A</w:t>
            </w:r>
          </w:p>
        </w:tc>
      </w:tr>
      <w:tr w:rsidR="00D350A8" w:rsidRPr="007652E2" w:rsidTr="00D350A8">
        <w:tc>
          <w:tcPr>
            <w:tcW w:w="1843" w:type="dxa"/>
            <w:shd w:val="clear" w:color="auto" w:fill="D6E3BC" w:themeFill="accent3" w:themeFillTint="66"/>
          </w:tcPr>
          <w:p w:rsidR="00D350A8" w:rsidRPr="007652E2" w:rsidRDefault="00D350A8" w:rsidP="00D350A8">
            <w:pPr>
              <w:jc w:val="both"/>
              <w:rPr>
                <w:rFonts w:ascii="Arial Narrow" w:hAnsi="Arial Narrow" w:cs="Arial"/>
                <w:b/>
              </w:rPr>
            </w:pPr>
          </w:p>
          <w:p w:rsidR="00D350A8" w:rsidRPr="007652E2" w:rsidRDefault="00D350A8" w:rsidP="00D350A8">
            <w:pPr>
              <w:jc w:val="both"/>
              <w:rPr>
                <w:rFonts w:ascii="Arial Narrow" w:hAnsi="Arial Narrow" w:cs="Arial"/>
                <w:b/>
              </w:rPr>
            </w:pPr>
            <w:r w:rsidRPr="007652E2">
              <w:rPr>
                <w:rFonts w:ascii="Arial Narrow" w:hAnsi="Arial Narrow" w:cs="Arial"/>
                <w:b/>
              </w:rPr>
              <w:t>Radio</w:t>
            </w:r>
          </w:p>
        </w:tc>
        <w:tc>
          <w:tcPr>
            <w:tcW w:w="1276" w:type="dxa"/>
            <w:shd w:val="clear" w:color="auto" w:fill="D6E3BC" w:themeFill="accent3" w:themeFillTint="66"/>
          </w:tcPr>
          <w:p w:rsidR="00D350A8" w:rsidRPr="007652E2" w:rsidRDefault="00D350A8" w:rsidP="00D350A8">
            <w:pPr>
              <w:rPr>
                <w:rFonts w:ascii="Arial Narrow" w:hAnsi="Arial Narrow" w:cs="Arial"/>
              </w:rPr>
            </w:pPr>
          </w:p>
        </w:tc>
        <w:tc>
          <w:tcPr>
            <w:tcW w:w="1559" w:type="dxa"/>
            <w:shd w:val="clear" w:color="auto" w:fill="D6E3BC" w:themeFill="accent3" w:themeFillTint="66"/>
          </w:tcPr>
          <w:p w:rsidR="00D350A8" w:rsidRPr="007652E2" w:rsidRDefault="00D350A8" w:rsidP="00D350A8">
            <w:pPr>
              <w:rPr>
                <w:rFonts w:ascii="Arial Narrow" w:hAnsi="Arial Narrow" w:cs="Arial"/>
              </w:rPr>
            </w:pPr>
          </w:p>
        </w:tc>
        <w:tc>
          <w:tcPr>
            <w:tcW w:w="1985" w:type="dxa"/>
            <w:shd w:val="clear" w:color="auto" w:fill="D6E3BC" w:themeFill="accent3" w:themeFillTint="66"/>
          </w:tcPr>
          <w:p w:rsidR="00D350A8" w:rsidRPr="007652E2" w:rsidRDefault="00D350A8" w:rsidP="00D350A8">
            <w:pPr>
              <w:rPr>
                <w:rFonts w:ascii="Arial Narrow" w:hAnsi="Arial Narrow" w:cs="Arial"/>
              </w:rPr>
            </w:pPr>
          </w:p>
        </w:tc>
        <w:tc>
          <w:tcPr>
            <w:tcW w:w="1701" w:type="dxa"/>
            <w:shd w:val="clear" w:color="auto" w:fill="D6E3BC" w:themeFill="accent3" w:themeFillTint="66"/>
          </w:tcPr>
          <w:p w:rsidR="00D350A8" w:rsidRPr="007652E2" w:rsidRDefault="00D350A8" w:rsidP="00D350A8">
            <w:pPr>
              <w:rPr>
                <w:rFonts w:ascii="Arial Narrow" w:hAnsi="Arial Narrow" w:cs="Arial"/>
              </w:rPr>
            </w:pPr>
          </w:p>
        </w:tc>
        <w:tc>
          <w:tcPr>
            <w:tcW w:w="1261" w:type="dxa"/>
            <w:shd w:val="clear" w:color="auto" w:fill="D6E3BC" w:themeFill="accent3" w:themeFillTint="66"/>
          </w:tcPr>
          <w:p w:rsidR="00D350A8" w:rsidRPr="007652E2" w:rsidRDefault="00D350A8" w:rsidP="00D350A8">
            <w:pPr>
              <w:rPr>
                <w:rFonts w:ascii="Arial Narrow" w:hAnsi="Arial Narrow" w:cs="Arial"/>
              </w:rPr>
            </w:pPr>
          </w:p>
        </w:tc>
        <w:tc>
          <w:tcPr>
            <w:tcW w:w="1290" w:type="dxa"/>
            <w:shd w:val="clear" w:color="auto" w:fill="D6E3BC" w:themeFill="accent3" w:themeFillTint="66"/>
          </w:tcPr>
          <w:p w:rsidR="00D350A8" w:rsidRPr="007652E2" w:rsidRDefault="00D350A8" w:rsidP="00D350A8">
            <w:pPr>
              <w:rPr>
                <w:rFonts w:ascii="Arial Narrow" w:hAnsi="Arial Narrow" w:cs="Arial"/>
              </w:rPr>
            </w:pPr>
          </w:p>
        </w:tc>
      </w:tr>
      <w:tr w:rsidR="00D350A8" w:rsidRPr="007652E2" w:rsidTr="00D350A8">
        <w:tc>
          <w:tcPr>
            <w:tcW w:w="1843" w:type="dxa"/>
          </w:tcPr>
          <w:p w:rsidR="00D350A8" w:rsidRPr="007652E2" w:rsidRDefault="00D350A8" w:rsidP="00D350A8">
            <w:pPr>
              <w:rPr>
                <w:rFonts w:ascii="Arial Narrow" w:hAnsi="Arial Narrow" w:cs="Arial"/>
              </w:rPr>
            </w:pPr>
            <w:proofErr w:type="spellStart"/>
            <w:r>
              <w:rPr>
                <w:rFonts w:ascii="Arial Narrow" w:hAnsi="Arial Narrow" w:cs="Arial"/>
              </w:rPr>
              <w:t>SAfm</w:t>
            </w:r>
            <w:proofErr w:type="spellEnd"/>
            <w:r w:rsidRPr="007652E2">
              <w:rPr>
                <w:rFonts w:ascii="Arial Narrow" w:hAnsi="Arial Narrow" w:cs="Arial"/>
              </w:rPr>
              <w:t xml:space="preserve"> - Interviews</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8 - 10 Aug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Promote Global Aviation Gender Summit</w:t>
            </w:r>
          </w:p>
        </w:tc>
        <w:tc>
          <w:tcPr>
            <w:tcW w:w="1985" w:type="dxa"/>
          </w:tcPr>
          <w:p w:rsidR="00D350A8" w:rsidRPr="007652E2" w:rsidRDefault="00D350A8" w:rsidP="00D350A8">
            <w:pPr>
              <w:rPr>
                <w:rFonts w:ascii="Arial Narrow" w:hAnsi="Arial Narrow" w:cs="Arial"/>
              </w:rPr>
            </w:pPr>
            <w:r w:rsidRPr="007652E2">
              <w:rPr>
                <w:rFonts w:ascii="Arial Narrow" w:hAnsi="Arial Narrow" w:cs="Arial"/>
              </w:rPr>
              <w:t>The interviews were used to promote the Global Aviation Gender Summit</w:t>
            </w:r>
            <w:r>
              <w:rPr>
                <w:rFonts w:ascii="Arial Narrow" w:hAnsi="Arial Narrow" w:cs="Arial"/>
              </w:rPr>
              <w:t xml:space="preserve">, and </w:t>
            </w:r>
            <w:r w:rsidRPr="007652E2">
              <w:rPr>
                <w:rFonts w:ascii="Arial Narrow" w:hAnsi="Arial Narrow" w:cs="Arial"/>
              </w:rPr>
              <w:t>South Africa as the first country to host</w:t>
            </w:r>
            <w:r>
              <w:rPr>
                <w:rFonts w:ascii="Arial Narrow" w:hAnsi="Arial Narrow" w:cs="Arial"/>
              </w:rPr>
              <w:t xml:space="preserve"> such an event</w:t>
            </w:r>
            <w:r w:rsidRPr="007652E2">
              <w:rPr>
                <w:rFonts w:ascii="Arial Narrow" w:hAnsi="Arial Narrow" w:cs="Arial"/>
              </w:rPr>
              <w:t>.</w:t>
            </w:r>
          </w:p>
        </w:tc>
        <w:tc>
          <w:tcPr>
            <w:tcW w:w="1701" w:type="dxa"/>
          </w:tcPr>
          <w:p w:rsidR="00D350A8" w:rsidRPr="007652E2" w:rsidRDefault="00D350A8" w:rsidP="00D350A8">
            <w:pPr>
              <w:rPr>
                <w:rFonts w:ascii="Arial Narrow" w:hAnsi="Arial Narrow" w:cs="Arial"/>
              </w:rPr>
            </w:pPr>
            <w:r w:rsidRPr="007652E2">
              <w:rPr>
                <w:rFonts w:ascii="Arial Narrow" w:hAnsi="Arial Narrow" w:cs="Arial"/>
              </w:rPr>
              <w:t>Media monitoring analytics. All were positive stories.</w:t>
            </w: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41 079.15</w:t>
            </w:r>
          </w:p>
        </w:tc>
        <w:tc>
          <w:tcPr>
            <w:tcW w:w="1290"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41 079.15</w:t>
            </w:r>
          </w:p>
        </w:tc>
      </w:tr>
      <w:tr w:rsidR="00D350A8" w:rsidRPr="007652E2" w:rsidTr="00D350A8">
        <w:tc>
          <w:tcPr>
            <w:tcW w:w="1843" w:type="dxa"/>
          </w:tcPr>
          <w:p w:rsidR="00D350A8" w:rsidRPr="007652E2" w:rsidRDefault="00D350A8" w:rsidP="00D350A8">
            <w:pPr>
              <w:rPr>
                <w:rFonts w:ascii="Arial Narrow" w:hAnsi="Arial Narrow" w:cs="Arial"/>
              </w:rPr>
            </w:pPr>
            <w:proofErr w:type="spellStart"/>
            <w:r w:rsidRPr="007652E2">
              <w:rPr>
                <w:rFonts w:ascii="Arial Narrow" w:hAnsi="Arial Narrow" w:cs="Arial"/>
              </w:rPr>
              <w:t>SA</w:t>
            </w:r>
            <w:r>
              <w:rPr>
                <w:rFonts w:ascii="Arial Narrow" w:hAnsi="Arial Narrow" w:cs="Arial"/>
              </w:rPr>
              <w:t>fm</w:t>
            </w:r>
            <w:proofErr w:type="spellEnd"/>
            <w:r w:rsidRPr="007652E2">
              <w:rPr>
                <w:rFonts w:ascii="Arial Narrow" w:hAnsi="Arial Narrow" w:cs="Arial"/>
              </w:rPr>
              <w:t xml:space="preserve"> – Outside Broadcast </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10 Aug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Promote Global Aviation Gender Summit</w:t>
            </w:r>
          </w:p>
        </w:tc>
        <w:tc>
          <w:tcPr>
            <w:tcW w:w="1985" w:type="dxa"/>
          </w:tcPr>
          <w:p w:rsidR="00D350A8" w:rsidRPr="007652E2" w:rsidRDefault="00D350A8" w:rsidP="00D350A8">
            <w:pPr>
              <w:rPr>
                <w:rFonts w:ascii="Arial Narrow" w:hAnsi="Arial Narrow" w:cs="Arial"/>
              </w:rPr>
            </w:pPr>
            <w:r w:rsidRPr="007652E2">
              <w:rPr>
                <w:rFonts w:ascii="Arial Narrow" w:hAnsi="Arial Narrow" w:cs="Arial"/>
              </w:rPr>
              <w:t xml:space="preserve">To share the outcome of the summit </w:t>
            </w:r>
            <w:r>
              <w:rPr>
                <w:rFonts w:ascii="Arial Narrow" w:hAnsi="Arial Narrow" w:cs="Arial"/>
              </w:rPr>
              <w:t>and the way forward on the discussions held.</w:t>
            </w:r>
          </w:p>
        </w:tc>
        <w:tc>
          <w:tcPr>
            <w:tcW w:w="1701" w:type="dxa"/>
          </w:tcPr>
          <w:p w:rsidR="00D350A8" w:rsidRPr="007652E2" w:rsidRDefault="00D350A8" w:rsidP="00D350A8">
            <w:pPr>
              <w:rPr>
                <w:rFonts w:ascii="Arial Narrow" w:hAnsi="Arial Narrow" w:cs="Arial"/>
              </w:rPr>
            </w:pPr>
            <w:r w:rsidRPr="007652E2">
              <w:rPr>
                <w:rFonts w:ascii="Arial Narrow" w:hAnsi="Arial Narrow" w:cs="Arial"/>
              </w:rPr>
              <w:t>Media monitoring analytics. All were positive stories.</w:t>
            </w: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239</w:t>
            </w:r>
            <w:r>
              <w:rPr>
                <w:rFonts w:ascii="Arial Narrow" w:hAnsi="Arial Narrow" w:cs="Arial"/>
              </w:rPr>
              <w:t> </w:t>
            </w:r>
            <w:r w:rsidRPr="007652E2">
              <w:rPr>
                <w:rFonts w:ascii="Arial Narrow" w:hAnsi="Arial Narrow" w:cs="Arial"/>
              </w:rPr>
              <w:t>700</w:t>
            </w:r>
            <w:r>
              <w:rPr>
                <w:rFonts w:ascii="Arial Narrow" w:hAnsi="Arial Narrow" w:cs="Arial"/>
              </w:rPr>
              <w:t>.00</w:t>
            </w:r>
          </w:p>
        </w:tc>
        <w:tc>
          <w:tcPr>
            <w:tcW w:w="1290"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239</w:t>
            </w:r>
            <w:r>
              <w:rPr>
                <w:rFonts w:ascii="Arial Narrow" w:hAnsi="Arial Narrow" w:cs="Arial"/>
              </w:rPr>
              <w:t> </w:t>
            </w:r>
            <w:r w:rsidRPr="007652E2">
              <w:rPr>
                <w:rFonts w:ascii="Arial Narrow" w:hAnsi="Arial Narrow" w:cs="Arial"/>
              </w:rPr>
              <w:t>700</w:t>
            </w:r>
            <w:r>
              <w:rPr>
                <w:rFonts w:ascii="Arial Narrow" w:hAnsi="Arial Narrow" w:cs="Arial"/>
              </w:rPr>
              <w:t>.00</w:t>
            </w:r>
          </w:p>
        </w:tc>
      </w:tr>
      <w:tr w:rsidR="00D350A8" w:rsidRPr="007652E2" w:rsidTr="00D350A8">
        <w:tc>
          <w:tcPr>
            <w:tcW w:w="1843" w:type="dxa"/>
            <w:shd w:val="clear" w:color="auto" w:fill="D6E3BC" w:themeFill="accent3" w:themeFillTint="66"/>
          </w:tcPr>
          <w:p w:rsidR="00D350A8" w:rsidRPr="007652E2" w:rsidRDefault="00D350A8" w:rsidP="00D350A8">
            <w:pPr>
              <w:jc w:val="both"/>
              <w:rPr>
                <w:rFonts w:ascii="Arial Narrow" w:hAnsi="Arial Narrow" w:cs="Arial"/>
                <w:b/>
              </w:rPr>
            </w:pPr>
            <w:r w:rsidRPr="007652E2">
              <w:rPr>
                <w:rFonts w:ascii="Arial Narrow" w:hAnsi="Arial Narrow" w:cs="Arial"/>
                <w:b/>
              </w:rPr>
              <w:t>Publications</w:t>
            </w:r>
          </w:p>
          <w:p w:rsidR="00D350A8" w:rsidRPr="007652E2" w:rsidRDefault="00D350A8" w:rsidP="00D350A8">
            <w:pPr>
              <w:jc w:val="both"/>
              <w:rPr>
                <w:rFonts w:ascii="Arial Narrow" w:hAnsi="Arial Narrow" w:cs="Arial"/>
              </w:rPr>
            </w:pPr>
            <w:r w:rsidRPr="007652E2">
              <w:rPr>
                <w:rFonts w:ascii="Arial Narrow" w:hAnsi="Arial Narrow" w:cs="Arial"/>
                <w:b/>
              </w:rPr>
              <w:t>(Newspaper</w:t>
            </w:r>
            <w:r>
              <w:rPr>
                <w:rFonts w:ascii="Arial Narrow" w:hAnsi="Arial Narrow" w:cs="Arial"/>
                <w:b/>
              </w:rPr>
              <w:t xml:space="preserve"> </w:t>
            </w:r>
            <w:r w:rsidRPr="007652E2">
              <w:rPr>
                <w:rFonts w:ascii="Arial Narrow" w:hAnsi="Arial Narrow" w:cs="Arial"/>
                <w:b/>
              </w:rPr>
              <w:t>/Magazines)</w:t>
            </w:r>
          </w:p>
        </w:tc>
        <w:tc>
          <w:tcPr>
            <w:tcW w:w="1276" w:type="dxa"/>
            <w:shd w:val="clear" w:color="auto" w:fill="D6E3BC" w:themeFill="accent3" w:themeFillTint="66"/>
          </w:tcPr>
          <w:p w:rsidR="00D350A8" w:rsidRPr="007652E2" w:rsidRDefault="00D350A8" w:rsidP="00D350A8">
            <w:pPr>
              <w:rPr>
                <w:rFonts w:ascii="Arial Narrow" w:hAnsi="Arial Narrow" w:cs="Arial"/>
              </w:rPr>
            </w:pPr>
          </w:p>
        </w:tc>
        <w:tc>
          <w:tcPr>
            <w:tcW w:w="1559" w:type="dxa"/>
            <w:shd w:val="clear" w:color="auto" w:fill="D6E3BC" w:themeFill="accent3" w:themeFillTint="66"/>
          </w:tcPr>
          <w:p w:rsidR="00D350A8" w:rsidRPr="007652E2" w:rsidRDefault="00D350A8" w:rsidP="00D350A8">
            <w:pPr>
              <w:rPr>
                <w:rFonts w:ascii="Arial Narrow" w:hAnsi="Arial Narrow" w:cs="Arial"/>
              </w:rPr>
            </w:pPr>
          </w:p>
        </w:tc>
        <w:tc>
          <w:tcPr>
            <w:tcW w:w="1985" w:type="dxa"/>
            <w:shd w:val="clear" w:color="auto" w:fill="D6E3BC" w:themeFill="accent3" w:themeFillTint="66"/>
          </w:tcPr>
          <w:p w:rsidR="00D350A8" w:rsidRPr="007652E2" w:rsidRDefault="00D350A8" w:rsidP="00D350A8">
            <w:pPr>
              <w:rPr>
                <w:rFonts w:ascii="Arial Narrow" w:hAnsi="Arial Narrow" w:cs="Arial"/>
              </w:rPr>
            </w:pPr>
          </w:p>
        </w:tc>
        <w:tc>
          <w:tcPr>
            <w:tcW w:w="1701" w:type="dxa"/>
            <w:shd w:val="clear" w:color="auto" w:fill="D6E3BC" w:themeFill="accent3" w:themeFillTint="66"/>
          </w:tcPr>
          <w:p w:rsidR="00D350A8" w:rsidRPr="007652E2" w:rsidRDefault="00D350A8" w:rsidP="00D350A8">
            <w:pPr>
              <w:rPr>
                <w:rFonts w:ascii="Arial Narrow" w:hAnsi="Arial Narrow" w:cs="Arial"/>
              </w:rPr>
            </w:pPr>
          </w:p>
        </w:tc>
        <w:tc>
          <w:tcPr>
            <w:tcW w:w="1261" w:type="dxa"/>
            <w:shd w:val="clear" w:color="auto" w:fill="D6E3BC" w:themeFill="accent3" w:themeFillTint="66"/>
          </w:tcPr>
          <w:p w:rsidR="00D350A8" w:rsidRPr="007652E2" w:rsidRDefault="00D350A8" w:rsidP="00D350A8">
            <w:pPr>
              <w:jc w:val="right"/>
              <w:rPr>
                <w:rFonts w:ascii="Arial Narrow" w:hAnsi="Arial Narrow" w:cs="Arial"/>
              </w:rPr>
            </w:pPr>
          </w:p>
        </w:tc>
        <w:tc>
          <w:tcPr>
            <w:tcW w:w="1290" w:type="dxa"/>
            <w:shd w:val="clear" w:color="auto" w:fill="D6E3BC" w:themeFill="accent3" w:themeFillTint="66"/>
          </w:tcPr>
          <w:p w:rsidR="00D350A8" w:rsidRPr="007652E2" w:rsidRDefault="00D350A8" w:rsidP="00D350A8">
            <w:pPr>
              <w:jc w:val="right"/>
              <w:rPr>
                <w:rFonts w:ascii="Arial Narrow" w:hAnsi="Arial Narrow" w:cs="Arial"/>
              </w:rPr>
            </w:pPr>
          </w:p>
        </w:tc>
      </w:tr>
      <w:tr w:rsidR="00D350A8" w:rsidRPr="007652E2" w:rsidTr="00D350A8">
        <w:tc>
          <w:tcPr>
            <w:tcW w:w="1843" w:type="dxa"/>
          </w:tcPr>
          <w:p w:rsidR="00D350A8" w:rsidRPr="007652E2" w:rsidRDefault="00D350A8" w:rsidP="00D350A8">
            <w:pPr>
              <w:rPr>
                <w:rFonts w:ascii="Arial Narrow" w:hAnsi="Arial Narrow" w:cs="Arial"/>
              </w:rPr>
            </w:pPr>
            <w:r w:rsidRPr="007652E2">
              <w:rPr>
                <w:rFonts w:ascii="Arial Narrow" w:hAnsi="Arial Narrow" w:cs="Arial"/>
              </w:rPr>
              <w:t>African Decisions</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Jan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Promoting transformation</w:t>
            </w:r>
          </w:p>
        </w:tc>
        <w:tc>
          <w:tcPr>
            <w:tcW w:w="1985" w:type="dxa"/>
          </w:tcPr>
          <w:p w:rsidR="00D350A8" w:rsidRPr="007652E2" w:rsidRDefault="00D350A8" w:rsidP="00D350A8">
            <w:pPr>
              <w:rPr>
                <w:rFonts w:ascii="Arial Narrow" w:hAnsi="Arial Narrow" w:cs="Arial"/>
              </w:rPr>
            </w:pPr>
            <w:r>
              <w:rPr>
                <w:rFonts w:ascii="Arial Narrow" w:hAnsi="Arial Narrow" w:cs="Arial"/>
              </w:rPr>
              <w:t xml:space="preserve">2 </w:t>
            </w:r>
            <w:r w:rsidRPr="007652E2">
              <w:rPr>
                <w:rFonts w:ascii="Arial Narrow" w:hAnsi="Arial Narrow" w:cs="Arial"/>
              </w:rPr>
              <w:t xml:space="preserve">page feature which was promoting </w:t>
            </w:r>
            <w:r w:rsidRPr="007652E2">
              <w:rPr>
                <w:rFonts w:ascii="Arial Narrow" w:hAnsi="Arial Narrow" w:cs="Arial"/>
              </w:rPr>
              <w:lastRenderedPageBreak/>
              <w:t>transformation in aviation.</w:t>
            </w:r>
          </w:p>
        </w:tc>
        <w:tc>
          <w:tcPr>
            <w:tcW w:w="1701" w:type="dxa"/>
          </w:tcPr>
          <w:p w:rsidR="00D350A8" w:rsidRPr="007652E2" w:rsidRDefault="00D350A8" w:rsidP="00D350A8">
            <w:pPr>
              <w:rPr>
                <w:rFonts w:ascii="Arial Narrow" w:hAnsi="Arial Narrow" w:cs="Arial"/>
              </w:rPr>
            </w:pPr>
            <w:r w:rsidRPr="007652E2">
              <w:rPr>
                <w:rFonts w:ascii="Arial Narrow" w:hAnsi="Arial Narrow" w:cs="Arial"/>
              </w:rPr>
              <w:lastRenderedPageBreak/>
              <w:t>Media monitoring analytics</w:t>
            </w:r>
            <w:r>
              <w:rPr>
                <w:rFonts w:ascii="Arial Narrow" w:hAnsi="Arial Narrow" w:cs="Arial"/>
              </w:rPr>
              <w:t xml:space="preserve"> of the </w:t>
            </w:r>
            <w:r>
              <w:rPr>
                <w:rFonts w:ascii="Arial Narrow" w:hAnsi="Arial Narrow" w:cs="Arial"/>
              </w:rPr>
              <w:lastRenderedPageBreak/>
              <w:t>printed copy</w:t>
            </w:r>
            <w:r w:rsidRPr="007652E2">
              <w:rPr>
                <w:rFonts w:ascii="Arial Narrow" w:hAnsi="Arial Narrow" w:cs="Arial"/>
              </w:rPr>
              <w:t xml:space="preserve">. </w:t>
            </w:r>
            <w:r>
              <w:rPr>
                <w:rFonts w:ascii="Arial Narrow" w:hAnsi="Arial Narrow" w:cs="Arial"/>
              </w:rPr>
              <w:t>The featured content was positive</w:t>
            </w:r>
            <w:r w:rsidRPr="007652E2">
              <w:rPr>
                <w:rFonts w:ascii="Arial Narrow" w:hAnsi="Arial Narrow" w:cs="Arial"/>
              </w:rPr>
              <w:t>.</w:t>
            </w:r>
          </w:p>
        </w:tc>
        <w:tc>
          <w:tcPr>
            <w:tcW w:w="1261" w:type="dxa"/>
          </w:tcPr>
          <w:p w:rsidR="00D350A8" w:rsidRPr="007652E2" w:rsidRDefault="00D350A8" w:rsidP="00D350A8">
            <w:pPr>
              <w:rPr>
                <w:rFonts w:ascii="Arial Narrow" w:hAnsi="Arial Narrow" w:cs="Arial"/>
              </w:rPr>
            </w:pPr>
            <w:r>
              <w:rPr>
                <w:rFonts w:ascii="Arial Narrow" w:hAnsi="Arial Narrow" w:cs="Arial"/>
              </w:rPr>
              <w:lastRenderedPageBreak/>
              <w:t>R</w:t>
            </w:r>
            <w:r w:rsidRPr="007652E2">
              <w:rPr>
                <w:rFonts w:ascii="Arial Narrow" w:hAnsi="Arial Narrow" w:cs="Arial"/>
              </w:rPr>
              <w:t>46 388.4</w:t>
            </w:r>
          </w:p>
        </w:tc>
        <w:tc>
          <w:tcPr>
            <w:tcW w:w="1290"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46 388.4</w:t>
            </w:r>
          </w:p>
        </w:tc>
      </w:tr>
      <w:tr w:rsidR="00D350A8" w:rsidRPr="007652E2" w:rsidTr="00D350A8">
        <w:tc>
          <w:tcPr>
            <w:tcW w:w="1843" w:type="dxa"/>
          </w:tcPr>
          <w:p w:rsidR="00D350A8" w:rsidRPr="007652E2" w:rsidRDefault="00D350A8" w:rsidP="00D350A8">
            <w:pPr>
              <w:rPr>
                <w:rFonts w:ascii="Arial Narrow" w:hAnsi="Arial Narrow" w:cs="Arial"/>
              </w:rPr>
            </w:pPr>
            <w:r w:rsidRPr="007652E2">
              <w:rPr>
                <w:rFonts w:ascii="Arial Narrow" w:hAnsi="Arial Narrow" w:cs="Arial"/>
              </w:rPr>
              <w:lastRenderedPageBreak/>
              <w:t>Women Magazine</w:t>
            </w:r>
          </w:p>
          <w:p w:rsidR="00D350A8" w:rsidRPr="007652E2" w:rsidRDefault="00D350A8" w:rsidP="00D350A8">
            <w:pPr>
              <w:rPr>
                <w:rFonts w:ascii="Arial Narrow" w:hAnsi="Arial Narrow" w:cs="Arial"/>
              </w:rPr>
            </w:pPr>
            <w:r w:rsidRPr="007652E2">
              <w:rPr>
                <w:rFonts w:ascii="Arial Narrow" w:hAnsi="Arial Narrow" w:cs="Arial"/>
              </w:rPr>
              <w:t>(Leadership)</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May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Promoting women in leadership</w:t>
            </w:r>
          </w:p>
        </w:tc>
        <w:tc>
          <w:tcPr>
            <w:tcW w:w="1985" w:type="dxa"/>
          </w:tcPr>
          <w:p w:rsidR="00D350A8" w:rsidRPr="007652E2" w:rsidRDefault="00D350A8" w:rsidP="00D350A8">
            <w:pPr>
              <w:rPr>
                <w:rFonts w:ascii="Arial Narrow" w:hAnsi="Arial Narrow" w:cs="Arial"/>
              </w:rPr>
            </w:pPr>
            <w:r w:rsidRPr="007652E2">
              <w:rPr>
                <w:rFonts w:ascii="Arial Narrow" w:hAnsi="Arial Narrow" w:cs="Arial"/>
              </w:rPr>
              <w:t>8 page feature in which SACAA female executive members were featured as women in leadership.</w:t>
            </w:r>
          </w:p>
        </w:tc>
        <w:tc>
          <w:tcPr>
            <w:tcW w:w="1701" w:type="dxa"/>
          </w:tcPr>
          <w:p w:rsidR="00D350A8" w:rsidRDefault="00D350A8" w:rsidP="00D350A8">
            <w:pPr>
              <w:rPr>
                <w:rFonts w:ascii="Arial Narrow" w:hAnsi="Arial Narrow" w:cs="Arial"/>
              </w:rPr>
            </w:pPr>
            <w:r w:rsidRPr="007652E2">
              <w:rPr>
                <w:rFonts w:ascii="Arial Narrow" w:hAnsi="Arial Narrow" w:cs="Arial"/>
              </w:rPr>
              <w:t>Media monitoring analytics</w:t>
            </w:r>
            <w:r>
              <w:rPr>
                <w:rFonts w:ascii="Arial Narrow" w:hAnsi="Arial Narrow" w:cs="Arial"/>
              </w:rPr>
              <w:t xml:space="preserve"> of the printed copy</w:t>
            </w:r>
            <w:r w:rsidRPr="007652E2">
              <w:rPr>
                <w:rFonts w:ascii="Arial Narrow" w:hAnsi="Arial Narrow" w:cs="Arial"/>
              </w:rPr>
              <w:t xml:space="preserve">. </w:t>
            </w:r>
            <w:r>
              <w:rPr>
                <w:rFonts w:ascii="Arial Narrow" w:hAnsi="Arial Narrow" w:cs="Arial"/>
              </w:rPr>
              <w:t>The featured content was positive</w:t>
            </w:r>
            <w:r w:rsidRPr="007652E2">
              <w:rPr>
                <w:rFonts w:ascii="Arial Narrow" w:hAnsi="Arial Narrow" w:cs="Arial"/>
              </w:rPr>
              <w:t>.</w:t>
            </w:r>
          </w:p>
          <w:p w:rsidR="00D350A8" w:rsidRDefault="00D350A8" w:rsidP="00D350A8">
            <w:pPr>
              <w:rPr>
                <w:rFonts w:ascii="Arial Narrow" w:hAnsi="Arial Narrow" w:cs="Arial"/>
              </w:rPr>
            </w:pPr>
          </w:p>
          <w:p w:rsidR="00D350A8" w:rsidRDefault="00D350A8" w:rsidP="00D350A8">
            <w:pPr>
              <w:rPr>
                <w:rFonts w:ascii="Arial Narrow" w:hAnsi="Arial Narrow" w:cs="Arial"/>
              </w:rPr>
            </w:pPr>
          </w:p>
          <w:p w:rsidR="00D350A8" w:rsidRPr="007652E2" w:rsidRDefault="00D350A8" w:rsidP="00D350A8">
            <w:pPr>
              <w:rPr>
                <w:rFonts w:ascii="Arial Narrow" w:hAnsi="Arial Narrow"/>
              </w:rPr>
            </w:pP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34</w:t>
            </w:r>
            <w:r>
              <w:rPr>
                <w:rFonts w:ascii="Arial Narrow" w:hAnsi="Arial Narrow" w:cs="Arial"/>
              </w:rPr>
              <w:t> </w:t>
            </w:r>
            <w:r w:rsidRPr="007652E2">
              <w:rPr>
                <w:rFonts w:ascii="Arial Narrow" w:hAnsi="Arial Narrow" w:cs="Arial"/>
              </w:rPr>
              <w:t>595</w:t>
            </w:r>
            <w:r>
              <w:rPr>
                <w:rFonts w:ascii="Arial Narrow" w:hAnsi="Arial Narrow" w:cs="Arial"/>
              </w:rPr>
              <w:t>.00</w:t>
            </w:r>
          </w:p>
        </w:tc>
        <w:tc>
          <w:tcPr>
            <w:tcW w:w="1290" w:type="dxa"/>
          </w:tcPr>
          <w:p w:rsidR="00D350A8" w:rsidRPr="007652E2" w:rsidRDefault="00D350A8" w:rsidP="00D350A8">
            <w:pPr>
              <w:jc w:val="right"/>
              <w:rPr>
                <w:rFonts w:ascii="Arial Narrow" w:hAnsi="Arial Narrow" w:cs="Arial"/>
              </w:rPr>
            </w:pPr>
            <w:r>
              <w:rPr>
                <w:rFonts w:ascii="Arial Narrow" w:hAnsi="Arial Narrow" w:cs="Arial"/>
              </w:rPr>
              <w:t>R</w:t>
            </w:r>
            <w:r w:rsidRPr="007652E2">
              <w:rPr>
                <w:rFonts w:ascii="Arial Narrow" w:hAnsi="Arial Narrow" w:cs="Arial"/>
              </w:rPr>
              <w:t>34</w:t>
            </w:r>
            <w:r>
              <w:rPr>
                <w:rFonts w:ascii="Arial Narrow" w:hAnsi="Arial Narrow" w:cs="Arial"/>
              </w:rPr>
              <w:t> </w:t>
            </w:r>
            <w:r w:rsidRPr="007652E2">
              <w:rPr>
                <w:rFonts w:ascii="Arial Narrow" w:hAnsi="Arial Narrow" w:cs="Arial"/>
              </w:rPr>
              <w:t>595</w:t>
            </w:r>
            <w:r>
              <w:rPr>
                <w:rFonts w:ascii="Arial Narrow" w:hAnsi="Arial Narrow" w:cs="Arial"/>
              </w:rPr>
              <w:t>.00</w:t>
            </w:r>
          </w:p>
        </w:tc>
      </w:tr>
      <w:tr w:rsidR="00D350A8" w:rsidRPr="007652E2" w:rsidTr="00D350A8">
        <w:tc>
          <w:tcPr>
            <w:tcW w:w="1843" w:type="dxa"/>
          </w:tcPr>
          <w:p w:rsidR="00D350A8" w:rsidRPr="007652E2" w:rsidRDefault="00D350A8" w:rsidP="00D350A8">
            <w:pPr>
              <w:rPr>
                <w:rFonts w:ascii="Arial Narrow" w:hAnsi="Arial Narrow" w:cs="Arial"/>
              </w:rPr>
            </w:pPr>
            <w:r w:rsidRPr="007652E2">
              <w:rPr>
                <w:rFonts w:ascii="Arial Narrow" w:hAnsi="Arial Narrow" w:cs="Arial"/>
              </w:rPr>
              <w:t>BMF Magazine (Sunday Times)</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June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Promoting transformation</w:t>
            </w:r>
          </w:p>
        </w:tc>
        <w:tc>
          <w:tcPr>
            <w:tcW w:w="1985" w:type="dxa"/>
          </w:tcPr>
          <w:p w:rsidR="00D350A8" w:rsidRPr="007652E2" w:rsidRDefault="00D350A8" w:rsidP="00D350A8">
            <w:pPr>
              <w:rPr>
                <w:rFonts w:ascii="Arial Narrow" w:hAnsi="Arial Narrow" w:cs="Arial"/>
              </w:rPr>
            </w:pPr>
            <w:r w:rsidRPr="007652E2">
              <w:rPr>
                <w:rFonts w:ascii="Arial Narrow" w:hAnsi="Arial Narrow" w:cs="Arial"/>
              </w:rPr>
              <w:t xml:space="preserve">2 </w:t>
            </w:r>
            <w:proofErr w:type="gramStart"/>
            <w:r w:rsidRPr="007652E2">
              <w:rPr>
                <w:rFonts w:ascii="Arial Narrow" w:hAnsi="Arial Narrow" w:cs="Arial"/>
              </w:rPr>
              <w:t>page</w:t>
            </w:r>
            <w:proofErr w:type="gramEnd"/>
            <w:r w:rsidRPr="007652E2">
              <w:rPr>
                <w:rFonts w:ascii="Arial Narrow" w:hAnsi="Arial Narrow" w:cs="Arial"/>
              </w:rPr>
              <w:t xml:space="preserve"> - feature which was promoting transformation in aviation and celebrating youth month.</w:t>
            </w:r>
          </w:p>
        </w:tc>
        <w:tc>
          <w:tcPr>
            <w:tcW w:w="1701" w:type="dxa"/>
          </w:tcPr>
          <w:p w:rsidR="00D350A8" w:rsidRPr="007652E2" w:rsidRDefault="00D350A8" w:rsidP="00D350A8">
            <w:pPr>
              <w:rPr>
                <w:rFonts w:ascii="Arial Narrow" w:hAnsi="Arial Narrow"/>
              </w:rPr>
            </w:pPr>
            <w:r w:rsidRPr="007652E2">
              <w:rPr>
                <w:rFonts w:ascii="Arial Narrow" w:hAnsi="Arial Narrow" w:cs="Arial"/>
              </w:rPr>
              <w:t>Media monitoring analytics</w:t>
            </w:r>
            <w:r>
              <w:rPr>
                <w:rFonts w:ascii="Arial Narrow" w:hAnsi="Arial Narrow" w:cs="Arial"/>
              </w:rPr>
              <w:t xml:space="preserve"> of the printed copy</w:t>
            </w:r>
            <w:r w:rsidRPr="007652E2">
              <w:rPr>
                <w:rFonts w:ascii="Arial Narrow" w:hAnsi="Arial Narrow" w:cs="Arial"/>
              </w:rPr>
              <w:t xml:space="preserve">. </w:t>
            </w:r>
            <w:r>
              <w:rPr>
                <w:rFonts w:ascii="Arial Narrow" w:hAnsi="Arial Narrow" w:cs="Arial"/>
              </w:rPr>
              <w:t>The featured content was positive</w:t>
            </w:r>
            <w:r w:rsidRPr="007652E2">
              <w:rPr>
                <w:rFonts w:ascii="Arial Narrow" w:hAnsi="Arial Narrow" w:cs="Arial"/>
              </w:rPr>
              <w:t>.</w:t>
            </w: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77</w:t>
            </w:r>
            <w:r>
              <w:rPr>
                <w:rFonts w:ascii="Arial Narrow" w:hAnsi="Arial Narrow" w:cs="Arial"/>
              </w:rPr>
              <w:t> </w:t>
            </w:r>
            <w:r w:rsidRPr="007652E2">
              <w:rPr>
                <w:rFonts w:ascii="Arial Narrow" w:hAnsi="Arial Narrow" w:cs="Arial"/>
              </w:rPr>
              <w:t>625</w:t>
            </w:r>
            <w:r>
              <w:rPr>
                <w:rFonts w:ascii="Arial Narrow" w:hAnsi="Arial Narrow" w:cs="Arial"/>
              </w:rPr>
              <w:t>.00</w:t>
            </w:r>
          </w:p>
        </w:tc>
        <w:tc>
          <w:tcPr>
            <w:tcW w:w="1290" w:type="dxa"/>
          </w:tcPr>
          <w:p w:rsidR="00D350A8" w:rsidRPr="007652E2" w:rsidRDefault="00D350A8" w:rsidP="00D350A8">
            <w:pPr>
              <w:jc w:val="right"/>
              <w:rPr>
                <w:rFonts w:ascii="Arial Narrow" w:hAnsi="Arial Narrow" w:cs="Arial"/>
              </w:rPr>
            </w:pPr>
            <w:r>
              <w:rPr>
                <w:rFonts w:ascii="Arial Narrow" w:hAnsi="Arial Narrow" w:cs="Arial"/>
              </w:rPr>
              <w:t>R</w:t>
            </w:r>
            <w:r w:rsidRPr="007652E2">
              <w:rPr>
                <w:rFonts w:ascii="Arial Narrow" w:hAnsi="Arial Narrow" w:cs="Arial"/>
              </w:rPr>
              <w:t>77</w:t>
            </w:r>
            <w:r>
              <w:rPr>
                <w:rFonts w:ascii="Arial Narrow" w:hAnsi="Arial Narrow" w:cs="Arial"/>
              </w:rPr>
              <w:t> </w:t>
            </w:r>
            <w:r w:rsidRPr="007652E2">
              <w:rPr>
                <w:rFonts w:ascii="Arial Narrow" w:hAnsi="Arial Narrow" w:cs="Arial"/>
              </w:rPr>
              <w:t>625</w:t>
            </w:r>
            <w:r>
              <w:rPr>
                <w:rFonts w:ascii="Arial Narrow" w:hAnsi="Arial Narrow" w:cs="Arial"/>
              </w:rPr>
              <w:t>.00</w:t>
            </w:r>
          </w:p>
        </w:tc>
      </w:tr>
      <w:tr w:rsidR="00D350A8" w:rsidRPr="007652E2" w:rsidTr="00D350A8">
        <w:trPr>
          <w:trHeight w:val="1306"/>
        </w:trPr>
        <w:tc>
          <w:tcPr>
            <w:tcW w:w="1843" w:type="dxa"/>
          </w:tcPr>
          <w:p w:rsidR="00D350A8" w:rsidRPr="00D868D3" w:rsidRDefault="00D350A8" w:rsidP="00D350A8">
            <w:pPr>
              <w:pStyle w:val="ListParagraph"/>
              <w:numPr>
                <w:ilvl w:val="0"/>
                <w:numId w:val="26"/>
              </w:numPr>
              <w:rPr>
                <w:rFonts w:ascii="Arial Narrow" w:hAnsi="Arial Narrow" w:cs="Arial"/>
              </w:rPr>
            </w:pPr>
            <w:r w:rsidRPr="00D868D3">
              <w:rPr>
                <w:rFonts w:ascii="Arial Narrow" w:hAnsi="Arial Narrow" w:cs="Arial"/>
                <w:lang w:val="en-GB"/>
              </w:rPr>
              <w:t xml:space="preserve">African Pilot, </w:t>
            </w:r>
          </w:p>
          <w:p w:rsidR="00D350A8" w:rsidRPr="00D868D3" w:rsidRDefault="00D350A8" w:rsidP="00D350A8">
            <w:pPr>
              <w:pStyle w:val="ListParagraph"/>
              <w:numPr>
                <w:ilvl w:val="0"/>
                <w:numId w:val="26"/>
              </w:numPr>
              <w:rPr>
                <w:rFonts w:ascii="Arial Narrow" w:hAnsi="Arial Narrow" w:cs="Arial"/>
              </w:rPr>
            </w:pPr>
            <w:r>
              <w:rPr>
                <w:rFonts w:ascii="Arial Narrow" w:hAnsi="Arial Narrow" w:cs="Arial"/>
                <w:lang w:val="en-GB"/>
              </w:rPr>
              <w:t xml:space="preserve">World </w:t>
            </w:r>
            <w:proofErr w:type="spellStart"/>
            <w:r w:rsidRPr="00D868D3">
              <w:rPr>
                <w:rFonts w:ascii="Arial Narrow" w:hAnsi="Arial Narrow" w:cs="Arial"/>
                <w:lang w:val="en-GB"/>
              </w:rPr>
              <w:t>Airnews</w:t>
            </w:r>
            <w:proofErr w:type="spellEnd"/>
            <w:r w:rsidRPr="00D868D3">
              <w:rPr>
                <w:rFonts w:ascii="Arial Narrow" w:hAnsi="Arial Narrow" w:cs="Arial"/>
                <w:lang w:val="en-GB"/>
              </w:rPr>
              <w:t xml:space="preserve">, </w:t>
            </w:r>
          </w:p>
          <w:p w:rsidR="00D350A8" w:rsidRPr="00D868D3" w:rsidRDefault="00D350A8" w:rsidP="00D350A8">
            <w:pPr>
              <w:pStyle w:val="ListParagraph"/>
              <w:numPr>
                <w:ilvl w:val="0"/>
                <w:numId w:val="26"/>
              </w:numPr>
              <w:rPr>
                <w:rFonts w:ascii="Arial Narrow" w:hAnsi="Arial Narrow" w:cs="Arial"/>
              </w:rPr>
            </w:pPr>
            <w:r>
              <w:rPr>
                <w:rFonts w:ascii="Arial Narrow" w:hAnsi="Arial Narrow" w:cs="Arial"/>
                <w:lang w:val="en-GB"/>
              </w:rPr>
              <w:t>SA Flyer,</w:t>
            </w:r>
          </w:p>
          <w:p w:rsidR="00D350A8" w:rsidRPr="00D868D3" w:rsidRDefault="00D350A8" w:rsidP="00D350A8">
            <w:pPr>
              <w:pStyle w:val="ListParagraph"/>
              <w:numPr>
                <w:ilvl w:val="0"/>
                <w:numId w:val="26"/>
              </w:numPr>
              <w:rPr>
                <w:rFonts w:ascii="Arial Narrow" w:hAnsi="Arial Narrow" w:cs="Arial"/>
              </w:rPr>
            </w:pPr>
            <w:r>
              <w:rPr>
                <w:rFonts w:ascii="Arial Narrow" w:hAnsi="Arial Narrow" w:cs="Arial"/>
                <w:lang w:val="en-GB"/>
              </w:rPr>
              <w:t xml:space="preserve">Global </w:t>
            </w:r>
            <w:r w:rsidRPr="00D868D3">
              <w:rPr>
                <w:rFonts w:ascii="Arial Narrow" w:hAnsi="Arial Narrow" w:cs="Arial"/>
                <w:lang w:val="en-GB"/>
              </w:rPr>
              <w:t>Aviator</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July 2018</w:t>
            </w:r>
          </w:p>
        </w:tc>
        <w:tc>
          <w:tcPr>
            <w:tcW w:w="1559" w:type="dxa"/>
          </w:tcPr>
          <w:p w:rsidR="00D350A8" w:rsidRPr="007652E2" w:rsidRDefault="00D350A8" w:rsidP="00D350A8">
            <w:pPr>
              <w:rPr>
                <w:rFonts w:ascii="Arial Narrow" w:hAnsi="Arial Narrow" w:cs="Arial"/>
              </w:rPr>
            </w:pPr>
            <w:r>
              <w:rPr>
                <w:rFonts w:ascii="Arial Narrow" w:hAnsi="Arial Narrow" w:cs="Arial"/>
              </w:rPr>
              <w:t xml:space="preserve">Launch of the </w:t>
            </w:r>
            <w:r w:rsidRPr="007652E2">
              <w:rPr>
                <w:rFonts w:ascii="Arial Narrow" w:hAnsi="Arial Narrow" w:cs="Arial"/>
              </w:rPr>
              <w:t>Civil Aviation Industry Awards</w:t>
            </w:r>
          </w:p>
        </w:tc>
        <w:tc>
          <w:tcPr>
            <w:tcW w:w="1985" w:type="dxa"/>
          </w:tcPr>
          <w:p w:rsidR="00D350A8" w:rsidRPr="007652E2" w:rsidRDefault="00D350A8" w:rsidP="00D350A8">
            <w:pPr>
              <w:rPr>
                <w:rFonts w:ascii="Arial Narrow" w:hAnsi="Arial Narrow" w:cs="Arial"/>
              </w:rPr>
            </w:pPr>
            <w:r>
              <w:rPr>
                <w:rFonts w:ascii="Arial Narrow" w:hAnsi="Arial Narrow" w:cs="Arial"/>
              </w:rPr>
              <w:t>Announcement and call for entries to the Civil Aviation Industry Awards.</w:t>
            </w:r>
          </w:p>
        </w:tc>
        <w:tc>
          <w:tcPr>
            <w:tcW w:w="1701" w:type="dxa"/>
          </w:tcPr>
          <w:p w:rsidR="00D350A8" w:rsidRPr="007652E2" w:rsidRDefault="00D350A8" w:rsidP="00D350A8">
            <w:pPr>
              <w:rPr>
                <w:rFonts w:ascii="Arial Narrow" w:hAnsi="Arial Narrow"/>
              </w:rPr>
            </w:pPr>
            <w:r w:rsidRPr="007652E2">
              <w:rPr>
                <w:rFonts w:ascii="Arial Narrow" w:hAnsi="Arial Narrow" w:cs="Arial"/>
              </w:rPr>
              <w:t>Media monitoring analytics</w:t>
            </w:r>
            <w:r>
              <w:rPr>
                <w:rFonts w:ascii="Arial Narrow" w:hAnsi="Arial Narrow" w:cs="Arial"/>
              </w:rPr>
              <w:t xml:space="preserve"> of the printed copy</w:t>
            </w:r>
            <w:r w:rsidRPr="007652E2">
              <w:rPr>
                <w:rFonts w:ascii="Arial Narrow" w:hAnsi="Arial Narrow" w:cs="Arial"/>
              </w:rPr>
              <w:t xml:space="preserve">. </w:t>
            </w:r>
            <w:r>
              <w:rPr>
                <w:rFonts w:ascii="Arial Narrow" w:hAnsi="Arial Narrow" w:cs="Arial"/>
              </w:rPr>
              <w:t>The featured content was positive</w:t>
            </w:r>
            <w:r w:rsidRPr="007652E2">
              <w:rPr>
                <w:rFonts w:ascii="Arial Narrow" w:hAnsi="Arial Narrow" w:cs="Arial"/>
              </w:rPr>
              <w:t>.</w:t>
            </w: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55 033.25</w:t>
            </w:r>
          </w:p>
        </w:tc>
        <w:tc>
          <w:tcPr>
            <w:tcW w:w="1290"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55 033.25</w:t>
            </w:r>
          </w:p>
        </w:tc>
      </w:tr>
      <w:tr w:rsidR="00D350A8" w:rsidRPr="007652E2" w:rsidTr="00D350A8">
        <w:tc>
          <w:tcPr>
            <w:tcW w:w="1843" w:type="dxa"/>
          </w:tcPr>
          <w:p w:rsidR="00D350A8" w:rsidRPr="007652E2" w:rsidRDefault="00D350A8" w:rsidP="00D350A8">
            <w:pPr>
              <w:rPr>
                <w:rFonts w:ascii="Arial Narrow" w:hAnsi="Arial Narrow" w:cs="Arial"/>
              </w:rPr>
            </w:pPr>
            <w:r w:rsidRPr="007652E2">
              <w:rPr>
                <w:rFonts w:ascii="Arial Narrow" w:hAnsi="Arial Narrow" w:cs="Arial"/>
              </w:rPr>
              <w:t>Pan African Parliament</w:t>
            </w:r>
          </w:p>
        </w:tc>
        <w:tc>
          <w:tcPr>
            <w:tcW w:w="1276" w:type="dxa"/>
          </w:tcPr>
          <w:p w:rsidR="00D350A8" w:rsidRPr="007652E2" w:rsidRDefault="00D350A8" w:rsidP="00D350A8">
            <w:pPr>
              <w:rPr>
                <w:rFonts w:ascii="Arial Narrow" w:hAnsi="Arial Narrow" w:cs="Arial"/>
              </w:rPr>
            </w:pPr>
            <w:r w:rsidRPr="007652E2">
              <w:rPr>
                <w:rFonts w:ascii="Arial Narrow" w:hAnsi="Arial Narrow" w:cs="Arial"/>
              </w:rPr>
              <w:t>Oct 2018</w:t>
            </w:r>
          </w:p>
        </w:tc>
        <w:tc>
          <w:tcPr>
            <w:tcW w:w="1559" w:type="dxa"/>
          </w:tcPr>
          <w:p w:rsidR="00D350A8" w:rsidRPr="007652E2" w:rsidRDefault="00D350A8" w:rsidP="00D350A8">
            <w:pPr>
              <w:rPr>
                <w:rFonts w:ascii="Arial Narrow" w:hAnsi="Arial Narrow" w:cs="Arial"/>
              </w:rPr>
            </w:pPr>
            <w:r w:rsidRPr="007652E2">
              <w:rPr>
                <w:rFonts w:ascii="Arial Narrow" w:hAnsi="Arial Narrow" w:cs="Arial"/>
              </w:rPr>
              <w:t>Promoting transformation</w:t>
            </w:r>
          </w:p>
        </w:tc>
        <w:tc>
          <w:tcPr>
            <w:tcW w:w="1985" w:type="dxa"/>
          </w:tcPr>
          <w:p w:rsidR="00D350A8" w:rsidRPr="007652E2" w:rsidRDefault="00D350A8" w:rsidP="00D350A8">
            <w:pPr>
              <w:rPr>
                <w:rFonts w:ascii="Arial Narrow" w:hAnsi="Arial Narrow" w:cs="Arial"/>
              </w:rPr>
            </w:pPr>
            <w:r w:rsidRPr="007652E2">
              <w:rPr>
                <w:rFonts w:ascii="Arial Narrow" w:hAnsi="Arial Narrow" w:cs="Arial"/>
              </w:rPr>
              <w:t xml:space="preserve">2 </w:t>
            </w:r>
            <w:proofErr w:type="gramStart"/>
            <w:r w:rsidRPr="007652E2">
              <w:rPr>
                <w:rFonts w:ascii="Arial Narrow" w:hAnsi="Arial Narrow" w:cs="Arial"/>
              </w:rPr>
              <w:t>page  feature</w:t>
            </w:r>
            <w:proofErr w:type="gramEnd"/>
            <w:r w:rsidRPr="007652E2">
              <w:rPr>
                <w:rFonts w:ascii="Arial Narrow" w:hAnsi="Arial Narrow" w:cs="Arial"/>
              </w:rPr>
              <w:t xml:space="preserve"> which was promoting transformation in aviation.</w:t>
            </w:r>
          </w:p>
        </w:tc>
        <w:tc>
          <w:tcPr>
            <w:tcW w:w="1701" w:type="dxa"/>
          </w:tcPr>
          <w:p w:rsidR="00D350A8" w:rsidRPr="007652E2" w:rsidRDefault="00D350A8" w:rsidP="00D350A8">
            <w:pPr>
              <w:rPr>
                <w:rFonts w:ascii="Arial Narrow" w:hAnsi="Arial Narrow"/>
              </w:rPr>
            </w:pPr>
            <w:r w:rsidRPr="007652E2">
              <w:rPr>
                <w:rFonts w:ascii="Arial Narrow" w:hAnsi="Arial Narrow" w:cs="Arial"/>
              </w:rPr>
              <w:t>Media monitoring analytics</w:t>
            </w:r>
            <w:r>
              <w:rPr>
                <w:rFonts w:ascii="Arial Narrow" w:hAnsi="Arial Narrow" w:cs="Arial"/>
              </w:rPr>
              <w:t xml:space="preserve"> of the printed copy</w:t>
            </w:r>
            <w:r w:rsidRPr="007652E2">
              <w:rPr>
                <w:rFonts w:ascii="Arial Narrow" w:hAnsi="Arial Narrow" w:cs="Arial"/>
              </w:rPr>
              <w:t xml:space="preserve">. </w:t>
            </w:r>
            <w:r>
              <w:rPr>
                <w:rFonts w:ascii="Arial Narrow" w:hAnsi="Arial Narrow" w:cs="Arial"/>
              </w:rPr>
              <w:t>The featured content was positive</w:t>
            </w:r>
            <w:r w:rsidRPr="007652E2">
              <w:rPr>
                <w:rFonts w:ascii="Arial Narrow" w:hAnsi="Arial Narrow" w:cs="Arial"/>
              </w:rPr>
              <w:t>.</w:t>
            </w:r>
          </w:p>
        </w:tc>
        <w:tc>
          <w:tcPr>
            <w:tcW w:w="1261"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84 246.7</w:t>
            </w:r>
            <w:r>
              <w:rPr>
                <w:rFonts w:ascii="Arial Narrow" w:hAnsi="Arial Narrow" w:cs="Arial"/>
              </w:rPr>
              <w:t>0</w:t>
            </w:r>
          </w:p>
        </w:tc>
        <w:tc>
          <w:tcPr>
            <w:tcW w:w="1290" w:type="dxa"/>
          </w:tcPr>
          <w:p w:rsidR="00D350A8" w:rsidRPr="007652E2" w:rsidRDefault="00D350A8" w:rsidP="00D350A8">
            <w:pPr>
              <w:rPr>
                <w:rFonts w:ascii="Arial Narrow" w:hAnsi="Arial Narrow" w:cs="Arial"/>
              </w:rPr>
            </w:pPr>
            <w:r>
              <w:rPr>
                <w:rFonts w:ascii="Arial Narrow" w:hAnsi="Arial Narrow" w:cs="Arial"/>
              </w:rPr>
              <w:t>R</w:t>
            </w:r>
            <w:r w:rsidRPr="007652E2">
              <w:rPr>
                <w:rFonts w:ascii="Arial Narrow" w:hAnsi="Arial Narrow" w:cs="Arial"/>
              </w:rPr>
              <w:t>84 246.7</w:t>
            </w:r>
            <w:r>
              <w:rPr>
                <w:rFonts w:ascii="Arial Narrow" w:hAnsi="Arial Narrow" w:cs="Arial"/>
              </w:rPr>
              <w:t>0</w:t>
            </w:r>
          </w:p>
        </w:tc>
      </w:tr>
      <w:tr w:rsidR="00D350A8" w:rsidRPr="007652E2" w:rsidTr="00D350A8">
        <w:trPr>
          <w:gridBefore w:val="4"/>
          <w:wBefore w:w="6663" w:type="dxa"/>
        </w:trPr>
        <w:tc>
          <w:tcPr>
            <w:tcW w:w="1701" w:type="dxa"/>
          </w:tcPr>
          <w:p w:rsidR="00D350A8" w:rsidRPr="007652E2" w:rsidRDefault="00D350A8" w:rsidP="00D350A8">
            <w:pPr>
              <w:rPr>
                <w:rFonts w:ascii="Arial Narrow" w:hAnsi="Arial Narrow" w:cs="Arial"/>
                <w:b/>
              </w:rPr>
            </w:pPr>
            <w:r w:rsidRPr="007652E2">
              <w:rPr>
                <w:rFonts w:ascii="Arial Narrow" w:hAnsi="Arial Narrow" w:cs="Arial"/>
                <w:b/>
              </w:rPr>
              <w:t>Total</w:t>
            </w:r>
          </w:p>
        </w:tc>
        <w:tc>
          <w:tcPr>
            <w:tcW w:w="1261" w:type="dxa"/>
          </w:tcPr>
          <w:p w:rsidR="00D350A8" w:rsidRPr="007652E2" w:rsidRDefault="00D350A8" w:rsidP="00D350A8">
            <w:pPr>
              <w:rPr>
                <w:rFonts w:ascii="Arial Narrow" w:hAnsi="Arial Narrow" w:cs="Arial"/>
                <w:b/>
              </w:rPr>
            </w:pPr>
            <w:r>
              <w:rPr>
                <w:rFonts w:ascii="Arial Narrow" w:hAnsi="Arial Narrow" w:cs="Arial"/>
                <w:b/>
              </w:rPr>
              <w:t>R</w:t>
            </w:r>
            <w:r w:rsidRPr="007652E2">
              <w:rPr>
                <w:rFonts w:ascii="Arial Narrow" w:hAnsi="Arial Narrow" w:cs="Arial"/>
                <w:b/>
              </w:rPr>
              <w:t>578 667.5</w:t>
            </w:r>
          </w:p>
        </w:tc>
        <w:tc>
          <w:tcPr>
            <w:tcW w:w="1290" w:type="dxa"/>
          </w:tcPr>
          <w:p w:rsidR="00D350A8" w:rsidRPr="007652E2" w:rsidRDefault="00D350A8" w:rsidP="00D350A8">
            <w:pPr>
              <w:rPr>
                <w:rFonts w:ascii="Arial Narrow" w:hAnsi="Arial Narrow" w:cs="Arial"/>
                <w:b/>
              </w:rPr>
            </w:pPr>
            <w:r>
              <w:rPr>
                <w:rFonts w:ascii="Arial Narrow" w:hAnsi="Arial Narrow" w:cs="Arial"/>
                <w:b/>
              </w:rPr>
              <w:t>R</w:t>
            </w:r>
            <w:r w:rsidRPr="007652E2">
              <w:rPr>
                <w:rFonts w:ascii="Arial Narrow" w:hAnsi="Arial Narrow" w:cs="Arial"/>
                <w:b/>
              </w:rPr>
              <w:t>578 667.5</w:t>
            </w:r>
          </w:p>
        </w:tc>
      </w:tr>
    </w:tbl>
    <w:p w:rsidR="00D350A8" w:rsidRPr="00C73125" w:rsidRDefault="00D350A8" w:rsidP="003E627A">
      <w:pPr>
        <w:widowControl w:val="0"/>
        <w:autoSpaceDE w:val="0"/>
        <w:autoSpaceDN w:val="0"/>
        <w:adjustRightInd w:val="0"/>
        <w:spacing w:before="100" w:beforeAutospacing="1" w:after="100" w:afterAutospacing="1" w:line="360" w:lineRule="auto"/>
        <w:jc w:val="both"/>
        <w:rPr>
          <w:rFonts w:ascii="Arial" w:hAnsi="Arial" w:cs="Arial"/>
          <w:b/>
          <w:noProof/>
          <w:lang w:val="af-ZA"/>
        </w:rPr>
      </w:pPr>
      <w:r w:rsidRPr="00C73125">
        <w:rPr>
          <w:rFonts w:ascii="Arial" w:hAnsi="Arial" w:cs="Arial"/>
          <w:b/>
          <w:noProof/>
          <w:lang w:val="af-ZA"/>
        </w:rPr>
        <w:t>Ports Regulator Of South Africa (PRSA)</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noProof/>
          <w:lang w:val="af-ZA"/>
        </w:rPr>
      </w:pPr>
      <w:r>
        <w:rPr>
          <w:rFonts w:ascii="Arial" w:hAnsi="Arial" w:cs="Arial"/>
          <w:noProof/>
          <w:lang w:val="af-ZA"/>
        </w:rPr>
        <w:t xml:space="preserve">a)(i) The Ports Regulator did not use television, radio nor newspapers for advertising purposes. </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noProof/>
          <w:lang w:val="af-ZA"/>
        </w:rPr>
      </w:pPr>
      <w:r>
        <w:rPr>
          <w:rFonts w:ascii="Arial" w:hAnsi="Arial" w:cs="Arial"/>
          <w:noProof/>
          <w:lang w:val="af-ZA"/>
        </w:rPr>
        <w:t>(b) N/A</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noProof/>
          <w:lang w:val="af-ZA"/>
        </w:rPr>
      </w:pPr>
      <w:r>
        <w:rPr>
          <w:rFonts w:ascii="Arial" w:hAnsi="Arial" w:cs="Arial"/>
          <w:noProof/>
          <w:lang w:val="af-ZA"/>
        </w:rPr>
        <w:t>(c)N/A</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noProof/>
          <w:lang w:val="af-ZA"/>
        </w:rPr>
      </w:pPr>
      <w:r>
        <w:rPr>
          <w:rFonts w:ascii="Arial" w:hAnsi="Arial" w:cs="Arial"/>
          <w:noProof/>
          <w:lang w:val="af-ZA"/>
        </w:rPr>
        <w:t>(d) N/A</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b/>
          <w:noProof/>
          <w:lang w:val="af-ZA"/>
        </w:rPr>
      </w:pPr>
      <w:r w:rsidRPr="00C73125">
        <w:rPr>
          <w:rFonts w:ascii="Arial" w:hAnsi="Arial" w:cs="Arial"/>
          <w:b/>
          <w:noProof/>
          <w:lang w:val="af-ZA"/>
        </w:rPr>
        <w:t>South African Maritime Safety Authority (SAMSA)</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noProof/>
          <w:lang w:val="af-ZA"/>
        </w:rPr>
      </w:pPr>
      <w:r>
        <w:rPr>
          <w:rFonts w:ascii="Arial" w:hAnsi="Arial" w:cs="Arial"/>
          <w:noProof/>
          <w:lang w:val="af-ZA"/>
        </w:rPr>
        <w:t xml:space="preserve"> (a) (i) </w:t>
      </w:r>
      <w:r>
        <w:rPr>
          <w:rFonts w:ascii="Arial" w:hAnsi="Arial" w:cs="Arial"/>
        </w:rPr>
        <w:t>Details of the advert:</w:t>
      </w:r>
    </w:p>
    <w:p w:rsidR="00D350A8" w:rsidRPr="0098275E" w:rsidRDefault="00D350A8" w:rsidP="003E627A">
      <w:pPr>
        <w:widowControl w:val="0"/>
        <w:autoSpaceDE w:val="0"/>
        <w:autoSpaceDN w:val="0"/>
        <w:adjustRightInd w:val="0"/>
        <w:spacing w:before="100" w:beforeAutospacing="1" w:after="100" w:afterAutospacing="1" w:line="360" w:lineRule="auto"/>
        <w:ind w:firstLine="709"/>
        <w:jc w:val="both"/>
        <w:rPr>
          <w:rFonts w:ascii="Arial" w:hAnsi="Arial" w:cs="Arial"/>
          <w:noProof/>
          <w:lang w:val="af-ZA"/>
        </w:rPr>
      </w:pPr>
      <w:r w:rsidRPr="0098275E">
        <w:rPr>
          <w:rFonts w:ascii="Arial" w:hAnsi="Arial" w:cs="Arial"/>
        </w:rPr>
        <w:t>Chief Financial Officer</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     (ii) Advertising Mediums</w:t>
      </w:r>
    </w:p>
    <w:p w:rsidR="00D350A8" w:rsidRPr="0098275E"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          </w:t>
      </w:r>
      <w:r w:rsidRPr="0098275E">
        <w:rPr>
          <w:rFonts w:ascii="Arial" w:hAnsi="Arial" w:cs="Arial"/>
        </w:rPr>
        <w:t>Sunday Times</w:t>
      </w:r>
    </w:p>
    <w:p w:rsidR="00D350A8" w:rsidRPr="0098275E"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lastRenderedPageBreak/>
        <w:t xml:space="preserve">          </w:t>
      </w:r>
      <w:r w:rsidRPr="0098275E">
        <w:rPr>
          <w:rFonts w:ascii="Arial" w:hAnsi="Arial" w:cs="Arial"/>
        </w:rPr>
        <w:t>City press</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(b) Dates of advertising:</w:t>
      </w:r>
    </w:p>
    <w:p w:rsidR="00D350A8" w:rsidRPr="0098275E"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     </w:t>
      </w:r>
      <w:r w:rsidRPr="0098275E">
        <w:rPr>
          <w:rFonts w:ascii="Arial" w:hAnsi="Arial" w:cs="Arial"/>
        </w:rPr>
        <w:t xml:space="preserve">6 to 14 May 2018 </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(c) (</w:t>
      </w:r>
      <w:proofErr w:type="spellStart"/>
      <w:r>
        <w:rPr>
          <w:rFonts w:ascii="Arial" w:hAnsi="Arial" w:cs="Arial"/>
        </w:rPr>
        <w:t>i</w:t>
      </w:r>
      <w:proofErr w:type="spellEnd"/>
      <w:r>
        <w:rPr>
          <w:rFonts w:ascii="Arial" w:hAnsi="Arial" w:cs="Arial"/>
        </w:rPr>
        <w:t xml:space="preserve">) </w:t>
      </w:r>
      <w:r w:rsidRPr="00F95752">
        <w:rPr>
          <w:rFonts w:ascii="Arial" w:hAnsi="Arial" w:cs="Arial"/>
        </w:rPr>
        <w:tab/>
      </w:r>
      <w:r>
        <w:rPr>
          <w:rFonts w:ascii="Arial" w:hAnsi="Arial" w:cs="Arial"/>
        </w:rPr>
        <w:t>W</w:t>
      </w:r>
      <w:r w:rsidRPr="002416CF">
        <w:rPr>
          <w:rFonts w:ascii="Arial" w:hAnsi="Arial" w:cs="Arial"/>
        </w:rPr>
        <w:t>hat were the objectiv</w:t>
      </w:r>
      <w:r>
        <w:rPr>
          <w:rFonts w:ascii="Arial" w:hAnsi="Arial" w:cs="Arial"/>
        </w:rPr>
        <w:t>es for the adverts in each case?</w:t>
      </w:r>
    </w:p>
    <w:p w:rsidR="00D350A8" w:rsidRDefault="00D350A8" w:rsidP="003E627A">
      <w:pPr>
        <w:widowControl w:val="0"/>
        <w:autoSpaceDE w:val="0"/>
        <w:autoSpaceDN w:val="0"/>
        <w:adjustRightInd w:val="0"/>
        <w:spacing w:before="100" w:beforeAutospacing="1" w:after="100" w:afterAutospacing="1" w:line="360" w:lineRule="auto"/>
        <w:ind w:firstLine="720"/>
        <w:jc w:val="both"/>
        <w:rPr>
          <w:rFonts w:ascii="Arial" w:hAnsi="Arial" w:cs="Arial"/>
        </w:rPr>
      </w:pPr>
      <w:r>
        <w:rPr>
          <w:rFonts w:ascii="Arial" w:hAnsi="Arial" w:cs="Arial"/>
        </w:rPr>
        <w:t xml:space="preserve">The objective was to attract a wider pool of applicants  </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(ii) H</w:t>
      </w:r>
      <w:r w:rsidRPr="002416CF">
        <w:rPr>
          <w:rFonts w:ascii="Arial" w:hAnsi="Arial" w:cs="Arial"/>
        </w:rPr>
        <w:t>ow were those objectives measured in each instance?</w:t>
      </w:r>
    </w:p>
    <w:p w:rsidR="00D350A8" w:rsidRDefault="00D350A8" w:rsidP="003E627A">
      <w:pPr>
        <w:widowControl w:val="0"/>
        <w:autoSpaceDE w:val="0"/>
        <w:autoSpaceDN w:val="0"/>
        <w:adjustRightInd w:val="0"/>
        <w:spacing w:before="100" w:beforeAutospacing="1" w:after="100" w:afterAutospacing="1" w:line="360" w:lineRule="auto"/>
        <w:ind w:firstLine="720"/>
        <w:jc w:val="both"/>
        <w:rPr>
          <w:rFonts w:ascii="Arial" w:hAnsi="Arial" w:cs="Arial"/>
        </w:rPr>
      </w:pPr>
      <w:r>
        <w:rPr>
          <w:rFonts w:ascii="Arial" w:hAnsi="Arial" w:cs="Arial"/>
        </w:rPr>
        <w:t>85 applications were received</w:t>
      </w:r>
    </w:p>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(d) </w:t>
      </w:r>
      <w:r>
        <w:rPr>
          <w:rFonts w:ascii="Arial" w:hAnsi="Arial" w:cs="Arial"/>
        </w:rPr>
        <w:tab/>
        <w:t xml:space="preserve">Monthly spend on advertising </w:t>
      </w:r>
    </w:p>
    <w:tbl>
      <w:tblPr>
        <w:tblStyle w:val="TableGrid"/>
        <w:tblW w:w="0" w:type="auto"/>
        <w:tblLook w:val="04A0"/>
      </w:tblPr>
      <w:tblGrid>
        <w:gridCol w:w="3745"/>
        <w:gridCol w:w="3484"/>
      </w:tblGrid>
      <w:tr w:rsidR="00D350A8" w:rsidTr="00D350A8">
        <w:tc>
          <w:tcPr>
            <w:tcW w:w="3745"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Sunday Times</w:t>
            </w:r>
          </w:p>
        </w:tc>
        <w:tc>
          <w:tcPr>
            <w:tcW w:w="3484"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17 191.20</w:t>
            </w:r>
          </w:p>
        </w:tc>
      </w:tr>
      <w:tr w:rsidR="00D350A8" w:rsidTr="00D350A8">
        <w:tc>
          <w:tcPr>
            <w:tcW w:w="3745"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City Press</w:t>
            </w:r>
          </w:p>
        </w:tc>
        <w:tc>
          <w:tcPr>
            <w:tcW w:w="3484"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11 801.04</w:t>
            </w:r>
          </w:p>
        </w:tc>
      </w:tr>
      <w:tr w:rsidR="00D350A8" w:rsidTr="00D350A8">
        <w:tc>
          <w:tcPr>
            <w:tcW w:w="3745"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Vat</w:t>
            </w:r>
          </w:p>
        </w:tc>
        <w:tc>
          <w:tcPr>
            <w:tcW w:w="3484" w:type="dxa"/>
          </w:tcPr>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  4 348.84</w:t>
            </w:r>
          </w:p>
        </w:tc>
      </w:tr>
      <w:tr w:rsidR="00D350A8" w:rsidRPr="00C83DF9" w:rsidTr="00D350A8">
        <w:tc>
          <w:tcPr>
            <w:tcW w:w="3745" w:type="dxa"/>
          </w:tcPr>
          <w:p w:rsidR="00D350A8" w:rsidRPr="00C83DF9" w:rsidRDefault="00D350A8" w:rsidP="003E627A">
            <w:pPr>
              <w:widowControl w:val="0"/>
              <w:autoSpaceDE w:val="0"/>
              <w:autoSpaceDN w:val="0"/>
              <w:adjustRightInd w:val="0"/>
              <w:spacing w:before="100" w:beforeAutospacing="1" w:after="100" w:afterAutospacing="1" w:line="360" w:lineRule="auto"/>
              <w:jc w:val="both"/>
              <w:rPr>
                <w:rFonts w:ascii="Arial" w:hAnsi="Arial" w:cs="Arial"/>
                <w:b/>
              </w:rPr>
            </w:pPr>
            <w:r w:rsidRPr="00C83DF9">
              <w:rPr>
                <w:rFonts w:ascii="Arial" w:hAnsi="Arial" w:cs="Arial"/>
                <w:b/>
              </w:rPr>
              <w:t>Total</w:t>
            </w:r>
          </w:p>
        </w:tc>
        <w:tc>
          <w:tcPr>
            <w:tcW w:w="3484" w:type="dxa"/>
          </w:tcPr>
          <w:p w:rsidR="00D350A8" w:rsidRPr="00C83DF9" w:rsidRDefault="00D350A8" w:rsidP="003E627A">
            <w:pPr>
              <w:widowControl w:val="0"/>
              <w:autoSpaceDE w:val="0"/>
              <w:autoSpaceDN w:val="0"/>
              <w:adjustRightInd w:val="0"/>
              <w:spacing w:before="100" w:beforeAutospacing="1" w:after="100" w:afterAutospacing="1" w:line="360" w:lineRule="auto"/>
              <w:jc w:val="both"/>
              <w:rPr>
                <w:rFonts w:ascii="Arial" w:hAnsi="Arial" w:cs="Arial"/>
                <w:b/>
              </w:rPr>
            </w:pPr>
            <w:r w:rsidRPr="00C83DF9">
              <w:rPr>
                <w:rFonts w:ascii="Arial" w:hAnsi="Arial" w:cs="Arial"/>
                <w:b/>
              </w:rPr>
              <w:t xml:space="preserve">33 341.08 </w:t>
            </w:r>
          </w:p>
        </w:tc>
      </w:tr>
    </w:tbl>
    <w:p w:rsidR="00D350A8" w:rsidRDefault="00D350A8" w:rsidP="003E627A">
      <w:pPr>
        <w:widowControl w:val="0"/>
        <w:autoSpaceDE w:val="0"/>
        <w:autoSpaceDN w:val="0"/>
        <w:adjustRightInd w:val="0"/>
        <w:spacing w:before="100" w:beforeAutospacing="1" w:after="100" w:afterAutospacing="1" w:line="360" w:lineRule="auto"/>
        <w:jc w:val="both"/>
        <w:rPr>
          <w:rFonts w:ascii="Arial" w:hAnsi="Arial" w:cs="Arial"/>
        </w:rPr>
      </w:pPr>
    </w:p>
    <w:p w:rsidR="00D350A8" w:rsidRPr="00F95752" w:rsidRDefault="00D350A8" w:rsidP="00D350A8">
      <w:pPr>
        <w:widowControl w:val="0"/>
        <w:autoSpaceDE w:val="0"/>
        <w:autoSpaceDN w:val="0"/>
        <w:adjustRightInd w:val="0"/>
        <w:spacing w:before="100" w:beforeAutospacing="1" w:after="100" w:afterAutospacing="1" w:line="240" w:lineRule="auto"/>
        <w:jc w:val="both"/>
        <w:rPr>
          <w:rFonts w:ascii="Arial" w:hAnsi="Arial" w:cs="Arial"/>
        </w:rPr>
      </w:pPr>
    </w:p>
    <w:p w:rsidR="00D350A8" w:rsidRPr="00C73125" w:rsidRDefault="00D350A8" w:rsidP="00D350A8">
      <w:pPr>
        <w:widowControl w:val="0"/>
        <w:autoSpaceDE w:val="0"/>
        <w:autoSpaceDN w:val="0"/>
        <w:adjustRightInd w:val="0"/>
        <w:spacing w:before="100" w:beforeAutospacing="1" w:after="100" w:afterAutospacing="1" w:line="240" w:lineRule="auto"/>
        <w:jc w:val="both"/>
        <w:rPr>
          <w:rFonts w:ascii="Arial" w:hAnsi="Arial" w:cs="Arial"/>
          <w:b/>
        </w:rPr>
      </w:pPr>
    </w:p>
    <w:p w:rsidR="00D350A8" w:rsidRPr="002416CF"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Pr="002416CF" w:rsidRDefault="00D350A8" w:rsidP="00D350A8">
      <w:pPr>
        <w:spacing w:before="100" w:beforeAutospacing="1" w:after="100" w:afterAutospacing="1" w:line="360" w:lineRule="auto"/>
        <w:jc w:val="both"/>
        <w:outlineLvl w:val="0"/>
        <w:rPr>
          <w:rFonts w:ascii="Arial" w:eastAsia="Calibri" w:hAnsi="Arial" w:cs="Arial"/>
          <w:b/>
          <w:lang w:val="en-ZA"/>
        </w:rPr>
      </w:pPr>
    </w:p>
    <w:p w:rsidR="00D350A8" w:rsidRPr="0022047F" w:rsidRDefault="00D350A8" w:rsidP="00D350A8">
      <w:pPr>
        <w:spacing w:after="0"/>
        <w:jc w:val="both"/>
        <w:outlineLvl w:val="0"/>
        <w:rPr>
          <w:rFonts w:ascii="Arial" w:eastAsia="Calibri" w:hAnsi="Arial" w:cs="Arial"/>
          <w:lang w:val="en-ZA"/>
        </w:rPr>
      </w:pPr>
    </w:p>
    <w:p w:rsidR="001068D0" w:rsidRPr="005616AD" w:rsidRDefault="001068D0" w:rsidP="00D350A8">
      <w:pPr>
        <w:spacing w:before="100" w:beforeAutospacing="1" w:after="100" w:afterAutospacing="1" w:line="360" w:lineRule="auto"/>
        <w:jc w:val="both"/>
        <w:outlineLvl w:val="0"/>
        <w:rPr>
          <w:rFonts w:ascii="Arial" w:eastAsia="Calibri" w:hAnsi="Arial" w:cs="Arial"/>
          <w:lang w:val="en-ZA"/>
        </w:rPr>
      </w:pPr>
    </w:p>
    <w:sectPr w:rsidR="001068D0" w:rsidRPr="005616AD" w:rsidSect="00D350A8">
      <w:footerReference w:type="default" r:id="rId12"/>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A7" w:rsidRDefault="003248A7" w:rsidP="00DB1508">
      <w:pPr>
        <w:spacing w:after="0" w:line="240" w:lineRule="auto"/>
      </w:pPr>
      <w:r>
        <w:separator/>
      </w:r>
    </w:p>
  </w:endnote>
  <w:endnote w:type="continuationSeparator" w:id="0">
    <w:p w:rsidR="003248A7" w:rsidRDefault="003248A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D350A8" w:rsidRDefault="004D5747">
        <w:pPr>
          <w:pStyle w:val="Footer"/>
          <w:jc w:val="right"/>
        </w:pPr>
        <w:r>
          <w:fldChar w:fldCharType="begin"/>
        </w:r>
        <w:r w:rsidR="00D350A8">
          <w:instrText xml:space="preserve"> PAGE   \* MERGEFORMAT </w:instrText>
        </w:r>
        <w:r>
          <w:fldChar w:fldCharType="separate"/>
        </w:r>
        <w:r w:rsidR="004F2C6E">
          <w:rPr>
            <w:noProof/>
          </w:rPr>
          <w:t>37</w:t>
        </w:r>
        <w:r>
          <w:rPr>
            <w:noProof/>
          </w:rPr>
          <w:fldChar w:fldCharType="end"/>
        </w:r>
      </w:p>
    </w:sdtContent>
  </w:sdt>
  <w:p w:rsidR="00D350A8" w:rsidRDefault="00D35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A7" w:rsidRDefault="003248A7" w:rsidP="00DB1508">
      <w:pPr>
        <w:spacing w:after="0" w:line="240" w:lineRule="auto"/>
      </w:pPr>
      <w:r>
        <w:separator/>
      </w:r>
    </w:p>
  </w:footnote>
  <w:footnote w:type="continuationSeparator" w:id="0">
    <w:p w:rsidR="003248A7" w:rsidRDefault="003248A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654"/>
    <w:multiLevelType w:val="hybridMultilevel"/>
    <w:tmpl w:val="9ADA09AA"/>
    <w:lvl w:ilvl="0" w:tplc="3DA2E15A">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B64172"/>
    <w:multiLevelType w:val="hybridMultilevel"/>
    <w:tmpl w:val="DE9C99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FF3100B"/>
    <w:multiLevelType w:val="hybridMultilevel"/>
    <w:tmpl w:val="67745F92"/>
    <w:lvl w:ilvl="0" w:tplc="24F2C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8761A"/>
    <w:multiLevelType w:val="hybridMultilevel"/>
    <w:tmpl w:val="1E8433A0"/>
    <w:lvl w:ilvl="0" w:tplc="1C090001">
      <w:start w:val="1"/>
      <w:numFmt w:val="bullet"/>
      <w:lvlText w:val=""/>
      <w:lvlJc w:val="left"/>
      <w:pPr>
        <w:ind w:left="1080" w:hanging="360"/>
      </w:pPr>
      <w:rPr>
        <w:rFonts w:ascii="Symbol" w:hAnsi="Symbo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20CE24EB"/>
    <w:multiLevelType w:val="hybridMultilevel"/>
    <w:tmpl w:val="478E9F6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813FF9"/>
    <w:multiLevelType w:val="hybridMultilevel"/>
    <w:tmpl w:val="AF84E752"/>
    <w:lvl w:ilvl="0" w:tplc="FF6699CE">
      <w:start w:val="1"/>
      <w:numFmt w:val="lowerRoman"/>
      <w:lvlText w:val="(%1)"/>
      <w:lvlJc w:val="left"/>
      <w:pPr>
        <w:ind w:left="1440" w:hanging="720"/>
      </w:pPr>
      <w:rPr>
        <w:rFonts w:ascii="Arial" w:eastAsiaTheme="minorEastAsia" w:hAnsi="Arial" w:cs="Arial"/>
      </w:rPr>
    </w:lvl>
    <w:lvl w:ilvl="1" w:tplc="D99003C0">
      <w:start w:val="1"/>
      <w:numFmt w:val="lowerRoman"/>
      <w:lvlText w:val="(%2)"/>
      <w:lvlJc w:val="left"/>
      <w:pPr>
        <w:ind w:left="1069" w:hanging="360"/>
      </w:pPr>
      <w:rPr>
        <w:rFonts w:ascii="Arial" w:eastAsiaTheme="minorEastAsia" w:hAnsi="Arial" w:cs="Arial"/>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513772E"/>
    <w:multiLevelType w:val="hybridMultilevel"/>
    <w:tmpl w:val="D57699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9902269"/>
    <w:multiLevelType w:val="hybridMultilevel"/>
    <w:tmpl w:val="46EE72C4"/>
    <w:lvl w:ilvl="0" w:tplc="6B5E8B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F2557D0"/>
    <w:multiLevelType w:val="hybridMultilevel"/>
    <w:tmpl w:val="02BC5E4C"/>
    <w:lvl w:ilvl="0" w:tplc="5E4873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8B34D5"/>
    <w:multiLevelType w:val="hybridMultilevel"/>
    <w:tmpl w:val="D98C807A"/>
    <w:lvl w:ilvl="0" w:tplc="0254C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710E46"/>
    <w:multiLevelType w:val="hybridMultilevel"/>
    <w:tmpl w:val="D6E0CDB0"/>
    <w:lvl w:ilvl="0" w:tplc="2F3C9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8947FB"/>
    <w:multiLevelType w:val="hybridMultilevel"/>
    <w:tmpl w:val="4C18B06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3">
    <w:nsid w:val="41DB25B6"/>
    <w:multiLevelType w:val="hybridMultilevel"/>
    <w:tmpl w:val="2878E372"/>
    <w:lvl w:ilvl="0" w:tplc="107E0410">
      <w:start w:val="2"/>
      <w:numFmt w:val="bullet"/>
      <w:lvlText w:val="-"/>
      <w:lvlJc w:val="left"/>
      <w:pPr>
        <w:ind w:left="2061" w:hanging="360"/>
      </w:pPr>
      <w:rPr>
        <w:rFonts w:ascii="Arial" w:eastAsia="Calibri"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nsid w:val="485A725F"/>
    <w:multiLevelType w:val="hybridMultilevel"/>
    <w:tmpl w:val="FB16FE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AA43984"/>
    <w:multiLevelType w:val="hybridMultilevel"/>
    <w:tmpl w:val="CD76DC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ADF1D14"/>
    <w:multiLevelType w:val="hybridMultilevel"/>
    <w:tmpl w:val="CAFEEA9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F540D19"/>
    <w:multiLevelType w:val="hybridMultilevel"/>
    <w:tmpl w:val="685C10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092305E"/>
    <w:multiLevelType w:val="hybridMultilevel"/>
    <w:tmpl w:val="86DC2B42"/>
    <w:lvl w:ilvl="0" w:tplc="08090001">
      <w:start w:val="1"/>
      <w:numFmt w:val="bullet"/>
      <w:lvlText w:val=""/>
      <w:lvlJc w:val="left"/>
      <w:pPr>
        <w:ind w:left="3189"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9">
    <w:nsid w:val="56566EAA"/>
    <w:multiLevelType w:val="hybridMultilevel"/>
    <w:tmpl w:val="74B6E1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AF2511F"/>
    <w:multiLevelType w:val="hybridMultilevel"/>
    <w:tmpl w:val="A1769D3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1">
    <w:nsid w:val="5C712247"/>
    <w:multiLevelType w:val="hybridMultilevel"/>
    <w:tmpl w:val="00FE7956"/>
    <w:lvl w:ilvl="0" w:tplc="0B6A1E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D374577"/>
    <w:multiLevelType w:val="hybridMultilevel"/>
    <w:tmpl w:val="521ED1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E3D0828"/>
    <w:multiLevelType w:val="hybridMultilevel"/>
    <w:tmpl w:val="1346D8B8"/>
    <w:lvl w:ilvl="0" w:tplc="10562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783026"/>
    <w:multiLevelType w:val="hybridMultilevel"/>
    <w:tmpl w:val="A88A2C4E"/>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5">
    <w:nsid w:val="68A00FC8"/>
    <w:multiLevelType w:val="hybridMultilevel"/>
    <w:tmpl w:val="A7AC25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BC6698F"/>
    <w:multiLevelType w:val="hybridMultilevel"/>
    <w:tmpl w:val="939EBBDC"/>
    <w:lvl w:ilvl="0" w:tplc="373C61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83438C3"/>
    <w:multiLevelType w:val="hybridMultilevel"/>
    <w:tmpl w:val="A7760596"/>
    <w:lvl w:ilvl="0" w:tplc="1C090001">
      <w:start w:val="1"/>
      <w:numFmt w:val="bullet"/>
      <w:lvlText w:val=""/>
      <w:lvlJc w:val="left"/>
      <w:pPr>
        <w:tabs>
          <w:tab w:val="num" w:pos="720"/>
        </w:tabs>
        <w:ind w:left="720" w:hanging="360"/>
      </w:pPr>
      <w:rPr>
        <w:rFonts w:ascii="Symbol" w:hAnsi="Symbol" w:hint="default"/>
      </w:rPr>
    </w:lvl>
    <w:lvl w:ilvl="1" w:tplc="524CC432" w:tentative="1">
      <w:start w:val="1"/>
      <w:numFmt w:val="bullet"/>
      <w:lvlText w:val=""/>
      <w:lvlJc w:val="left"/>
      <w:pPr>
        <w:tabs>
          <w:tab w:val="num" w:pos="1440"/>
        </w:tabs>
        <w:ind w:left="1440" w:hanging="360"/>
      </w:pPr>
      <w:rPr>
        <w:rFonts w:ascii="Wingdings" w:hAnsi="Wingdings" w:hint="default"/>
      </w:rPr>
    </w:lvl>
    <w:lvl w:ilvl="2" w:tplc="4C445E90" w:tentative="1">
      <w:start w:val="1"/>
      <w:numFmt w:val="bullet"/>
      <w:lvlText w:val=""/>
      <w:lvlJc w:val="left"/>
      <w:pPr>
        <w:tabs>
          <w:tab w:val="num" w:pos="2160"/>
        </w:tabs>
        <w:ind w:left="2160" w:hanging="360"/>
      </w:pPr>
      <w:rPr>
        <w:rFonts w:ascii="Wingdings" w:hAnsi="Wingdings" w:hint="default"/>
      </w:rPr>
    </w:lvl>
    <w:lvl w:ilvl="3" w:tplc="2E725054" w:tentative="1">
      <w:start w:val="1"/>
      <w:numFmt w:val="bullet"/>
      <w:lvlText w:val=""/>
      <w:lvlJc w:val="left"/>
      <w:pPr>
        <w:tabs>
          <w:tab w:val="num" w:pos="2880"/>
        </w:tabs>
        <w:ind w:left="2880" w:hanging="360"/>
      </w:pPr>
      <w:rPr>
        <w:rFonts w:ascii="Wingdings" w:hAnsi="Wingdings" w:hint="default"/>
      </w:rPr>
    </w:lvl>
    <w:lvl w:ilvl="4" w:tplc="37AE9896" w:tentative="1">
      <w:start w:val="1"/>
      <w:numFmt w:val="bullet"/>
      <w:lvlText w:val=""/>
      <w:lvlJc w:val="left"/>
      <w:pPr>
        <w:tabs>
          <w:tab w:val="num" w:pos="3600"/>
        </w:tabs>
        <w:ind w:left="3600" w:hanging="360"/>
      </w:pPr>
      <w:rPr>
        <w:rFonts w:ascii="Wingdings" w:hAnsi="Wingdings" w:hint="default"/>
      </w:rPr>
    </w:lvl>
    <w:lvl w:ilvl="5" w:tplc="36828300" w:tentative="1">
      <w:start w:val="1"/>
      <w:numFmt w:val="bullet"/>
      <w:lvlText w:val=""/>
      <w:lvlJc w:val="left"/>
      <w:pPr>
        <w:tabs>
          <w:tab w:val="num" w:pos="4320"/>
        </w:tabs>
        <w:ind w:left="4320" w:hanging="360"/>
      </w:pPr>
      <w:rPr>
        <w:rFonts w:ascii="Wingdings" w:hAnsi="Wingdings" w:hint="default"/>
      </w:rPr>
    </w:lvl>
    <w:lvl w:ilvl="6" w:tplc="349A4EC4" w:tentative="1">
      <w:start w:val="1"/>
      <w:numFmt w:val="bullet"/>
      <w:lvlText w:val=""/>
      <w:lvlJc w:val="left"/>
      <w:pPr>
        <w:tabs>
          <w:tab w:val="num" w:pos="5040"/>
        </w:tabs>
        <w:ind w:left="5040" w:hanging="360"/>
      </w:pPr>
      <w:rPr>
        <w:rFonts w:ascii="Wingdings" w:hAnsi="Wingdings" w:hint="default"/>
      </w:rPr>
    </w:lvl>
    <w:lvl w:ilvl="7" w:tplc="2FA63B34" w:tentative="1">
      <w:start w:val="1"/>
      <w:numFmt w:val="bullet"/>
      <w:lvlText w:val=""/>
      <w:lvlJc w:val="left"/>
      <w:pPr>
        <w:tabs>
          <w:tab w:val="num" w:pos="5760"/>
        </w:tabs>
        <w:ind w:left="5760" w:hanging="360"/>
      </w:pPr>
      <w:rPr>
        <w:rFonts w:ascii="Wingdings" w:hAnsi="Wingdings" w:hint="default"/>
      </w:rPr>
    </w:lvl>
    <w:lvl w:ilvl="8" w:tplc="B948AA00" w:tentative="1">
      <w:start w:val="1"/>
      <w:numFmt w:val="bullet"/>
      <w:lvlText w:val=""/>
      <w:lvlJc w:val="left"/>
      <w:pPr>
        <w:tabs>
          <w:tab w:val="num" w:pos="6480"/>
        </w:tabs>
        <w:ind w:left="6480" w:hanging="360"/>
      </w:pPr>
      <w:rPr>
        <w:rFonts w:ascii="Wingdings" w:hAnsi="Wingdings" w:hint="default"/>
      </w:rPr>
    </w:lvl>
  </w:abstractNum>
  <w:abstractNum w:abstractNumId="28">
    <w:nsid w:val="7ABB22A1"/>
    <w:multiLevelType w:val="hybridMultilevel"/>
    <w:tmpl w:val="3F527A4C"/>
    <w:lvl w:ilvl="0" w:tplc="E6A872EC">
      <w:start w:val="1"/>
      <w:numFmt w:val="lowerLetter"/>
      <w:lvlText w:val="(%1)"/>
      <w:lvlJc w:val="left"/>
      <w:pPr>
        <w:ind w:left="10283" w:hanging="360"/>
      </w:pPr>
      <w:rPr>
        <w:rFonts w:hint="default"/>
      </w:rPr>
    </w:lvl>
    <w:lvl w:ilvl="1" w:tplc="1C090019" w:tentative="1">
      <w:start w:val="1"/>
      <w:numFmt w:val="lowerLetter"/>
      <w:lvlText w:val="%2."/>
      <w:lvlJc w:val="left"/>
      <w:pPr>
        <w:ind w:left="11003" w:hanging="360"/>
      </w:pPr>
    </w:lvl>
    <w:lvl w:ilvl="2" w:tplc="1C09001B" w:tentative="1">
      <w:start w:val="1"/>
      <w:numFmt w:val="lowerRoman"/>
      <w:lvlText w:val="%3."/>
      <w:lvlJc w:val="right"/>
      <w:pPr>
        <w:ind w:left="11723" w:hanging="180"/>
      </w:pPr>
    </w:lvl>
    <w:lvl w:ilvl="3" w:tplc="1C09000F" w:tentative="1">
      <w:start w:val="1"/>
      <w:numFmt w:val="decimal"/>
      <w:lvlText w:val="%4."/>
      <w:lvlJc w:val="left"/>
      <w:pPr>
        <w:ind w:left="12443" w:hanging="360"/>
      </w:pPr>
    </w:lvl>
    <w:lvl w:ilvl="4" w:tplc="1C090019" w:tentative="1">
      <w:start w:val="1"/>
      <w:numFmt w:val="lowerLetter"/>
      <w:lvlText w:val="%5."/>
      <w:lvlJc w:val="left"/>
      <w:pPr>
        <w:ind w:left="13163" w:hanging="360"/>
      </w:pPr>
    </w:lvl>
    <w:lvl w:ilvl="5" w:tplc="1C09001B" w:tentative="1">
      <w:start w:val="1"/>
      <w:numFmt w:val="lowerRoman"/>
      <w:lvlText w:val="%6."/>
      <w:lvlJc w:val="right"/>
      <w:pPr>
        <w:ind w:left="13883" w:hanging="180"/>
      </w:pPr>
    </w:lvl>
    <w:lvl w:ilvl="6" w:tplc="1C09000F" w:tentative="1">
      <w:start w:val="1"/>
      <w:numFmt w:val="decimal"/>
      <w:lvlText w:val="%7."/>
      <w:lvlJc w:val="left"/>
      <w:pPr>
        <w:ind w:left="14603" w:hanging="360"/>
      </w:pPr>
    </w:lvl>
    <w:lvl w:ilvl="7" w:tplc="1C090019" w:tentative="1">
      <w:start w:val="1"/>
      <w:numFmt w:val="lowerLetter"/>
      <w:lvlText w:val="%8."/>
      <w:lvlJc w:val="left"/>
      <w:pPr>
        <w:ind w:left="15323" w:hanging="360"/>
      </w:pPr>
    </w:lvl>
    <w:lvl w:ilvl="8" w:tplc="1C09001B" w:tentative="1">
      <w:start w:val="1"/>
      <w:numFmt w:val="lowerRoman"/>
      <w:lvlText w:val="%9."/>
      <w:lvlJc w:val="right"/>
      <w:pPr>
        <w:ind w:left="16043" w:hanging="180"/>
      </w:pPr>
    </w:lvl>
  </w:abstractNum>
  <w:num w:numId="1">
    <w:abstractNumId w:val="11"/>
  </w:num>
  <w:num w:numId="2">
    <w:abstractNumId w:val="16"/>
  </w:num>
  <w:num w:numId="3">
    <w:abstractNumId w:val="23"/>
  </w:num>
  <w:num w:numId="4">
    <w:abstractNumId w:val="9"/>
  </w:num>
  <w:num w:numId="5">
    <w:abstractNumId w:val="8"/>
  </w:num>
  <w:num w:numId="6">
    <w:abstractNumId w:val="28"/>
  </w:num>
  <w:num w:numId="7">
    <w:abstractNumId w:val="21"/>
  </w:num>
  <w:num w:numId="8">
    <w:abstractNumId w:val="27"/>
  </w:num>
  <w:num w:numId="9">
    <w:abstractNumId w:val="0"/>
  </w:num>
  <w:num w:numId="10">
    <w:abstractNumId w:val="4"/>
  </w:num>
  <w:num w:numId="11">
    <w:abstractNumId w:val="3"/>
  </w:num>
  <w:num w:numId="12">
    <w:abstractNumId w:val="19"/>
  </w:num>
  <w:num w:numId="13">
    <w:abstractNumId w:val="25"/>
  </w:num>
  <w:num w:numId="14">
    <w:abstractNumId w:val="17"/>
  </w:num>
  <w:num w:numId="15">
    <w:abstractNumId w:val="1"/>
  </w:num>
  <w:num w:numId="16">
    <w:abstractNumId w:val="5"/>
  </w:num>
  <w:num w:numId="17">
    <w:abstractNumId w:val="6"/>
  </w:num>
  <w:num w:numId="18">
    <w:abstractNumId w:val="2"/>
  </w:num>
  <w:num w:numId="19">
    <w:abstractNumId w:val="10"/>
  </w:num>
  <w:num w:numId="20">
    <w:abstractNumId w:val="12"/>
  </w:num>
  <w:num w:numId="21">
    <w:abstractNumId w:val="13"/>
  </w:num>
  <w:num w:numId="22">
    <w:abstractNumId w:val="26"/>
  </w:num>
  <w:num w:numId="23">
    <w:abstractNumId w:val="18"/>
  </w:num>
  <w:num w:numId="24">
    <w:abstractNumId w:val="20"/>
  </w:num>
  <w:num w:numId="25">
    <w:abstractNumId w:val="15"/>
  </w:num>
  <w:num w:numId="26">
    <w:abstractNumId w:val="7"/>
  </w:num>
  <w:num w:numId="27">
    <w:abstractNumId w:val="22"/>
  </w:num>
  <w:num w:numId="28">
    <w:abstractNumId w:val="14"/>
  </w:num>
  <w:num w:numId="29">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510"/>
    <w:rsid w:val="002973E8"/>
    <w:rsid w:val="002A1F5E"/>
    <w:rsid w:val="002A3694"/>
    <w:rsid w:val="002A6B00"/>
    <w:rsid w:val="002B08E1"/>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17942"/>
    <w:rsid w:val="00322191"/>
    <w:rsid w:val="003235D4"/>
    <w:rsid w:val="00323697"/>
    <w:rsid w:val="003248A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3224"/>
    <w:rsid w:val="003E4F6B"/>
    <w:rsid w:val="003E5612"/>
    <w:rsid w:val="003E627A"/>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D5747"/>
    <w:rsid w:val="004E03F1"/>
    <w:rsid w:val="004E13FB"/>
    <w:rsid w:val="004E2149"/>
    <w:rsid w:val="004E2276"/>
    <w:rsid w:val="004E536A"/>
    <w:rsid w:val="004E67DE"/>
    <w:rsid w:val="004E75EB"/>
    <w:rsid w:val="004F2C6E"/>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2EB0"/>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97DA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0A8"/>
    <w:rsid w:val="00D35686"/>
    <w:rsid w:val="00D444E5"/>
    <w:rsid w:val="00D477D9"/>
    <w:rsid w:val="00D547D6"/>
    <w:rsid w:val="00D63C47"/>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0585B"/>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5695"/>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000D"/>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table" w:customStyle="1" w:styleId="TableGrid21">
    <w:name w:val="Table Grid21"/>
    <w:basedOn w:val="TableNormal"/>
    <w:next w:val="TableGrid"/>
    <w:uiPriority w:val="39"/>
    <w:rsid w:val="00D63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50A8"/>
  </w:style>
  <w:style w:type="table" w:customStyle="1" w:styleId="GridTable41">
    <w:name w:val="Grid Table 41"/>
    <w:basedOn w:val="TableNormal"/>
    <w:uiPriority w:val="49"/>
    <w:rsid w:val="00D350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evinK\AppData\Local\Microsoft\Windows\INetCache\Content.Outlook\TJ5H72VP\DM06115_Bookings%20Made(30-08-2018_31-10-2018)%20per%20da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a:lstStyle/>
          <a:p>
            <a:pPr>
              <a:defRPr/>
            </a:pPr>
            <a:r>
              <a:rPr lang="en-US" sz="1200" u="sng">
                <a:latin typeface="Arial Narrow" pitchFamily="34" charset="0"/>
              </a:rPr>
              <a:t>Total number</a:t>
            </a:r>
            <a:r>
              <a:rPr lang="en-US" sz="1200" u="sng" baseline="0">
                <a:latin typeface="Arial Narrow" pitchFamily="34" charset="0"/>
              </a:rPr>
              <a:t> of bookings done per day per application type (Walk-In or Online)</a:t>
            </a:r>
            <a:endParaRPr lang="en-US" sz="1200" u="sng">
              <a:latin typeface="Arial Narrow" pitchFamily="34" charset="0"/>
            </a:endParaRPr>
          </a:p>
        </c:rich>
      </c:tx>
    </c:title>
    <c:plotArea>
      <c:layout/>
      <c:lineChart>
        <c:grouping val="standard"/>
        <c:ser>
          <c:idx val="0"/>
          <c:order val="0"/>
          <c:tx>
            <c:strRef>
              <c:f>Graph!$F$3</c:f>
              <c:strCache>
                <c:ptCount val="1"/>
                <c:pt idx="0">
                  <c:v>Online-Booking</c:v>
                </c:pt>
              </c:strCache>
            </c:strRef>
          </c:tx>
          <c:marker>
            <c:symbol val="none"/>
          </c:marker>
          <c:cat>
            <c:strRef>
              <c:f>Graph!$E$4:$E$66</c:f>
              <c:strCache>
                <c:ptCount val="63"/>
                <c:pt idx="0">
                  <c:v>2018-08-30</c:v>
                </c:pt>
                <c:pt idx="1">
                  <c:v>2018-08-31</c:v>
                </c:pt>
                <c:pt idx="2">
                  <c:v>2018-09-01</c:v>
                </c:pt>
                <c:pt idx="3">
                  <c:v>2018-09-02</c:v>
                </c:pt>
                <c:pt idx="4">
                  <c:v>2018-09-03</c:v>
                </c:pt>
                <c:pt idx="5">
                  <c:v>2018-09-04</c:v>
                </c:pt>
                <c:pt idx="6">
                  <c:v>2018-09-05</c:v>
                </c:pt>
                <c:pt idx="7">
                  <c:v>2018-09-06</c:v>
                </c:pt>
                <c:pt idx="8">
                  <c:v>2018-09-07</c:v>
                </c:pt>
                <c:pt idx="9">
                  <c:v>2018-09-08</c:v>
                </c:pt>
                <c:pt idx="10">
                  <c:v>2018-09-09</c:v>
                </c:pt>
                <c:pt idx="11">
                  <c:v>2018-09-10</c:v>
                </c:pt>
                <c:pt idx="12">
                  <c:v>2018-09-11</c:v>
                </c:pt>
                <c:pt idx="13">
                  <c:v>2018-09-12</c:v>
                </c:pt>
                <c:pt idx="14">
                  <c:v>2018-09-13</c:v>
                </c:pt>
                <c:pt idx="15">
                  <c:v>2018-09-14</c:v>
                </c:pt>
                <c:pt idx="16">
                  <c:v>2018-09-15</c:v>
                </c:pt>
                <c:pt idx="17">
                  <c:v>2018-09-16</c:v>
                </c:pt>
                <c:pt idx="18">
                  <c:v>2018-09-17</c:v>
                </c:pt>
                <c:pt idx="19">
                  <c:v>2018-09-18</c:v>
                </c:pt>
                <c:pt idx="20">
                  <c:v>2018-09-19</c:v>
                </c:pt>
                <c:pt idx="21">
                  <c:v>2018-09-20</c:v>
                </c:pt>
                <c:pt idx="22">
                  <c:v>2018-09-21</c:v>
                </c:pt>
                <c:pt idx="23">
                  <c:v>2018-09-22</c:v>
                </c:pt>
                <c:pt idx="24">
                  <c:v>2018-09-23</c:v>
                </c:pt>
                <c:pt idx="25">
                  <c:v>2018-09-24</c:v>
                </c:pt>
                <c:pt idx="26">
                  <c:v>2018-09-25</c:v>
                </c:pt>
                <c:pt idx="27">
                  <c:v>2018-09-26</c:v>
                </c:pt>
                <c:pt idx="28">
                  <c:v>2018-09-27</c:v>
                </c:pt>
                <c:pt idx="29">
                  <c:v>2018-09-28</c:v>
                </c:pt>
                <c:pt idx="30">
                  <c:v>2018-09-29</c:v>
                </c:pt>
                <c:pt idx="31">
                  <c:v>2018-09-30</c:v>
                </c:pt>
                <c:pt idx="32">
                  <c:v>2018-10-01</c:v>
                </c:pt>
                <c:pt idx="33">
                  <c:v>2018-10-02</c:v>
                </c:pt>
                <c:pt idx="34">
                  <c:v>2018-10-03</c:v>
                </c:pt>
                <c:pt idx="35">
                  <c:v>2018-10-04</c:v>
                </c:pt>
                <c:pt idx="36">
                  <c:v>2018-10-05</c:v>
                </c:pt>
                <c:pt idx="37">
                  <c:v>2018-10-06</c:v>
                </c:pt>
                <c:pt idx="38">
                  <c:v>2018-10-07</c:v>
                </c:pt>
                <c:pt idx="39">
                  <c:v>2018-10-08</c:v>
                </c:pt>
                <c:pt idx="40">
                  <c:v>2018-10-09</c:v>
                </c:pt>
                <c:pt idx="41">
                  <c:v>2018-10-10</c:v>
                </c:pt>
                <c:pt idx="42">
                  <c:v>2018-10-11</c:v>
                </c:pt>
                <c:pt idx="43">
                  <c:v>2018-10-12</c:v>
                </c:pt>
                <c:pt idx="44">
                  <c:v>2018-10-13</c:v>
                </c:pt>
                <c:pt idx="45">
                  <c:v>2018-10-14</c:v>
                </c:pt>
                <c:pt idx="46">
                  <c:v>2018-10-15</c:v>
                </c:pt>
                <c:pt idx="47">
                  <c:v>2018-10-16</c:v>
                </c:pt>
                <c:pt idx="48">
                  <c:v>2018-10-17</c:v>
                </c:pt>
                <c:pt idx="49">
                  <c:v>2018-10-18</c:v>
                </c:pt>
                <c:pt idx="50">
                  <c:v>2018-10-19</c:v>
                </c:pt>
                <c:pt idx="51">
                  <c:v>2018-10-20</c:v>
                </c:pt>
                <c:pt idx="52">
                  <c:v>2018-10-21</c:v>
                </c:pt>
                <c:pt idx="53">
                  <c:v>2018-10-22</c:v>
                </c:pt>
                <c:pt idx="54">
                  <c:v>2018-10-23</c:v>
                </c:pt>
                <c:pt idx="55">
                  <c:v>2018-10-24</c:v>
                </c:pt>
                <c:pt idx="56">
                  <c:v>2018-10-25</c:v>
                </c:pt>
                <c:pt idx="57">
                  <c:v>2018-10-26</c:v>
                </c:pt>
                <c:pt idx="58">
                  <c:v>2018-10-27</c:v>
                </c:pt>
                <c:pt idx="59">
                  <c:v>2018-10-28</c:v>
                </c:pt>
                <c:pt idx="60">
                  <c:v>2018-10-29</c:v>
                </c:pt>
                <c:pt idx="61">
                  <c:v>2018-10-30</c:v>
                </c:pt>
                <c:pt idx="62">
                  <c:v>2018-10-31</c:v>
                </c:pt>
              </c:strCache>
            </c:strRef>
          </c:cat>
          <c:val>
            <c:numRef>
              <c:f>Graph!$F$4:$F$66</c:f>
              <c:numCache>
                <c:formatCode>General</c:formatCode>
                <c:ptCount val="63"/>
                <c:pt idx="0">
                  <c:v>40</c:v>
                </c:pt>
                <c:pt idx="1">
                  <c:v>275</c:v>
                </c:pt>
                <c:pt idx="2">
                  <c:v>144</c:v>
                </c:pt>
                <c:pt idx="3">
                  <c:v>65</c:v>
                </c:pt>
                <c:pt idx="4">
                  <c:v>381</c:v>
                </c:pt>
                <c:pt idx="5">
                  <c:v>516</c:v>
                </c:pt>
                <c:pt idx="6">
                  <c:v>556</c:v>
                </c:pt>
                <c:pt idx="7">
                  <c:v>782</c:v>
                </c:pt>
                <c:pt idx="8">
                  <c:v>544</c:v>
                </c:pt>
                <c:pt idx="9">
                  <c:v>158</c:v>
                </c:pt>
                <c:pt idx="10">
                  <c:v>102</c:v>
                </c:pt>
                <c:pt idx="11">
                  <c:v>693</c:v>
                </c:pt>
                <c:pt idx="12">
                  <c:v>771</c:v>
                </c:pt>
                <c:pt idx="13">
                  <c:v>742</c:v>
                </c:pt>
                <c:pt idx="14">
                  <c:v>896</c:v>
                </c:pt>
                <c:pt idx="15">
                  <c:v>670</c:v>
                </c:pt>
                <c:pt idx="16">
                  <c:v>229</c:v>
                </c:pt>
                <c:pt idx="17">
                  <c:v>181</c:v>
                </c:pt>
                <c:pt idx="18">
                  <c:v>1007</c:v>
                </c:pt>
                <c:pt idx="19">
                  <c:v>923</c:v>
                </c:pt>
                <c:pt idx="20">
                  <c:v>853</c:v>
                </c:pt>
                <c:pt idx="21">
                  <c:v>940</c:v>
                </c:pt>
                <c:pt idx="22">
                  <c:v>716</c:v>
                </c:pt>
                <c:pt idx="23">
                  <c:v>131</c:v>
                </c:pt>
                <c:pt idx="24">
                  <c:v>129</c:v>
                </c:pt>
                <c:pt idx="25">
                  <c:v>313</c:v>
                </c:pt>
                <c:pt idx="26">
                  <c:v>1434</c:v>
                </c:pt>
                <c:pt idx="27">
                  <c:v>1171</c:v>
                </c:pt>
                <c:pt idx="28">
                  <c:v>1612</c:v>
                </c:pt>
                <c:pt idx="29">
                  <c:v>1352</c:v>
                </c:pt>
                <c:pt idx="30">
                  <c:v>315</c:v>
                </c:pt>
                <c:pt idx="31">
                  <c:v>367</c:v>
                </c:pt>
                <c:pt idx="32">
                  <c:v>2626</c:v>
                </c:pt>
                <c:pt idx="33">
                  <c:v>2211</c:v>
                </c:pt>
                <c:pt idx="34">
                  <c:v>1955</c:v>
                </c:pt>
                <c:pt idx="35">
                  <c:v>2176</c:v>
                </c:pt>
                <c:pt idx="36">
                  <c:v>1406</c:v>
                </c:pt>
                <c:pt idx="37">
                  <c:v>417</c:v>
                </c:pt>
                <c:pt idx="38">
                  <c:v>364</c:v>
                </c:pt>
                <c:pt idx="39">
                  <c:v>2271</c:v>
                </c:pt>
                <c:pt idx="40">
                  <c:v>1974</c:v>
                </c:pt>
                <c:pt idx="41">
                  <c:v>1719</c:v>
                </c:pt>
                <c:pt idx="42">
                  <c:v>2019</c:v>
                </c:pt>
                <c:pt idx="43">
                  <c:v>1213</c:v>
                </c:pt>
                <c:pt idx="44">
                  <c:v>348</c:v>
                </c:pt>
                <c:pt idx="45">
                  <c:v>330</c:v>
                </c:pt>
                <c:pt idx="46">
                  <c:v>2262</c:v>
                </c:pt>
                <c:pt idx="47">
                  <c:v>2098</c:v>
                </c:pt>
                <c:pt idx="48">
                  <c:v>1975</c:v>
                </c:pt>
                <c:pt idx="49">
                  <c:v>1833</c:v>
                </c:pt>
                <c:pt idx="50">
                  <c:v>1325</c:v>
                </c:pt>
                <c:pt idx="51">
                  <c:v>358</c:v>
                </c:pt>
                <c:pt idx="52">
                  <c:v>428</c:v>
                </c:pt>
                <c:pt idx="53">
                  <c:v>2065</c:v>
                </c:pt>
                <c:pt idx="54">
                  <c:v>1868</c:v>
                </c:pt>
                <c:pt idx="55">
                  <c:v>1759</c:v>
                </c:pt>
                <c:pt idx="56">
                  <c:v>1810</c:v>
                </c:pt>
                <c:pt idx="57">
                  <c:v>1317</c:v>
                </c:pt>
                <c:pt idx="58">
                  <c:v>240</c:v>
                </c:pt>
                <c:pt idx="59">
                  <c:v>249</c:v>
                </c:pt>
                <c:pt idx="60">
                  <c:v>2692</c:v>
                </c:pt>
                <c:pt idx="61">
                  <c:v>2402</c:v>
                </c:pt>
                <c:pt idx="62">
                  <c:v>2508</c:v>
                </c:pt>
              </c:numCache>
            </c:numRef>
          </c:val>
          <c:extLst xmlns:c16r2="http://schemas.microsoft.com/office/drawing/2015/06/chart">
            <c:ext xmlns:c16="http://schemas.microsoft.com/office/drawing/2014/chart" uri="{C3380CC4-5D6E-409C-BE32-E72D297353CC}">
              <c16:uniqueId val="{00000000-A346-49EC-9C80-2C74934D92AC}"/>
            </c:ext>
          </c:extLst>
        </c:ser>
        <c:ser>
          <c:idx val="1"/>
          <c:order val="1"/>
          <c:tx>
            <c:strRef>
              <c:f>Graph!$G$3</c:f>
              <c:strCache>
                <c:ptCount val="1"/>
                <c:pt idx="0">
                  <c:v>Walk-In</c:v>
                </c:pt>
              </c:strCache>
            </c:strRef>
          </c:tx>
          <c:marker>
            <c:symbol val="none"/>
          </c:marker>
          <c:cat>
            <c:strRef>
              <c:f>Graph!$E$4:$E$66</c:f>
              <c:strCache>
                <c:ptCount val="63"/>
                <c:pt idx="0">
                  <c:v>2018-08-30</c:v>
                </c:pt>
                <c:pt idx="1">
                  <c:v>2018-08-31</c:v>
                </c:pt>
                <c:pt idx="2">
                  <c:v>2018-09-01</c:v>
                </c:pt>
                <c:pt idx="3">
                  <c:v>2018-09-02</c:v>
                </c:pt>
                <c:pt idx="4">
                  <c:v>2018-09-03</c:v>
                </c:pt>
                <c:pt idx="5">
                  <c:v>2018-09-04</c:v>
                </c:pt>
                <c:pt idx="6">
                  <c:v>2018-09-05</c:v>
                </c:pt>
                <c:pt idx="7">
                  <c:v>2018-09-06</c:v>
                </c:pt>
                <c:pt idx="8">
                  <c:v>2018-09-07</c:v>
                </c:pt>
                <c:pt idx="9">
                  <c:v>2018-09-08</c:v>
                </c:pt>
                <c:pt idx="10">
                  <c:v>2018-09-09</c:v>
                </c:pt>
                <c:pt idx="11">
                  <c:v>2018-09-10</c:v>
                </c:pt>
                <c:pt idx="12">
                  <c:v>2018-09-11</c:v>
                </c:pt>
                <c:pt idx="13">
                  <c:v>2018-09-12</c:v>
                </c:pt>
                <c:pt idx="14">
                  <c:v>2018-09-13</c:v>
                </c:pt>
                <c:pt idx="15">
                  <c:v>2018-09-14</c:v>
                </c:pt>
                <c:pt idx="16">
                  <c:v>2018-09-15</c:v>
                </c:pt>
                <c:pt idx="17">
                  <c:v>2018-09-16</c:v>
                </c:pt>
                <c:pt idx="18">
                  <c:v>2018-09-17</c:v>
                </c:pt>
                <c:pt idx="19">
                  <c:v>2018-09-18</c:v>
                </c:pt>
                <c:pt idx="20">
                  <c:v>2018-09-19</c:v>
                </c:pt>
                <c:pt idx="21">
                  <c:v>2018-09-20</c:v>
                </c:pt>
                <c:pt idx="22">
                  <c:v>2018-09-21</c:v>
                </c:pt>
                <c:pt idx="23">
                  <c:v>2018-09-22</c:v>
                </c:pt>
                <c:pt idx="24">
                  <c:v>2018-09-23</c:v>
                </c:pt>
                <c:pt idx="25">
                  <c:v>2018-09-24</c:v>
                </c:pt>
                <c:pt idx="26">
                  <c:v>2018-09-25</c:v>
                </c:pt>
                <c:pt idx="27">
                  <c:v>2018-09-26</c:v>
                </c:pt>
                <c:pt idx="28">
                  <c:v>2018-09-27</c:v>
                </c:pt>
                <c:pt idx="29">
                  <c:v>2018-09-28</c:v>
                </c:pt>
                <c:pt idx="30">
                  <c:v>2018-09-29</c:v>
                </c:pt>
                <c:pt idx="31">
                  <c:v>2018-09-30</c:v>
                </c:pt>
                <c:pt idx="32">
                  <c:v>2018-10-01</c:v>
                </c:pt>
                <c:pt idx="33">
                  <c:v>2018-10-02</c:v>
                </c:pt>
                <c:pt idx="34">
                  <c:v>2018-10-03</c:v>
                </c:pt>
                <c:pt idx="35">
                  <c:v>2018-10-04</c:v>
                </c:pt>
                <c:pt idx="36">
                  <c:v>2018-10-05</c:v>
                </c:pt>
                <c:pt idx="37">
                  <c:v>2018-10-06</c:v>
                </c:pt>
                <c:pt idx="38">
                  <c:v>2018-10-07</c:v>
                </c:pt>
                <c:pt idx="39">
                  <c:v>2018-10-08</c:v>
                </c:pt>
                <c:pt idx="40">
                  <c:v>2018-10-09</c:v>
                </c:pt>
                <c:pt idx="41">
                  <c:v>2018-10-10</c:v>
                </c:pt>
                <c:pt idx="42">
                  <c:v>2018-10-11</c:v>
                </c:pt>
                <c:pt idx="43">
                  <c:v>2018-10-12</c:v>
                </c:pt>
                <c:pt idx="44">
                  <c:v>2018-10-13</c:v>
                </c:pt>
                <c:pt idx="45">
                  <c:v>2018-10-14</c:v>
                </c:pt>
                <c:pt idx="46">
                  <c:v>2018-10-15</c:v>
                </c:pt>
                <c:pt idx="47">
                  <c:v>2018-10-16</c:v>
                </c:pt>
                <c:pt idx="48">
                  <c:v>2018-10-17</c:v>
                </c:pt>
                <c:pt idx="49">
                  <c:v>2018-10-18</c:v>
                </c:pt>
                <c:pt idx="50">
                  <c:v>2018-10-19</c:v>
                </c:pt>
                <c:pt idx="51">
                  <c:v>2018-10-20</c:v>
                </c:pt>
                <c:pt idx="52">
                  <c:v>2018-10-21</c:v>
                </c:pt>
                <c:pt idx="53">
                  <c:v>2018-10-22</c:v>
                </c:pt>
                <c:pt idx="54">
                  <c:v>2018-10-23</c:v>
                </c:pt>
                <c:pt idx="55">
                  <c:v>2018-10-24</c:v>
                </c:pt>
                <c:pt idx="56">
                  <c:v>2018-10-25</c:v>
                </c:pt>
                <c:pt idx="57">
                  <c:v>2018-10-26</c:v>
                </c:pt>
                <c:pt idx="58">
                  <c:v>2018-10-27</c:v>
                </c:pt>
                <c:pt idx="59">
                  <c:v>2018-10-28</c:v>
                </c:pt>
                <c:pt idx="60">
                  <c:v>2018-10-29</c:v>
                </c:pt>
                <c:pt idx="61">
                  <c:v>2018-10-30</c:v>
                </c:pt>
                <c:pt idx="62">
                  <c:v>2018-10-31</c:v>
                </c:pt>
              </c:strCache>
            </c:strRef>
          </c:cat>
          <c:val>
            <c:numRef>
              <c:f>Graph!$G$4:$G$66</c:f>
              <c:numCache>
                <c:formatCode>General</c:formatCode>
                <c:ptCount val="63"/>
                <c:pt idx="0">
                  <c:v>718</c:v>
                </c:pt>
                <c:pt idx="1">
                  <c:v>1056</c:v>
                </c:pt>
                <c:pt idx="2">
                  <c:v>214</c:v>
                </c:pt>
                <c:pt idx="3">
                  <c:v>0</c:v>
                </c:pt>
                <c:pt idx="4">
                  <c:v>1039</c:v>
                </c:pt>
                <c:pt idx="5">
                  <c:v>1559</c:v>
                </c:pt>
                <c:pt idx="6">
                  <c:v>1988</c:v>
                </c:pt>
                <c:pt idx="7">
                  <c:v>1927</c:v>
                </c:pt>
                <c:pt idx="8">
                  <c:v>1431</c:v>
                </c:pt>
                <c:pt idx="9">
                  <c:v>713</c:v>
                </c:pt>
                <c:pt idx="10">
                  <c:v>0</c:v>
                </c:pt>
                <c:pt idx="11">
                  <c:v>1879</c:v>
                </c:pt>
                <c:pt idx="12">
                  <c:v>1863</c:v>
                </c:pt>
                <c:pt idx="13">
                  <c:v>1802</c:v>
                </c:pt>
                <c:pt idx="14">
                  <c:v>1616</c:v>
                </c:pt>
                <c:pt idx="15">
                  <c:v>1558</c:v>
                </c:pt>
                <c:pt idx="16">
                  <c:v>577</c:v>
                </c:pt>
                <c:pt idx="17">
                  <c:v>0</c:v>
                </c:pt>
                <c:pt idx="18">
                  <c:v>1784</c:v>
                </c:pt>
                <c:pt idx="19">
                  <c:v>1688</c:v>
                </c:pt>
                <c:pt idx="20">
                  <c:v>1492</c:v>
                </c:pt>
                <c:pt idx="21">
                  <c:v>1360</c:v>
                </c:pt>
                <c:pt idx="22">
                  <c:v>1320</c:v>
                </c:pt>
                <c:pt idx="23">
                  <c:v>69</c:v>
                </c:pt>
                <c:pt idx="24">
                  <c:v>0</c:v>
                </c:pt>
                <c:pt idx="25">
                  <c:v>0</c:v>
                </c:pt>
                <c:pt idx="26">
                  <c:v>1653</c:v>
                </c:pt>
                <c:pt idx="27">
                  <c:v>2004</c:v>
                </c:pt>
                <c:pt idx="28">
                  <c:v>1723</c:v>
                </c:pt>
                <c:pt idx="29">
                  <c:v>1803</c:v>
                </c:pt>
                <c:pt idx="30">
                  <c:v>442</c:v>
                </c:pt>
                <c:pt idx="31">
                  <c:v>0</c:v>
                </c:pt>
                <c:pt idx="32">
                  <c:v>2095</c:v>
                </c:pt>
                <c:pt idx="33">
                  <c:v>2186</c:v>
                </c:pt>
                <c:pt idx="34">
                  <c:v>2013</c:v>
                </c:pt>
                <c:pt idx="35">
                  <c:v>1653</c:v>
                </c:pt>
                <c:pt idx="36">
                  <c:v>1724</c:v>
                </c:pt>
                <c:pt idx="37">
                  <c:v>497</c:v>
                </c:pt>
                <c:pt idx="38">
                  <c:v>0</c:v>
                </c:pt>
                <c:pt idx="39">
                  <c:v>1822</c:v>
                </c:pt>
                <c:pt idx="40">
                  <c:v>1710</c:v>
                </c:pt>
                <c:pt idx="41">
                  <c:v>1492</c:v>
                </c:pt>
                <c:pt idx="42">
                  <c:v>1667</c:v>
                </c:pt>
                <c:pt idx="43">
                  <c:v>1544</c:v>
                </c:pt>
                <c:pt idx="44">
                  <c:v>523</c:v>
                </c:pt>
                <c:pt idx="45">
                  <c:v>0</c:v>
                </c:pt>
                <c:pt idx="46">
                  <c:v>1587</c:v>
                </c:pt>
                <c:pt idx="47">
                  <c:v>1634</c:v>
                </c:pt>
                <c:pt idx="48">
                  <c:v>1561</c:v>
                </c:pt>
                <c:pt idx="49">
                  <c:v>1363</c:v>
                </c:pt>
                <c:pt idx="50">
                  <c:v>1275</c:v>
                </c:pt>
                <c:pt idx="51">
                  <c:v>553</c:v>
                </c:pt>
                <c:pt idx="52">
                  <c:v>0</c:v>
                </c:pt>
                <c:pt idx="53">
                  <c:v>1403</c:v>
                </c:pt>
                <c:pt idx="54">
                  <c:v>1264</c:v>
                </c:pt>
                <c:pt idx="55">
                  <c:v>1359</c:v>
                </c:pt>
                <c:pt idx="56">
                  <c:v>1321</c:v>
                </c:pt>
                <c:pt idx="57">
                  <c:v>1488</c:v>
                </c:pt>
                <c:pt idx="58">
                  <c:v>274</c:v>
                </c:pt>
                <c:pt idx="59">
                  <c:v>0</c:v>
                </c:pt>
                <c:pt idx="60">
                  <c:v>1722</c:v>
                </c:pt>
                <c:pt idx="61">
                  <c:v>1705</c:v>
                </c:pt>
                <c:pt idx="62">
                  <c:v>1818</c:v>
                </c:pt>
              </c:numCache>
            </c:numRef>
          </c:val>
          <c:extLst xmlns:c16r2="http://schemas.microsoft.com/office/drawing/2015/06/chart">
            <c:ext xmlns:c16="http://schemas.microsoft.com/office/drawing/2014/chart" uri="{C3380CC4-5D6E-409C-BE32-E72D297353CC}">
              <c16:uniqueId val="{00000001-A346-49EC-9C80-2C74934D92AC}"/>
            </c:ext>
          </c:extLst>
        </c:ser>
        <c:dLbls/>
        <c:marker val="1"/>
        <c:axId val="51453312"/>
        <c:axId val="51475584"/>
      </c:lineChart>
      <c:catAx>
        <c:axId val="51453312"/>
        <c:scaling>
          <c:orientation val="minMax"/>
        </c:scaling>
        <c:axPos val="b"/>
        <c:numFmt formatCode="General" sourceLinked="0"/>
        <c:tickLblPos val="nextTo"/>
        <c:txPr>
          <a:bodyPr rot="-4500000"/>
          <a:lstStyle/>
          <a:p>
            <a:pPr>
              <a:defRPr b="1"/>
            </a:pPr>
            <a:endParaRPr lang="en-US"/>
          </a:p>
        </c:txPr>
        <c:crossAx val="51475584"/>
        <c:crosses val="autoZero"/>
        <c:auto val="1"/>
        <c:lblAlgn val="ctr"/>
        <c:lblOffset val="100"/>
      </c:catAx>
      <c:valAx>
        <c:axId val="51475584"/>
        <c:scaling>
          <c:orientation val="minMax"/>
        </c:scaling>
        <c:axPos val="l"/>
        <c:majorGridlines/>
        <c:numFmt formatCode="General" sourceLinked="1"/>
        <c:tickLblPos val="nextTo"/>
        <c:txPr>
          <a:bodyPr/>
          <a:lstStyle/>
          <a:p>
            <a:pPr>
              <a:defRPr b="1"/>
            </a:pPr>
            <a:endParaRPr lang="en-US"/>
          </a:p>
        </c:txPr>
        <c:crossAx val="51453312"/>
        <c:crosses val="autoZero"/>
        <c:crossBetween val="between"/>
      </c:valAx>
      <c:spPr>
        <a:ln w="47625">
          <a:solidFill>
            <a:schemeClr val="accent3"/>
          </a:solidFill>
        </a:ln>
      </c:spPr>
    </c:plotArea>
    <c:legend>
      <c:legendPos val="b"/>
      <c:txPr>
        <a:bodyPr/>
        <a:lstStyle/>
        <a:p>
          <a:pPr>
            <a:defRPr b="1"/>
          </a:pPr>
          <a:endParaRPr lang="en-US"/>
        </a:p>
      </c:txPr>
    </c:legend>
    <c:plotVisOnly val="1"/>
    <c:dispBlanksAs val="gap"/>
  </c:chart>
  <c:spPr>
    <a:solidFill>
      <a:schemeClr val="bg1">
        <a:lumMod val="75000"/>
      </a:schemeClr>
    </a:solidFill>
    <a:ln w="44450">
      <a:solidFill>
        <a:schemeClr val="accent3"/>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86B1-6004-42F3-8F0A-FCDD636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2019-02-22T11:04:00Z</dcterms:created>
  <dcterms:modified xsi:type="dcterms:W3CDTF">2019-02-22T11:04:00Z</dcterms:modified>
</cp:coreProperties>
</file>