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637E2">
        <w:rPr>
          <w:rFonts w:ascii="Times New Roman" w:hAnsi="Times New Roman" w:cs="Times New Roman"/>
          <w:b/>
          <w:sz w:val="24"/>
          <w:szCs w:val="24"/>
        </w:rPr>
        <w:t xml:space="preserve"> 340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A61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FA61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03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B637E2" w:rsidRPr="00B637E2" w:rsidRDefault="00B637E2" w:rsidP="00B637E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B637E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340.</w:t>
      </w:r>
      <w:r w:rsidRPr="00B637E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</w:r>
      <w:r w:rsidRPr="00B637E2">
        <w:rPr>
          <w:rFonts w:ascii="Times New Roman" w:eastAsia="Calibri" w:hAnsi="Times New Roman" w:cs="Times New Roman"/>
          <w:b/>
          <w:sz w:val="24"/>
          <w:szCs w:val="24"/>
          <w:lang w:val="af-ZA"/>
        </w:rPr>
        <w:t>Mr M Tshwaku (EFF) to ask the Minister of Basic Education:</w:t>
      </w:r>
    </w:p>
    <w:p w:rsidR="00B637E2" w:rsidRPr="00B637E2" w:rsidRDefault="00B637E2" w:rsidP="00B637E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CG Times" w:eastAsia="Times New Roman" w:hAnsi="CG Times" w:cs="Times New Roman"/>
          <w:sz w:val="20"/>
          <w:szCs w:val="20"/>
          <w:lang w:val="en-US"/>
        </w:rPr>
      </w:pPr>
      <w:r w:rsidRPr="00B637E2">
        <w:rPr>
          <w:rFonts w:ascii="CG Times" w:eastAsia="Times New Roman" w:hAnsi="CG Times" w:cs="Times New Roman"/>
          <w:sz w:val="24"/>
          <w:szCs w:val="20"/>
          <w:lang w:val="en-US"/>
        </w:rPr>
        <w:t xml:space="preserve">Whether, with reference to the </w:t>
      </w:r>
      <w:proofErr w:type="spellStart"/>
      <w:r w:rsidRPr="00B637E2">
        <w:rPr>
          <w:rFonts w:ascii="CG Times" w:eastAsia="Times New Roman" w:hAnsi="CG Times" w:cs="Times New Roman"/>
          <w:sz w:val="24"/>
          <w:szCs w:val="20"/>
          <w:lang w:val="en-US"/>
        </w:rPr>
        <w:t>Ikhwezi</w:t>
      </w:r>
      <w:proofErr w:type="spellEnd"/>
      <w:r w:rsidRPr="00B637E2">
        <w:rPr>
          <w:rFonts w:ascii="CG Times" w:eastAsia="Times New Roman" w:hAnsi="CG Times" w:cs="Times New Roman"/>
          <w:sz w:val="24"/>
          <w:szCs w:val="20"/>
          <w:lang w:val="en-US"/>
        </w:rPr>
        <w:t xml:space="preserve"> </w:t>
      </w:r>
      <w:proofErr w:type="spellStart"/>
      <w:r w:rsidRPr="00B637E2">
        <w:rPr>
          <w:rFonts w:ascii="CG Times" w:eastAsia="Times New Roman" w:hAnsi="CG Times" w:cs="Times New Roman"/>
          <w:sz w:val="24"/>
          <w:szCs w:val="20"/>
          <w:lang w:val="en-US"/>
        </w:rPr>
        <w:t>Lokusa</w:t>
      </w:r>
      <w:proofErr w:type="spellEnd"/>
      <w:r w:rsidRPr="00B637E2">
        <w:rPr>
          <w:rFonts w:ascii="CG Times" w:eastAsia="Times New Roman" w:hAnsi="CG Times" w:cs="Times New Roman"/>
          <w:sz w:val="24"/>
          <w:szCs w:val="20"/>
          <w:lang w:val="en-US"/>
        </w:rPr>
        <w:t xml:space="preserve"> Special School in </w:t>
      </w:r>
      <w:proofErr w:type="spellStart"/>
      <w:r w:rsidRPr="00B637E2">
        <w:rPr>
          <w:rFonts w:ascii="CG Times" w:eastAsia="Times New Roman" w:hAnsi="CG Times" w:cs="Times New Roman"/>
          <w:sz w:val="24"/>
          <w:szCs w:val="20"/>
          <w:lang w:val="en-US"/>
        </w:rPr>
        <w:t>Mthatha</w:t>
      </w:r>
      <w:proofErr w:type="spellEnd"/>
      <w:r w:rsidRPr="00B637E2">
        <w:rPr>
          <w:rFonts w:ascii="CG Times" w:eastAsia="Times New Roman" w:hAnsi="CG Times" w:cs="Times New Roman"/>
          <w:sz w:val="24"/>
          <w:szCs w:val="20"/>
          <w:lang w:val="en-US"/>
        </w:rPr>
        <w:t xml:space="preserve"> she has been informed of the (a) general state of disrepair at the school, (b) alleged gross maladministration by the </w:t>
      </w:r>
      <w:r w:rsidRPr="00B637E2">
        <w:rPr>
          <w:rFonts w:ascii="Times New Roman" w:eastAsia="Times New Roman" w:hAnsi="Times New Roman" w:cs="Times New Roman"/>
          <w:sz w:val="24"/>
          <w:szCs w:val="24"/>
          <w:lang w:val="en-US"/>
        </w:rPr>
        <w:t>principal</w:t>
      </w:r>
      <w:r w:rsidRPr="00B637E2">
        <w:rPr>
          <w:rFonts w:ascii="CG Times" w:eastAsia="Times New Roman" w:hAnsi="CG Times" w:cs="Times New Roman"/>
          <w:sz w:val="24"/>
          <w:szCs w:val="20"/>
          <w:lang w:val="en-US"/>
        </w:rPr>
        <w:t xml:space="preserve">, (c) theft of wheelchairs and other material needed by the disabled learners, (d) alleged abuse of staff and (e) the inhumane conditions in which disabled learners are kept; if not, what steps will she take to investigate and take action; if so, what has her department done in this regard? </w:t>
      </w:r>
      <w:r w:rsidRPr="00B637E2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B637E2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B637E2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B637E2">
        <w:rPr>
          <w:rFonts w:ascii="CG Times" w:eastAsia="Times New Roman" w:hAnsi="CG Times" w:cs="Times New Roman"/>
          <w:sz w:val="20"/>
          <w:szCs w:val="20"/>
          <w:lang w:val="en-US"/>
        </w:rPr>
        <w:t>NW364E</w:t>
      </w:r>
    </w:p>
    <w:p w:rsidR="006D7B63" w:rsidRPr="00A91E72" w:rsidRDefault="00A91E72" w:rsidP="00A91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E72">
        <w:rPr>
          <w:rFonts w:ascii="Times New Roman" w:hAnsi="Times New Roman" w:cs="Times New Roman"/>
          <w:b/>
          <w:sz w:val="28"/>
          <w:szCs w:val="28"/>
        </w:rPr>
        <w:t xml:space="preserve">Response </w:t>
      </w:r>
    </w:p>
    <w:p w:rsidR="00A91E72" w:rsidRPr="00A91E72" w:rsidRDefault="00A91E72" w:rsidP="00A91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72" w:rsidRPr="00A91E72" w:rsidRDefault="00A91E72" w:rsidP="00A91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72">
        <w:rPr>
          <w:rFonts w:ascii="Times New Roman" w:hAnsi="Times New Roman" w:cs="Times New Roman"/>
          <w:sz w:val="24"/>
          <w:szCs w:val="24"/>
        </w:rPr>
        <w:t xml:space="preserve">The National Department of Basic Education has not been informed of the general state of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A91E72">
        <w:rPr>
          <w:rFonts w:ascii="Times New Roman" w:hAnsi="Times New Roman" w:cs="Times New Roman"/>
          <w:sz w:val="24"/>
          <w:szCs w:val="24"/>
        </w:rPr>
        <w:t>s</w:t>
      </w:r>
      <w:r w:rsidR="00886F1A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Pr="00A91E72">
        <w:rPr>
          <w:rFonts w:ascii="Times New Roman" w:hAnsi="Times New Roman" w:cs="Times New Roman"/>
          <w:sz w:val="24"/>
          <w:szCs w:val="24"/>
        </w:rPr>
        <w:t xml:space="preserve">pair at the </w:t>
      </w:r>
      <w:proofErr w:type="spellStart"/>
      <w:r w:rsidRPr="00A91E72">
        <w:rPr>
          <w:rFonts w:ascii="Times New Roman" w:hAnsi="Times New Roman" w:cs="Times New Roman"/>
          <w:sz w:val="24"/>
          <w:szCs w:val="24"/>
        </w:rPr>
        <w:t>Ikhwezi</w:t>
      </w:r>
      <w:proofErr w:type="spellEnd"/>
      <w:r w:rsidRPr="00A9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72">
        <w:rPr>
          <w:rFonts w:ascii="Times New Roman" w:hAnsi="Times New Roman" w:cs="Times New Roman"/>
          <w:sz w:val="24"/>
          <w:szCs w:val="24"/>
        </w:rPr>
        <w:t>Lokusa</w:t>
      </w:r>
      <w:proofErr w:type="spellEnd"/>
      <w:r w:rsidRPr="00A91E72">
        <w:rPr>
          <w:rFonts w:ascii="Times New Roman" w:hAnsi="Times New Roman" w:cs="Times New Roman"/>
          <w:sz w:val="24"/>
          <w:szCs w:val="24"/>
        </w:rPr>
        <w:t xml:space="preserve"> Special School in </w:t>
      </w:r>
      <w:proofErr w:type="spellStart"/>
      <w:r w:rsidRPr="00A91E72">
        <w:rPr>
          <w:rFonts w:ascii="Times New Roman" w:hAnsi="Times New Roman" w:cs="Times New Roman"/>
          <w:sz w:val="24"/>
          <w:szCs w:val="24"/>
        </w:rPr>
        <w:t>Mthatha</w:t>
      </w:r>
      <w:proofErr w:type="spellEnd"/>
      <w:r w:rsidRPr="00A91E72">
        <w:rPr>
          <w:rFonts w:ascii="Times New Roman" w:hAnsi="Times New Roman" w:cs="Times New Roman"/>
          <w:sz w:val="24"/>
          <w:szCs w:val="24"/>
        </w:rPr>
        <w:t xml:space="preserve">. The matter has since been referred to the Eastern Cape Department of Education for investigation and the response will be provided as soon as it is received from the province. </w:t>
      </w:r>
    </w:p>
    <w:p w:rsidR="006D7B63" w:rsidRPr="00A91E72" w:rsidRDefault="006D7B63" w:rsidP="00A91E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B63" w:rsidRPr="00A9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90BD7"/>
    <w:multiLevelType w:val="hybridMultilevel"/>
    <w:tmpl w:val="39FA73FC"/>
    <w:lvl w:ilvl="0" w:tplc="DE5AB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C1059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9663A"/>
    <w:rsid w:val="005B256C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6F88"/>
    <w:rsid w:val="006D7B63"/>
    <w:rsid w:val="006F297B"/>
    <w:rsid w:val="00710D44"/>
    <w:rsid w:val="00720CC4"/>
    <w:rsid w:val="00735204"/>
    <w:rsid w:val="007A4190"/>
    <w:rsid w:val="007D5B29"/>
    <w:rsid w:val="007F25CB"/>
    <w:rsid w:val="008015CE"/>
    <w:rsid w:val="008224B8"/>
    <w:rsid w:val="00830D56"/>
    <w:rsid w:val="00830FC7"/>
    <w:rsid w:val="00857A1D"/>
    <w:rsid w:val="00886F1A"/>
    <w:rsid w:val="008E742B"/>
    <w:rsid w:val="009132A2"/>
    <w:rsid w:val="00933740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91E72"/>
    <w:rsid w:val="00AE16BD"/>
    <w:rsid w:val="00AE1828"/>
    <w:rsid w:val="00B637E2"/>
    <w:rsid w:val="00B6783D"/>
    <w:rsid w:val="00B81D4D"/>
    <w:rsid w:val="00B8303B"/>
    <w:rsid w:val="00BA70AC"/>
    <w:rsid w:val="00C00DC4"/>
    <w:rsid w:val="00C06F25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DE68F5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6</cp:revision>
  <dcterms:created xsi:type="dcterms:W3CDTF">2019-02-22T04:33:00Z</dcterms:created>
  <dcterms:modified xsi:type="dcterms:W3CDTF">2019-02-26T09:31:00Z</dcterms:modified>
</cp:coreProperties>
</file>