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8F" w:rsidRDefault="00016A8F" w:rsidP="00016A8F">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016A8F" w:rsidRDefault="00016A8F" w:rsidP="00016A8F">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016A8F" w:rsidRDefault="00016A8F" w:rsidP="00016A8F">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016A8F" w:rsidRDefault="00016A8F" w:rsidP="00016A8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016A8F" w:rsidRDefault="00016A8F" w:rsidP="00016A8F">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016A8F" w:rsidRDefault="00016A8F" w:rsidP="00016A8F">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1240DF">
        <w:rPr>
          <w:rFonts w:ascii="Arial" w:hAnsi="Arial" w:cs="Arial"/>
          <w:b/>
          <w:bCs/>
          <w:sz w:val="24"/>
          <w:szCs w:val="24"/>
        </w:rPr>
        <w:t>3</w:t>
      </w:r>
      <w:r w:rsidR="00BC1489">
        <w:rPr>
          <w:rFonts w:ascii="Arial" w:hAnsi="Arial" w:cs="Arial"/>
          <w:b/>
          <w:bCs/>
          <w:sz w:val="24"/>
          <w:szCs w:val="24"/>
        </w:rPr>
        <w:t>4</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B811C3" w:rsidP="00706CA8">
      <w:pPr>
        <w:spacing w:before="100" w:beforeAutospacing="1" w:after="100" w:afterAutospacing="1" w:line="360" w:lineRule="auto"/>
        <w:ind w:left="851" w:hanging="851"/>
        <w:jc w:val="both"/>
        <w:rPr>
          <w:rFonts w:ascii="Arial" w:hAnsi="Arial" w:cs="Arial"/>
          <w:b/>
          <w:noProof/>
          <w:sz w:val="24"/>
          <w:szCs w:val="24"/>
          <w:lang w:val="af-ZA"/>
        </w:rPr>
      </w:pPr>
      <w:r w:rsidRPr="00B811C3">
        <w:rPr>
          <w:rFonts w:ascii="Arial" w:hAnsi="Arial" w:cs="Arial"/>
          <w:b/>
          <w:noProof/>
          <w:sz w:val="24"/>
          <w:szCs w:val="24"/>
          <w:lang w:val="af-ZA"/>
        </w:rPr>
        <w:t>Mrs A M Dreyer (DA</w:t>
      </w:r>
      <w:r w:rsidR="00F47E92" w:rsidRPr="00F47E92">
        <w:rPr>
          <w:rFonts w:ascii="Arial" w:hAnsi="Arial" w:cs="Arial"/>
          <w:b/>
          <w:noProof/>
          <w:sz w:val="24"/>
          <w:szCs w:val="24"/>
          <w:lang w:val="af-ZA"/>
        </w:rPr>
        <w:t xml:space="preserve">) </w:t>
      </w:r>
      <w:r w:rsidR="002A76BD" w:rsidRPr="00ED188E">
        <w:rPr>
          <w:rFonts w:ascii="Arial" w:hAnsi="Arial" w:cs="Arial"/>
          <w:b/>
          <w:noProof/>
          <w:sz w:val="24"/>
          <w:szCs w:val="24"/>
          <w:lang w:val="af-ZA"/>
        </w:rPr>
        <w:t>to ask the Minister of Higher Education and Training:</w:t>
      </w:r>
    </w:p>
    <w:p w:rsidR="00FC05BD" w:rsidRPr="00FC05BD" w:rsidRDefault="00BC1489" w:rsidP="00BC1489">
      <w:pPr>
        <w:spacing w:before="100" w:beforeAutospacing="1" w:after="100" w:afterAutospacing="1" w:line="360" w:lineRule="auto"/>
        <w:jc w:val="both"/>
        <w:rPr>
          <w:rFonts w:ascii="Arial" w:eastAsia="Times New Roman" w:hAnsi="Arial" w:cs="Arial"/>
          <w:sz w:val="24"/>
          <w:szCs w:val="24"/>
          <w:lang w:val="af-ZA"/>
        </w:rPr>
      </w:pPr>
      <w:r w:rsidRPr="00BC1489">
        <w:rPr>
          <w:rFonts w:ascii="Arial" w:hAnsi="Arial" w:cs="Arial"/>
          <w:sz w:val="24"/>
          <w:szCs w:val="24"/>
        </w:rPr>
        <w:t>(a) What is the (</w:t>
      </w:r>
      <w:proofErr w:type="spellStart"/>
      <w:r w:rsidRPr="00BC1489">
        <w:rPr>
          <w:rFonts w:ascii="Arial" w:hAnsi="Arial" w:cs="Arial"/>
          <w:sz w:val="24"/>
          <w:szCs w:val="24"/>
        </w:rPr>
        <w:t>i</w:t>
      </w:r>
      <w:proofErr w:type="spellEnd"/>
      <w:r w:rsidRPr="00BC1489">
        <w:rPr>
          <w:rFonts w:ascii="Arial" w:hAnsi="Arial" w:cs="Arial"/>
          <w:sz w:val="24"/>
          <w:szCs w:val="24"/>
        </w:rPr>
        <w:t>) nature and (ii) level of support given by the Chemical Industries Education and Training Authority to each provincial education department, (b) which provincial education departments are currently benefiting from the initiatives and (c) on what basis are the specified provincial departments of education selected?</w:t>
      </w:r>
      <w:r w:rsidRPr="00BC1489">
        <w:rPr>
          <w:rFonts w:ascii="Arial" w:eastAsia="Times New Roman" w:hAnsi="Arial" w:cs="Arial"/>
          <w:sz w:val="24"/>
          <w:szCs w:val="24"/>
          <w:lang w:val="af-ZA"/>
        </w:rPr>
        <w:tab/>
      </w:r>
    </w:p>
    <w:p w:rsidR="004A5705" w:rsidRPr="00542BB5" w:rsidRDefault="00542BB5" w:rsidP="00542BB5">
      <w:pPr>
        <w:pStyle w:val="ListParagraph"/>
        <w:spacing w:before="100" w:beforeAutospacing="1" w:after="100" w:afterAutospacing="1" w:line="360" w:lineRule="auto"/>
        <w:ind w:left="8505" w:hanging="112"/>
        <w:jc w:val="both"/>
        <w:rPr>
          <w:rFonts w:ascii="Arial" w:hAnsi="Arial" w:cs="Arial"/>
          <w:sz w:val="24"/>
          <w:szCs w:val="24"/>
        </w:rPr>
      </w:pPr>
      <w:r w:rsidRPr="002C0C62">
        <w:rPr>
          <w:rFonts w:ascii="Arial" w:hAnsi="Arial" w:cs="Arial"/>
          <w:b/>
          <w:noProof/>
          <w:sz w:val="24"/>
          <w:szCs w:val="24"/>
          <w:lang w:val="af-ZA"/>
        </w:rPr>
        <w:t>NW</w:t>
      </w:r>
      <w:r w:rsidR="00DA7258">
        <w:rPr>
          <w:rFonts w:ascii="Arial" w:hAnsi="Arial" w:cs="Arial"/>
          <w:b/>
          <w:noProof/>
          <w:sz w:val="24"/>
          <w:szCs w:val="24"/>
          <w:lang w:val="af-ZA"/>
        </w:rPr>
        <w:t>3</w:t>
      </w:r>
      <w:r w:rsidR="00BC1489">
        <w:rPr>
          <w:rFonts w:ascii="Arial" w:hAnsi="Arial" w:cs="Arial"/>
          <w:b/>
          <w:noProof/>
          <w:sz w:val="24"/>
          <w:szCs w:val="24"/>
          <w:lang w:val="af-ZA"/>
        </w:rPr>
        <w:t>9</w:t>
      </w:r>
      <w:r w:rsidRPr="002C0C62">
        <w:rPr>
          <w:rFonts w:ascii="Arial" w:hAnsi="Arial" w:cs="Arial"/>
          <w:b/>
          <w:noProof/>
          <w:sz w:val="24"/>
          <w:szCs w:val="24"/>
          <w:lang w:val="af-ZA"/>
        </w:rPr>
        <w:t>E</w:t>
      </w:r>
    </w:p>
    <w:p w:rsidR="00DA7258" w:rsidRDefault="00DA7258">
      <w:pPr>
        <w:spacing w:after="0" w:line="240" w:lineRule="auto"/>
        <w:rPr>
          <w:rFonts w:ascii="Arial" w:hAnsi="Arial" w:cs="Arial"/>
          <w:b/>
          <w:sz w:val="24"/>
          <w:szCs w:val="24"/>
        </w:rPr>
      </w:pPr>
      <w:r>
        <w:rPr>
          <w:rFonts w:ascii="Arial" w:hAnsi="Arial" w:cs="Arial"/>
          <w:b/>
          <w:sz w:val="24"/>
          <w:szCs w:val="24"/>
        </w:rPr>
        <w:br w:type="page"/>
      </w:r>
    </w:p>
    <w:p w:rsidR="00156DB3" w:rsidRPr="00BE12E1" w:rsidRDefault="00156DB3" w:rsidP="00156DB3">
      <w:pPr>
        <w:spacing w:before="100" w:beforeAutospacing="1" w:after="100" w:afterAutospacing="1" w:line="360" w:lineRule="auto"/>
        <w:jc w:val="both"/>
        <w:rPr>
          <w:rFonts w:ascii="Arial" w:hAnsi="Arial" w:cs="Arial"/>
          <w:b/>
          <w:sz w:val="24"/>
          <w:szCs w:val="24"/>
        </w:rPr>
      </w:pPr>
      <w:r w:rsidRPr="00BE12E1">
        <w:rPr>
          <w:rFonts w:ascii="Arial" w:hAnsi="Arial" w:cs="Arial"/>
          <w:b/>
          <w:sz w:val="24"/>
          <w:szCs w:val="24"/>
        </w:rPr>
        <w:lastRenderedPageBreak/>
        <w:t>REPLY:</w:t>
      </w:r>
    </w:p>
    <w:p w:rsidR="00156DB3" w:rsidRDefault="00156DB3" w:rsidP="00156DB3">
      <w:pPr>
        <w:spacing w:after="240" w:line="360" w:lineRule="auto"/>
        <w:jc w:val="both"/>
        <w:rPr>
          <w:rFonts w:ascii="Arial" w:hAnsi="Arial" w:cs="Arial"/>
          <w:sz w:val="24"/>
          <w:szCs w:val="24"/>
        </w:rPr>
      </w:pPr>
      <w:r>
        <w:rPr>
          <w:rFonts w:ascii="Arial" w:hAnsi="Arial" w:cs="Arial"/>
          <w:sz w:val="24"/>
          <w:szCs w:val="24"/>
        </w:rPr>
        <w:t xml:space="preserve">The </w:t>
      </w:r>
      <w:r w:rsidRPr="00BE12E1">
        <w:rPr>
          <w:rFonts w:ascii="Arial" w:hAnsi="Arial" w:cs="Arial"/>
          <w:sz w:val="24"/>
          <w:szCs w:val="24"/>
          <w:lang w:val="en-ZA"/>
        </w:rPr>
        <w:t>Chemical Industries Education and Training Authority</w:t>
      </w:r>
      <w:r>
        <w:rPr>
          <w:rFonts w:ascii="Arial" w:hAnsi="Arial" w:cs="Arial"/>
          <w:sz w:val="24"/>
          <w:szCs w:val="24"/>
          <w:lang w:val="en-ZA"/>
        </w:rPr>
        <w:t xml:space="preserve"> (</w:t>
      </w:r>
      <w:r w:rsidRPr="00BE12E1">
        <w:rPr>
          <w:rFonts w:ascii="Arial" w:hAnsi="Arial" w:cs="Arial"/>
          <w:sz w:val="24"/>
          <w:szCs w:val="24"/>
        </w:rPr>
        <w:t>CHIETA</w:t>
      </w:r>
      <w:r>
        <w:rPr>
          <w:rFonts w:ascii="Arial" w:hAnsi="Arial" w:cs="Arial"/>
          <w:sz w:val="24"/>
          <w:szCs w:val="24"/>
        </w:rPr>
        <w:t>) has provided the following responses to the questions posed.</w:t>
      </w:r>
    </w:p>
    <w:p w:rsidR="00156DB3" w:rsidRPr="00BE12E1" w:rsidRDefault="00156DB3" w:rsidP="00156DB3">
      <w:pPr>
        <w:pStyle w:val="ListParagraph"/>
        <w:numPr>
          <w:ilvl w:val="0"/>
          <w:numId w:val="22"/>
        </w:numPr>
        <w:spacing w:after="120" w:line="360" w:lineRule="auto"/>
        <w:ind w:left="567" w:hanging="567"/>
        <w:contextualSpacing w:val="0"/>
        <w:jc w:val="both"/>
        <w:rPr>
          <w:rFonts w:ascii="Arial" w:hAnsi="Arial" w:cs="Arial"/>
          <w:sz w:val="24"/>
          <w:szCs w:val="24"/>
        </w:rPr>
      </w:pPr>
      <w:r w:rsidRPr="00BE12E1">
        <w:rPr>
          <w:rFonts w:ascii="Arial" w:hAnsi="Arial" w:cs="Arial"/>
          <w:sz w:val="24"/>
          <w:szCs w:val="24"/>
        </w:rPr>
        <w:t>During the current financial year, CHIETA has:</w:t>
      </w:r>
    </w:p>
    <w:p w:rsidR="00156DB3" w:rsidRPr="00BE12E1" w:rsidRDefault="000A3041" w:rsidP="00156DB3">
      <w:pPr>
        <w:pStyle w:val="ListParagraph"/>
        <w:numPr>
          <w:ilvl w:val="0"/>
          <w:numId w:val="21"/>
        </w:numPr>
        <w:spacing w:after="120" w:line="360" w:lineRule="auto"/>
        <w:ind w:left="850" w:hanging="425"/>
        <w:contextualSpacing w:val="0"/>
        <w:jc w:val="both"/>
        <w:rPr>
          <w:rFonts w:ascii="Arial" w:hAnsi="Arial" w:cs="Arial"/>
          <w:sz w:val="24"/>
          <w:szCs w:val="24"/>
        </w:rPr>
      </w:pPr>
      <w:r>
        <w:rPr>
          <w:rFonts w:ascii="Arial" w:hAnsi="Arial" w:cs="Arial"/>
          <w:sz w:val="24"/>
          <w:szCs w:val="24"/>
        </w:rPr>
        <w:t>Provided</w:t>
      </w:r>
      <w:r w:rsidRPr="00BE12E1">
        <w:rPr>
          <w:rFonts w:ascii="Arial" w:hAnsi="Arial" w:cs="Arial"/>
          <w:sz w:val="24"/>
          <w:szCs w:val="24"/>
        </w:rPr>
        <w:t xml:space="preserve"> </w:t>
      </w:r>
      <w:r w:rsidR="00156DB3" w:rsidRPr="00BE12E1">
        <w:rPr>
          <w:rFonts w:ascii="Arial" w:hAnsi="Arial" w:cs="Arial"/>
          <w:sz w:val="24"/>
          <w:szCs w:val="24"/>
        </w:rPr>
        <w:t xml:space="preserve">the Department of Education in the Free State Province with </w:t>
      </w:r>
      <w:r w:rsidR="00156DB3">
        <w:rPr>
          <w:rFonts w:ascii="Arial" w:hAnsi="Arial" w:cs="Arial"/>
          <w:sz w:val="24"/>
          <w:szCs w:val="24"/>
        </w:rPr>
        <w:t>Mathemati</w:t>
      </w:r>
      <w:bookmarkStart w:id="0" w:name="_GoBack"/>
      <w:bookmarkEnd w:id="0"/>
      <w:r w:rsidR="00156DB3">
        <w:rPr>
          <w:rFonts w:ascii="Arial" w:hAnsi="Arial" w:cs="Arial"/>
          <w:sz w:val="24"/>
          <w:szCs w:val="24"/>
        </w:rPr>
        <w:t>cs and Science s</w:t>
      </w:r>
      <w:r w:rsidR="00156DB3" w:rsidRPr="00BE12E1">
        <w:rPr>
          <w:rFonts w:ascii="Arial" w:hAnsi="Arial" w:cs="Arial"/>
          <w:sz w:val="24"/>
          <w:szCs w:val="24"/>
        </w:rPr>
        <w:t>upport for high school learners</w:t>
      </w:r>
      <w:r w:rsidR="00156DB3">
        <w:rPr>
          <w:rFonts w:ascii="Arial" w:hAnsi="Arial" w:cs="Arial"/>
          <w:sz w:val="24"/>
          <w:szCs w:val="24"/>
        </w:rPr>
        <w:t xml:space="preserve"> and bursaries for </w:t>
      </w:r>
      <w:r w:rsidR="00156DB3" w:rsidRPr="00BE12E1">
        <w:rPr>
          <w:rFonts w:ascii="Arial" w:hAnsi="Arial" w:cs="Arial"/>
          <w:sz w:val="24"/>
          <w:szCs w:val="24"/>
        </w:rPr>
        <w:t xml:space="preserve">unemployed </w:t>
      </w:r>
      <w:r w:rsidR="00156DB3">
        <w:rPr>
          <w:rFonts w:ascii="Arial" w:hAnsi="Arial" w:cs="Arial"/>
          <w:sz w:val="24"/>
          <w:szCs w:val="24"/>
        </w:rPr>
        <w:t>individuals.</w:t>
      </w:r>
      <w:r w:rsidR="00156DB3" w:rsidRPr="00BE12E1">
        <w:rPr>
          <w:rFonts w:ascii="Arial" w:hAnsi="Arial" w:cs="Arial"/>
          <w:sz w:val="24"/>
          <w:szCs w:val="24"/>
        </w:rPr>
        <w:t xml:space="preserve"> </w:t>
      </w:r>
    </w:p>
    <w:p w:rsidR="00156DB3" w:rsidRPr="00BE12E1" w:rsidRDefault="00156DB3" w:rsidP="00156DB3">
      <w:pPr>
        <w:pStyle w:val="ListParagraph"/>
        <w:numPr>
          <w:ilvl w:val="0"/>
          <w:numId w:val="21"/>
        </w:numPr>
        <w:spacing w:after="240" w:line="360" w:lineRule="auto"/>
        <w:ind w:left="850" w:hanging="425"/>
        <w:contextualSpacing w:val="0"/>
        <w:jc w:val="both"/>
        <w:rPr>
          <w:rFonts w:ascii="Arial" w:hAnsi="Arial" w:cs="Arial"/>
          <w:sz w:val="24"/>
          <w:szCs w:val="24"/>
        </w:rPr>
      </w:pPr>
      <w:r>
        <w:rPr>
          <w:rFonts w:ascii="Arial" w:hAnsi="Arial" w:cs="Arial"/>
          <w:sz w:val="24"/>
          <w:szCs w:val="24"/>
        </w:rPr>
        <w:t>There are 199 b</w:t>
      </w:r>
      <w:r w:rsidRPr="00BE12E1">
        <w:rPr>
          <w:rFonts w:ascii="Arial" w:hAnsi="Arial" w:cs="Arial"/>
          <w:sz w:val="24"/>
          <w:szCs w:val="24"/>
        </w:rPr>
        <w:t>eneficiaries</w:t>
      </w:r>
      <w:r>
        <w:rPr>
          <w:rFonts w:ascii="Arial" w:hAnsi="Arial" w:cs="Arial"/>
          <w:sz w:val="24"/>
          <w:szCs w:val="24"/>
        </w:rPr>
        <w:t>.</w:t>
      </w:r>
    </w:p>
    <w:p w:rsidR="00156DB3" w:rsidRPr="00BE12E1" w:rsidRDefault="00156DB3" w:rsidP="00156DB3">
      <w:pPr>
        <w:pStyle w:val="ListParagraph"/>
        <w:numPr>
          <w:ilvl w:val="0"/>
          <w:numId w:val="22"/>
        </w:numPr>
        <w:spacing w:after="120" w:line="360" w:lineRule="auto"/>
        <w:ind w:left="567" w:hanging="567"/>
        <w:contextualSpacing w:val="0"/>
        <w:jc w:val="both"/>
        <w:rPr>
          <w:rFonts w:ascii="Arial" w:hAnsi="Arial" w:cs="Arial"/>
          <w:sz w:val="24"/>
          <w:szCs w:val="24"/>
        </w:rPr>
      </w:pPr>
      <w:r w:rsidRPr="00BE12E1">
        <w:rPr>
          <w:rFonts w:ascii="Arial" w:hAnsi="Arial" w:cs="Arial"/>
          <w:sz w:val="24"/>
          <w:szCs w:val="24"/>
        </w:rPr>
        <w:t>Only the Free State Department of Education is currently benefiting from the CHIETA initiatives.</w:t>
      </w:r>
    </w:p>
    <w:p w:rsidR="00156DB3" w:rsidRPr="00BE12E1" w:rsidRDefault="00156DB3" w:rsidP="00156DB3">
      <w:pPr>
        <w:pStyle w:val="ListParagraph"/>
        <w:numPr>
          <w:ilvl w:val="0"/>
          <w:numId w:val="22"/>
        </w:numPr>
        <w:spacing w:after="120" w:line="360" w:lineRule="auto"/>
        <w:ind w:left="567" w:hanging="567"/>
        <w:contextualSpacing w:val="0"/>
        <w:jc w:val="both"/>
        <w:rPr>
          <w:rFonts w:ascii="Arial" w:hAnsi="Arial" w:cs="Arial"/>
          <w:sz w:val="24"/>
          <w:szCs w:val="24"/>
          <w:lang w:val="en-ZA"/>
        </w:rPr>
      </w:pPr>
      <w:r>
        <w:rPr>
          <w:rFonts w:ascii="Arial" w:hAnsi="Arial" w:cs="Arial"/>
          <w:sz w:val="24"/>
          <w:szCs w:val="24"/>
        </w:rPr>
        <w:t>F</w:t>
      </w:r>
      <w:r w:rsidRPr="00BE12E1">
        <w:rPr>
          <w:rFonts w:ascii="Arial" w:hAnsi="Arial" w:cs="Arial"/>
          <w:sz w:val="24"/>
          <w:szCs w:val="24"/>
        </w:rPr>
        <w:t xml:space="preserve">unding opportunities </w:t>
      </w:r>
      <w:r>
        <w:rPr>
          <w:rFonts w:ascii="Arial" w:hAnsi="Arial" w:cs="Arial"/>
          <w:sz w:val="24"/>
          <w:szCs w:val="24"/>
        </w:rPr>
        <w:t xml:space="preserve">were </w:t>
      </w:r>
      <w:r w:rsidRPr="00BE12E1">
        <w:rPr>
          <w:rFonts w:ascii="Arial" w:hAnsi="Arial" w:cs="Arial"/>
          <w:sz w:val="24"/>
          <w:szCs w:val="24"/>
        </w:rPr>
        <w:t>made public and the Free State Department</w:t>
      </w:r>
      <w:r w:rsidRPr="00BE12E1">
        <w:rPr>
          <w:rFonts w:ascii="Arial" w:hAnsi="Arial" w:cs="Arial"/>
          <w:sz w:val="24"/>
          <w:szCs w:val="24"/>
          <w:lang w:val="en-ZA"/>
        </w:rPr>
        <w:t xml:space="preserve"> of Education was the only </w:t>
      </w:r>
      <w:r>
        <w:rPr>
          <w:rFonts w:ascii="Arial" w:hAnsi="Arial" w:cs="Arial"/>
          <w:sz w:val="24"/>
          <w:szCs w:val="24"/>
          <w:lang w:val="en-ZA"/>
        </w:rPr>
        <w:t>provincial education department</w:t>
      </w:r>
      <w:r w:rsidRPr="00BE12E1">
        <w:rPr>
          <w:rFonts w:ascii="Arial" w:hAnsi="Arial" w:cs="Arial"/>
          <w:sz w:val="24"/>
          <w:szCs w:val="24"/>
          <w:lang w:val="en-ZA"/>
        </w:rPr>
        <w:t xml:space="preserve"> that submitted an application. </w:t>
      </w:r>
    </w:p>
    <w:p w:rsidR="00156DB3" w:rsidRPr="00BE12E1" w:rsidRDefault="00156DB3" w:rsidP="00156DB3">
      <w:pPr>
        <w:spacing w:after="0" w:line="240" w:lineRule="auto"/>
        <w:rPr>
          <w:rFonts w:ascii="Arial" w:hAnsi="Arial" w:cs="Arial"/>
          <w:b/>
          <w:sz w:val="24"/>
          <w:szCs w:val="24"/>
        </w:rPr>
      </w:pPr>
      <w:r w:rsidRPr="00BE12E1">
        <w:rPr>
          <w:rFonts w:ascii="Arial" w:hAnsi="Arial" w:cs="Arial"/>
          <w:b/>
          <w:sz w:val="24"/>
          <w:szCs w:val="24"/>
        </w:rPr>
        <w:br w:type="page"/>
      </w:r>
    </w:p>
    <w:p w:rsidR="00156DB3" w:rsidRPr="00BE12E1" w:rsidRDefault="00156DB3" w:rsidP="00156DB3">
      <w:pPr>
        <w:spacing w:after="360" w:line="360" w:lineRule="auto"/>
        <w:jc w:val="both"/>
        <w:rPr>
          <w:rFonts w:ascii="Arial" w:hAnsi="Arial" w:cs="Arial"/>
          <w:b/>
          <w:sz w:val="24"/>
          <w:szCs w:val="24"/>
        </w:rPr>
      </w:pPr>
      <w:r w:rsidRPr="00BE12E1">
        <w:rPr>
          <w:rFonts w:ascii="Arial" w:hAnsi="Arial" w:cs="Arial"/>
          <w:b/>
          <w:sz w:val="24"/>
          <w:szCs w:val="24"/>
        </w:rPr>
        <w:lastRenderedPageBreak/>
        <w:t>COMPILER DETAILS</w:t>
      </w:r>
    </w:p>
    <w:p w:rsidR="00156DB3" w:rsidRPr="00BE12E1" w:rsidRDefault="00156DB3" w:rsidP="00156DB3">
      <w:pPr>
        <w:spacing w:line="360" w:lineRule="auto"/>
        <w:jc w:val="both"/>
        <w:rPr>
          <w:rFonts w:ascii="Arial" w:hAnsi="Arial" w:cs="Arial"/>
          <w:sz w:val="24"/>
          <w:szCs w:val="24"/>
        </w:rPr>
      </w:pPr>
      <w:r w:rsidRPr="00BE12E1">
        <w:rPr>
          <w:rFonts w:ascii="Arial" w:hAnsi="Arial" w:cs="Arial"/>
          <w:sz w:val="24"/>
          <w:szCs w:val="24"/>
        </w:rPr>
        <w:t>NAME AND SURNAME: MR MABUZA NGUBANE</w:t>
      </w:r>
    </w:p>
    <w:p w:rsidR="00156DB3" w:rsidRPr="00BE12E1" w:rsidRDefault="00156DB3" w:rsidP="00156DB3">
      <w:pPr>
        <w:spacing w:after="360" w:line="360" w:lineRule="auto"/>
        <w:jc w:val="both"/>
        <w:rPr>
          <w:rFonts w:ascii="Arial" w:hAnsi="Arial" w:cs="Arial"/>
          <w:sz w:val="24"/>
          <w:szCs w:val="24"/>
        </w:rPr>
      </w:pPr>
      <w:r w:rsidRPr="00BE12E1">
        <w:rPr>
          <w:rFonts w:ascii="Arial" w:hAnsi="Arial" w:cs="Arial"/>
          <w:sz w:val="24"/>
          <w:szCs w:val="24"/>
        </w:rPr>
        <w:t>CONTACT: 012 312 5248</w:t>
      </w:r>
    </w:p>
    <w:p w:rsidR="00156DB3" w:rsidRPr="00BE12E1" w:rsidRDefault="00156DB3" w:rsidP="00156DB3">
      <w:pPr>
        <w:spacing w:after="360" w:line="360" w:lineRule="auto"/>
        <w:jc w:val="both"/>
        <w:rPr>
          <w:rFonts w:ascii="Arial" w:hAnsi="Arial" w:cs="Arial"/>
          <w:bCs/>
          <w:sz w:val="24"/>
          <w:szCs w:val="24"/>
        </w:rPr>
      </w:pPr>
      <w:r w:rsidRPr="00BE12E1">
        <w:rPr>
          <w:rFonts w:ascii="Arial" w:hAnsi="Arial" w:cs="Arial"/>
          <w:b/>
          <w:bCs/>
          <w:sz w:val="24"/>
          <w:szCs w:val="24"/>
        </w:rPr>
        <w:t>RECOMMENDATION</w:t>
      </w:r>
      <w:r w:rsidRPr="00BE12E1">
        <w:rPr>
          <w:rFonts w:ascii="Arial" w:hAnsi="Arial" w:cs="Arial"/>
          <w:bCs/>
          <w:sz w:val="24"/>
          <w:szCs w:val="24"/>
        </w:rPr>
        <w:t xml:space="preserve"> </w:t>
      </w:r>
    </w:p>
    <w:p w:rsidR="00156DB3" w:rsidRPr="00BE12E1" w:rsidRDefault="00156DB3" w:rsidP="00156DB3">
      <w:pPr>
        <w:spacing w:line="360" w:lineRule="auto"/>
        <w:jc w:val="both"/>
        <w:rPr>
          <w:rFonts w:ascii="Arial" w:hAnsi="Arial" w:cs="Arial"/>
          <w:bCs/>
          <w:sz w:val="24"/>
          <w:szCs w:val="24"/>
        </w:rPr>
      </w:pPr>
      <w:r w:rsidRPr="00BE12E1">
        <w:rPr>
          <w:rFonts w:ascii="Arial" w:hAnsi="Arial" w:cs="Arial"/>
          <w:bCs/>
          <w:sz w:val="24"/>
          <w:szCs w:val="24"/>
        </w:rPr>
        <w:t xml:space="preserve">It is recommended that the Minister signs Parliamentary Question </w:t>
      </w:r>
      <w:r>
        <w:rPr>
          <w:rFonts w:ascii="Arial" w:hAnsi="Arial" w:cs="Arial"/>
          <w:bCs/>
          <w:sz w:val="24"/>
          <w:szCs w:val="24"/>
        </w:rPr>
        <w:t>34</w:t>
      </w:r>
      <w:r w:rsidRPr="00BE12E1">
        <w:rPr>
          <w:rFonts w:ascii="Arial" w:hAnsi="Arial" w:cs="Arial"/>
          <w:bCs/>
          <w:sz w:val="24"/>
          <w:szCs w:val="24"/>
        </w:rPr>
        <w:t>.</w:t>
      </w:r>
    </w:p>
    <w:p w:rsidR="00156DB3" w:rsidRPr="00BE12E1" w:rsidRDefault="00156DB3" w:rsidP="00156DB3">
      <w:pPr>
        <w:spacing w:line="360" w:lineRule="auto"/>
        <w:jc w:val="both"/>
        <w:rPr>
          <w:rFonts w:ascii="Arial" w:hAnsi="Arial" w:cs="Arial"/>
          <w:bCs/>
          <w:sz w:val="24"/>
          <w:szCs w:val="24"/>
        </w:rPr>
      </w:pPr>
    </w:p>
    <w:p w:rsidR="00156DB3" w:rsidRPr="00BE12E1" w:rsidRDefault="00156DB3" w:rsidP="00156DB3">
      <w:pPr>
        <w:spacing w:line="360" w:lineRule="auto"/>
        <w:jc w:val="both"/>
        <w:rPr>
          <w:rFonts w:ascii="Arial" w:hAnsi="Arial" w:cs="Arial"/>
          <w:bCs/>
          <w:sz w:val="24"/>
          <w:szCs w:val="24"/>
        </w:rPr>
      </w:pPr>
    </w:p>
    <w:p w:rsidR="00156DB3" w:rsidRPr="00BE12E1" w:rsidRDefault="00156DB3" w:rsidP="00156DB3">
      <w:pPr>
        <w:spacing w:line="360" w:lineRule="auto"/>
        <w:jc w:val="both"/>
        <w:rPr>
          <w:rFonts w:ascii="Arial" w:hAnsi="Arial" w:cs="Arial"/>
          <w:bCs/>
          <w:sz w:val="24"/>
          <w:szCs w:val="24"/>
        </w:rPr>
      </w:pPr>
    </w:p>
    <w:p w:rsidR="00156DB3" w:rsidRPr="00BE12E1" w:rsidRDefault="00156DB3" w:rsidP="00156DB3">
      <w:pPr>
        <w:spacing w:after="0" w:line="360" w:lineRule="auto"/>
        <w:jc w:val="both"/>
        <w:rPr>
          <w:rFonts w:ascii="Arial" w:hAnsi="Arial" w:cs="Arial"/>
          <w:sz w:val="24"/>
          <w:szCs w:val="24"/>
        </w:rPr>
      </w:pPr>
      <w:r w:rsidRPr="00BE12E1">
        <w:rPr>
          <w:rFonts w:ascii="Arial" w:hAnsi="Arial" w:cs="Arial"/>
          <w:sz w:val="24"/>
          <w:szCs w:val="24"/>
        </w:rPr>
        <w:t>MR GF QONDE</w:t>
      </w:r>
    </w:p>
    <w:p w:rsidR="00156DB3" w:rsidRPr="00BE12E1" w:rsidRDefault="00156DB3" w:rsidP="00156DB3">
      <w:pPr>
        <w:spacing w:line="360" w:lineRule="auto"/>
        <w:jc w:val="both"/>
        <w:rPr>
          <w:rFonts w:ascii="Arial" w:hAnsi="Arial" w:cs="Arial"/>
          <w:sz w:val="24"/>
          <w:szCs w:val="24"/>
        </w:rPr>
      </w:pPr>
      <w:r w:rsidRPr="00BE12E1">
        <w:rPr>
          <w:rFonts w:ascii="Arial" w:hAnsi="Arial" w:cs="Arial"/>
          <w:sz w:val="24"/>
          <w:szCs w:val="24"/>
        </w:rPr>
        <w:t xml:space="preserve">DIRECTOR–GENERAL: HIGHER EDUCATION AND TRAINING </w:t>
      </w:r>
    </w:p>
    <w:p w:rsidR="00156DB3" w:rsidRPr="00BE12E1" w:rsidRDefault="00156DB3" w:rsidP="00156DB3">
      <w:pPr>
        <w:spacing w:after="0" w:line="360" w:lineRule="auto"/>
        <w:jc w:val="both"/>
        <w:rPr>
          <w:rFonts w:ascii="Arial" w:hAnsi="Arial" w:cs="Arial"/>
          <w:sz w:val="24"/>
          <w:szCs w:val="24"/>
        </w:rPr>
      </w:pPr>
      <w:r w:rsidRPr="00BE12E1">
        <w:rPr>
          <w:rFonts w:ascii="Arial" w:hAnsi="Arial" w:cs="Arial"/>
          <w:sz w:val="24"/>
          <w:szCs w:val="24"/>
        </w:rPr>
        <w:t>DATE:</w:t>
      </w:r>
    </w:p>
    <w:p w:rsidR="00156DB3" w:rsidRPr="00BE12E1" w:rsidRDefault="00156DB3" w:rsidP="00156DB3">
      <w:pPr>
        <w:spacing w:line="360" w:lineRule="auto"/>
        <w:jc w:val="both"/>
        <w:rPr>
          <w:rFonts w:ascii="Arial" w:hAnsi="Arial" w:cs="Arial"/>
          <w:sz w:val="24"/>
          <w:szCs w:val="24"/>
        </w:rPr>
      </w:pPr>
    </w:p>
    <w:p w:rsidR="00156DB3" w:rsidRPr="00BE12E1" w:rsidRDefault="00156DB3" w:rsidP="00156DB3">
      <w:pPr>
        <w:spacing w:after="360" w:line="360" w:lineRule="auto"/>
        <w:jc w:val="both"/>
        <w:rPr>
          <w:rFonts w:ascii="Arial" w:hAnsi="Arial" w:cs="Arial"/>
          <w:sz w:val="24"/>
          <w:szCs w:val="24"/>
        </w:rPr>
      </w:pPr>
      <w:r w:rsidRPr="00BE12E1">
        <w:rPr>
          <w:rFonts w:ascii="Arial" w:hAnsi="Arial" w:cs="Arial"/>
          <w:sz w:val="24"/>
          <w:szCs w:val="24"/>
        </w:rPr>
        <w:t xml:space="preserve">PARLIAMENTARY QUESTION </w:t>
      </w:r>
      <w:r>
        <w:rPr>
          <w:rFonts w:ascii="Arial" w:hAnsi="Arial" w:cs="Arial"/>
          <w:sz w:val="24"/>
          <w:szCs w:val="24"/>
        </w:rPr>
        <w:t xml:space="preserve">34 </w:t>
      </w:r>
      <w:r w:rsidRPr="00BE12E1">
        <w:rPr>
          <w:rFonts w:ascii="Arial" w:hAnsi="Arial" w:cs="Arial"/>
          <w:sz w:val="24"/>
          <w:szCs w:val="24"/>
        </w:rPr>
        <w:t>IS APPROVED / NOT APPROVED / AMENDED.</w:t>
      </w:r>
    </w:p>
    <w:p w:rsidR="00156DB3" w:rsidRPr="00BE12E1" w:rsidRDefault="00156DB3" w:rsidP="00156DB3">
      <w:pPr>
        <w:spacing w:line="360" w:lineRule="auto"/>
        <w:jc w:val="both"/>
        <w:rPr>
          <w:rFonts w:ascii="Arial" w:hAnsi="Arial" w:cs="Arial"/>
          <w:sz w:val="24"/>
          <w:szCs w:val="24"/>
        </w:rPr>
      </w:pPr>
      <w:r w:rsidRPr="00BE12E1">
        <w:rPr>
          <w:rFonts w:ascii="Arial" w:hAnsi="Arial" w:cs="Arial"/>
          <w:sz w:val="24"/>
          <w:szCs w:val="24"/>
        </w:rPr>
        <w:t>COMMENT/S</w:t>
      </w:r>
    </w:p>
    <w:p w:rsidR="00156DB3" w:rsidRPr="00BE12E1" w:rsidRDefault="00156DB3" w:rsidP="00156DB3">
      <w:pPr>
        <w:spacing w:line="360" w:lineRule="auto"/>
        <w:jc w:val="both"/>
        <w:rPr>
          <w:rFonts w:ascii="Arial" w:hAnsi="Arial" w:cs="Arial"/>
          <w:sz w:val="24"/>
          <w:szCs w:val="24"/>
        </w:rPr>
      </w:pPr>
    </w:p>
    <w:p w:rsidR="00156DB3" w:rsidRPr="00BE12E1" w:rsidRDefault="00156DB3" w:rsidP="00156DB3">
      <w:pPr>
        <w:spacing w:line="360" w:lineRule="auto"/>
        <w:jc w:val="both"/>
        <w:rPr>
          <w:rFonts w:ascii="Arial" w:hAnsi="Arial" w:cs="Arial"/>
          <w:sz w:val="24"/>
          <w:szCs w:val="24"/>
        </w:rPr>
      </w:pPr>
    </w:p>
    <w:p w:rsidR="00156DB3" w:rsidRPr="00BE12E1" w:rsidRDefault="00156DB3" w:rsidP="00156DB3">
      <w:pPr>
        <w:spacing w:line="360" w:lineRule="auto"/>
        <w:jc w:val="both"/>
        <w:rPr>
          <w:rFonts w:ascii="Arial" w:hAnsi="Arial" w:cs="Arial"/>
          <w:sz w:val="24"/>
          <w:szCs w:val="24"/>
        </w:rPr>
      </w:pPr>
    </w:p>
    <w:p w:rsidR="00156DB3" w:rsidRPr="00BE12E1" w:rsidRDefault="00156DB3" w:rsidP="00156DB3">
      <w:pPr>
        <w:spacing w:line="360" w:lineRule="auto"/>
        <w:jc w:val="both"/>
        <w:rPr>
          <w:rFonts w:ascii="Arial" w:hAnsi="Arial" w:cs="Arial"/>
          <w:sz w:val="24"/>
          <w:szCs w:val="24"/>
        </w:rPr>
      </w:pPr>
    </w:p>
    <w:p w:rsidR="00156DB3" w:rsidRPr="00BE12E1" w:rsidRDefault="00156DB3" w:rsidP="00156DB3">
      <w:pPr>
        <w:spacing w:after="0" w:line="360" w:lineRule="auto"/>
        <w:jc w:val="both"/>
        <w:rPr>
          <w:rFonts w:ascii="Arial" w:hAnsi="Arial" w:cs="Arial"/>
          <w:sz w:val="24"/>
          <w:szCs w:val="24"/>
        </w:rPr>
      </w:pPr>
      <w:r w:rsidRPr="00BE12E1">
        <w:rPr>
          <w:rFonts w:ascii="Arial" w:hAnsi="Arial" w:cs="Arial"/>
          <w:sz w:val="24"/>
          <w:szCs w:val="24"/>
        </w:rPr>
        <w:t>PROF HB MKHIZE, MP</w:t>
      </w:r>
    </w:p>
    <w:p w:rsidR="00156DB3" w:rsidRPr="00BE12E1" w:rsidRDefault="00156DB3" w:rsidP="00156DB3">
      <w:pPr>
        <w:spacing w:line="360" w:lineRule="auto"/>
        <w:jc w:val="both"/>
        <w:rPr>
          <w:rFonts w:ascii="Arial" w:hAnsi="Arial" w:cs="Arial"/>
          <w:sz w:val="24"/>
          <w:szCs w:val="24"/>
        </w:rPr>
      </w:pPr>
      <w:r w:rsidRPr="00BE12E1">
        <w:rPr>
          <w:rFonts w:ascii="Arial" w:hAnsi="Arial" w:cs="Arial"/>
          <w:sz w:val="24"/>
          <w:szCs w:val="24"/>
        </w:rPr>
        <w:t>MINISTER OF HIGHER EDUCATION AND TRAINING</w:t>
      </w:r>
    </w:p>
    <w:p w:rsidR="00156DB3" w:rsidRPr="00BE12E1" w:rsidRDefault="00156DB3" w:rsidP="00156DB3">
      <w:pPr>
        <w:spacing w:line="360" w:lineRule="auto"/>
        <w:jc w:val="both"/>
        <w:rPr>
          <w:rFonts w:ascii="Arial" w:hAnsi="Arial" w:cs="Arial"/>
          <w:sz w:val="24"/>
          <w:szCs w:val="24"/>
        </w:rPr>
      </w:pPr>
      <w:r w:rsidRPr="00BE12E1">
        <w:rPr>
          <w:rFonts w:ascii="Arial" w:hAnsi="Arial" w:cs="Arial"/>
          <w:sz w:val="24"/>
          <w:szCs w:val="24"/>
        </w:rPr>
        <w:t>DATE:</w:t>
      </w:r>
    </w:p>
    <w:sectPr w:rsidR="00156DB3" w:rsidRPr="00BE12E1"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4AA"/>
    <w:multiLevelType w:val="hybridMultilevel"/>
    <w:tmpl w:val="20129EBA"/>
    <w:lvl w:ilvl="0" w:tplc="B450F4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9D010BF"/>
    <w:multiLevelType w:val="hybridMultilevel"/>
    <w:tmpl w:val="F9AAA444"/>
    <w:lvl w:ilvl="0" w:tplc="10421D4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1"/>
  </w:num>
  <w:num w:numId="3">
    <w:abstractNumId w:val="12"/>
  </w:num>
  <w:num w:numId="4">
    <w:abstractNumId w:val="3"/>
  </w:num>
  <w:num w:numId="5">
    <w:abstractNumId w:val="18"/>
  </w:num>
  <w:num w:numId="6">
    <w:abstractNumId w:val="11"/>
  </w:num>
  <w:num w:numId="7">
    <w:abstractNumId w:val="16"/>
  </w:num>
  <w:num w:numId="8">
    <w:abstractNumId w:val="10"/>
  </w:num>
  <w:num w:numId="9">
    <w:abstractNumId w:val="17"/>
  </w:num>
  <w:num w:numId="10">
    <w:abstractNumId w:val="6"/>
  </w:num>
  <w:num w:numId="11">
    <w:abstractNumId w:val="7"/>
  </w:num>
  <w:num w:numId="12">
    <w:abstractNumId w:val="2"/>
  </w:num>
  <w:num w:numId="13">
    <w:abstractNumId w:val="8"/>
  </w:num>
  <w:num w:numId="14">
    <w:abstractNumId w:val="15"/>
  </w:num>
  <w:num w:numId="15">
    <w:abstractNumId w:val="4"/>
  </w:num>
  <w:num w:numId="16">
    <w:abstractNumId w:val="19"/>
  </w:num>
  <w:num w:numId="17">
    <w:abstractNumId w:val="14"/>
  </w:num>
  <w:num w:numId="18">
    <w:abstractNumId w:val="20"/>
  </w:num>
  <w:num w:numId="19">
    <w:abstractNumId w:val="5"/>
  </w:num>
  <w:num w:numId="20">
    <w:abstractNumId w:val="9"/>
  </w:num>
  <w:num w:numId="21">
    <w:abstractNumId w:val="0"/>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16A8F"/>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3041"/>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56DB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11C3"/>
    <w:rsid w:val="00B84F03"/>
    <w:rsid w:val="00B8505E"/>
    <w:rsid w:val="00B85F42"/>
    <w:rsid w:val="00B93D55"/>
    <w:rsid w:val="00B943F8"/>
    <w:rsid w:val="00B9731E"/>
    <w:rsid w:val="00BA0B15"/>
    <w:rsid w:val="00BB2D2A"/>
    <w:rsid w:val="00BC0761"/>
    <w:rsid w:val="00BC0884"/>
    <w:rsid w:val="00BC1489"/>
    <w:rsid w:val="00BC6170"/>
    <w:rsid w:val="00BD2317"/>
    <w:rsid w:val="00BD314D"/>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2108551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5F01-A1A3-4876-BE91-084B1A25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267</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24</cp:revision>
  <cp:lastPrinted>2018-02-19T07:55:00Z</cp:lastPrinted>
  <dcterms:created xsi:type="dcterms:W3CDTF">2018-02-08T05:18:00Z</dcterms:created>
  <dcterms:modified xsi:type="dcterms:W3CDTF">2018-02-19T07:55:00Z</dcterms:modified>
</cp:coreProperties>
</file>