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0" w:rsidRDefault="00187AB0">
      <w:pPr>
        <w:pStyle w:val="BodyText"/>
        <w:spacing w:before="6"/>
        <w:rPr>
          <w:rFonts w:ascii="Times New Roman"/>
          <w:sz w:val="15"/>
        </w:rPr>
      </w:pPr>
    </w:p>
    <w:p w:rsidR="00187AB0" w:rsidRDefault="00187AB0">
      <w:pPr>
        <w:rPr>
          <w:rFonts w:ascii="Times New Roman"/>
          <w:sz w:val="15"/>
        </w:rPr>
        <w:sectPr w:rsidR="00187AB0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187AB0" w:rsidRDefault="00187AB0">
      <w:pPr>
        <w:pStyle w:val="BodyText"/>
        <w:rPr>
          <w:rFonts w:ascii="Times New Roman"/>
          <w:sz w:val="26"/>
        </w:rPr>
      </w:pPr>
    </w:p>
    <w:p w:rsidR="00187AB0" w:rsidRDefault="00187AB0">
      <w:pPr>
        <w:pStyle w:val="BodyText"/>
        <w:rPr>
          <w:rFonts w:ascii="Times New Roman"/>
          <w:sz w:val="26"/>
        </w:rPr>
      </w:pPr>
    </w:p>
    <w:p w:rsidR="00187AB0" w:rsidRDefault="00187AB0">
      <w:pPr>
        <w:pStyle w:val="BodyText"/>
        <w:spacing w:before="5"/>
        <w:rPr>
          <w:rFonts w:ascii="Times New Roman"/>
        </w:rPr>
      </w:pPr>
    </w:p>
    <w:p w:rsidR="00187AB0" w:rsidRDefault="005F1975">
      <w:pPr>
        <w:pStyle w:val="Heading1"/>
        <w:spacing w:before="1"/>
        <w:ind w:left="173"/>
      </w:pPr>
      <w:r>
        <w:rPr>
          <w:color w:val="0E0E0E"/>
          <w:w w:val="95"/>
          <w:u w:val="single" w:color="2F2F2B"/>
        </w:rPr>
        <w:t>FOR</w:t>
      </w:r>
      <w:r>
        <w:rPr>
          <w:color w:val="0E0E0E"/>
          <w:spacing w:val="-26"/>
          <w:w w:val="95"/>
          <w:u w:val="single" w:color="2F2F2B"/>
        </w:rPr>
        <w:t xml:space="preserve"> </w:t>
      </w:r>
      <w:r>
        <w:rPr>
          <w:w w:val="95"/>
          <w:u w:val="single" w:color="2F2F2B"/>
        </w:rPr>
        <w:t>WRITTEN</w:t>
      </w:r>
      <w:r>
        <w:rPr>
          <w:spacing w:val="-27"/>
          <w:w w:val="95"/>
          <w:u w:val="single" w:color="2F2F2B"/>
        </w:rPr>
        <w:t xml:space="preserve"> </w:t>
      </w:r>
      <w:r>
        <w:rPr>
          <w:w w:val="95"/>
          <w:u w:val="single" w:color="2F2F2B"/>
        </w:rPr>
        <w:t>REPLY</w:t>
      </w:r>
    </w:p>
    <w:p w:rsidR="00187AB0" w:rsidRDefault="005F1975">
      <w:pPr>
        <w:pStyle w:val="BodyText"/>
        <w:spacing w:before="7"/>
        <w:rPr>
          <w:sz w:val="30"/>
        </w:rPr>
      </w:pPr>
      <w:r>
        <w:br w:type="column"/>
      </w:r>
    </w:p>
    <w:p w:rsidR="00187AB0" w:rsidRDefault="005F1975">
      <w:pPr>
        <w:pStyle w:val="BodyText"/>
        <w:ind w:left="173"/>
      </w:pPr>
      <w:r>
        <w:t>NATIONAL ASSEMBLY</w:t>
      </w:r>
    </w:p>
    <w:p w:rsidR="00187AB0" w:rsidRDefault="005F1975">
      <w:pPr>
        <w:pStyle w:val="BodyText"/>
        <w:spacing w:before="93"/>
        <w:ind w:left="173"/>
      </w:pPr>
      <w:r>
        <w:br w:type="column"/>
      </w:r>
      <w:r>
        <w:lastRenderedPageBreak/>
        <w:t>36/1/4/1(201800340)</w:t>
      </w:r>
    </w:p>
    <w:p w:rsidR="00187AB0" w:rsidRDefault="00187AB0">
      <w:pPr>
        <w:sectPr w:rsidR="00187AB0">
          <w:type w:val="continuous"/>
          <w:pgSz w:w="11910" w:h="16850"/>
          <w:pgMar w:top="1600" w:right="1660" w:bottom="280" w:left="1520" w:header="720" w:footer="720" w:gutter="0"/>
          <w:cols w:num="3" w:space="720" w:equalWidth="0">
            <w:col w:w="2552" w:space="409"/>
            <w:col w:w="2643" w:space="764"/>
            <w:col w:w="2362"/>
          </w:cols>
        </w:sectPr>
      </w:pPr>
    </w:p>
    <w:p w:rsidR="00187AB0" w:rsidRDefault="00187AB0">
      <w:pPr>
        <w:pStyle w:val="BodyText"/>
        <w:spacing w:before="9"/>
        <w:rPr>
          <w:sz w:val="13"/>
        </w:rPr>
      </w:pPr>
      <w:r w:rsidRPr="00187AB0">
        <w:lastRenderedPageBreak/>
        <w:pict>
          <v:group id="_x0000_s1031" style="position:absolute;margin-left:61.55pt;margin-top:581.4pt;width:162pt;height:151.95pt;z-index:-7816;mso-position-horizontal-relative:page;mso-position-vertical-relative:page" coordorigin="1231,11628" coordsize="3240,30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31;top:11628;width:3240;height:3039">
              <v:imagedata r:id="rId4" o:title=""/>
            </v:shape>
            <v:shape id="_x0000_s1034" type="#_x0000_t75" style="position:absolute;left:3175;top:14018;width:173;height:454">
              <v:imagedata r:id="rId5" o:title=""/>
            </v:shape>
            <v:shape id="_x0000_s1033" type="#_x0000_t75" style="position:absolute;left:2887;top:13564;width:353;height:900">
              <v:imagedata r:id="rId6" o:title=""/>
            </v:shape>
            <v:shape id="_x0000_s1032" type="#_x0000_t75" style="position:absolute;left:3153;top:13766;width:188;height:497">
              <v:imagedata r:id="rId7" o:title=""/>
            </v:shape>
            <w10:wrap anchorx="page" anchory="page"/>
          </v:group>
        </w:pict>
      </w:r>
    </w:p>
    <w:p w:rsidR="00187AB0" w:rsidRDefault="005F1975">
      <w:pPr>
        <w:pStyle w:val="BodyText"/>
        <w:spacing w:before="93"/>
        <w:ind w:left="169"/>
      </w:pPr>
      <w:r>
        <w:rPr>
          <w:u w:val="single" w:color="232823"/>
        </w:rPr>
        <w:t xml:space="preserve">QUESTION </w:t>
      </w:r>
      <w:r>
        <w:rPr>
          <w:color w:val="0C0C0C"/>
          <w:u w:val="single" w:color="232823"/>
        </w:rPr>
        <w:t>3394</w:t>
      </w:r>
    </w:p>
    <w:p w:rsidR="00187AB0" w:rsidRDefault="00187AB0">
      <w:pPr>
        <w:pStyle w:val="BodyText"/>
        <w:spacing w:before="5"/>
        <w:rPr>
          <w:sz w:val="22"/>
        </w:rPr>
      </w:pPr>
    </w:p>
    <w:p w:rsidR="00187AB0" w:rsidRDefault="005F1975">
      <w:pPr>
        <w:pStyle w:val="Heading1"/>
        <w:spacing w:line="225" w:lineRule="auto"/>
        <w:ind w:left="2050" w:hanging="1747"/>
      </w:pPr>
      <w:r>
        <w:rPr>
          <w:color w:val="111111"/>
          <w:w w:val="95"/>
          <w:u w:val="single" w:color="282B28"/>
        </w:rPr>
        <w:t>DATE</w:t>
      </w:r>
      <w:r>
        <w:rPr>
          <w:color w:val="111111"/>
          <w:spacing w:val="-19"/>
          <w:w w:val="95"/>
          <w:u w:val="single" w:color="282B28"/>
        </w:rPr>
        <w:t xml:space="preserve"> </w:t>
      </w:r>
      <w:r>
        <w:rPr>
          <w:color w:val="0E0E0E"/>
          <w:w w:val="95"/>
          <w:u w:val="single" w:color="282B28"/>
        </w:rPr>
        <w:t>OF</w:t>
      </w:r>
      <w:r>
        <w:rPr>
          <w:color w:val="0E0E0E"/>
          <w:spacing w:val="-25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PUBLICATION</w:t>
      </w:r>
      <w:r>
        <w:rPr>
          <w:spacing w:val="-18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IN</w:t>
      </w:r>
      <w:r>
        <w:rPr>
          <w:spacing w:val="-35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INTERNAL</w:t>
      </w:r>
      <w:r>
        <w:rPr>
          <w:spacing w:val="-15"/>
          <w:w w:val="95"/>
          <w:u w:val="single" w:color="282B28"/>
        </w:rPr>
        <w:t xml:space="preserve"> </w:t>
      </w:r>
      <w:r>
        <w:rPr>
          <w:color w:val="0C0C0C"/>
          <w:w w:val="95"/>
          <w:u w:val="single" w:color="282B28"/>
        </w:rPr>
        <w:t>QUESTION</w:t>
      </w:r>
      <w:r>
        <w:rPr>
          <w:color w:val="0C0C0C"/>
          <w:spacing w:val="-14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PAPER:</w:t>
      </w:r>
      <w:r>
        <w:rPr>
          <w:spacing w:val="-16"/>
          <w:w w:val="95"/>
          <w:u w:val="single" w:color="282B28"/>
        </w:rPr>
        <w:t xml:space="preserve"> </w:t>
      </w:r>
      <w:r>
        <w:rPr>
          <w:color w:val="111111"/>
          <w:w w:val="95"/>
          <w:u w:val="single" w:color="282B28"/>
        </w:rPr>
        <w:t>9</w:t>
      </w:r>
      <w:r>
        <w:rPr>
          <w:color w:val="111111"/>
          <w:spacing w:val="-22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NOVEI\/IBER</w:t>
      </w:r>
      <w:r>
        <w:rPr>
          <w:spacing w:val="-3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2018</w:t>
      </w:r>
      <w:r>
        <w:rPr>
          <w:w w:val="95"/>
        </w:rPr>
        <w:t xml:space="preserve"> </w:t>
      </w:r>
      <w:r>
        <w:rPr>
          <w:u w:val="single" w:color="282B28"/>
        </w:rPr>
        <w:t xml:space="preserve">(INTERNAL </w:t>
      </w:r>
      <w:r>
        <w:rPr>
          <w:color w:val="0F0F0F"/>
          <w:u w:val="single" w:color="282B28"/>
        </w:rPr>
        <w:t xml:space="preserve">QUESTION </w:t>
      </w:r>
      <w:r>
        <w:rPr>
          <w:u w:val="single" w:color="282B28"/>
        </w:rPr>
        <w:t xml:space="preserve">PAPER </w:t>
      </w:r>
      <w:r>
        <w:rPr>
          <w:color w:val="0F0F0F"/>
          <w:u w:val="single" w:color="282B28"/>
        </w:rPr>
        <w:t>NO</w:t>
      </w:r>
      <w:r>
        <w:rPr>
          <w:color w:val="0F0F0F"/>
          <w:spacing w:val="-46"/>
          <w:u w:val="single" w:color="282B28"/>
        </w:rPr>
        <w:t xml:space="preserve"> </w:t>
      </w:r>
      <w:r>
        <w:rPr>
          <w:u w:val="single" w:color="282B28"/>
        </w:rPr>
        <w:t>39-2018)</w:t>
      </w:r>
    </w:p>
    <w:p w:rsidR="00187AB0" w:rsidRDefault="00187AB0">
      <w:pPr>
        <w:pStyle w:val="BodyText"/>
        <w:spacing w:before="4"/>
        <w:rPr>
          <w:sz w:val="21"/>
        </w:rPr>
      </w:pPr>
    </w:p>
    <w:p w:rsidR="00187AB0" w:rsidRDefault="005F1975">
      <w:pPr>
        <w:ind w:left="161"/>
        <w:rPr>
          <w:sz w:val="24"/>
        </w:rPr>
      </w:pPr>
      <w:r>
        <w:rPr>
          <w:sz w:val="24"/>
        </w:rPr>
        <w:t xml:space="preserve">3394. Mr </w:t>
      </w:r>
      <w:r>
        <w:rPr>
          <w:color w:val="1C1C1C"/>
          <w:sz w:val="24"/>
        </w:rPr>
        <w:t xml:space="preserve">M </w:t>
      </w:r>
      <w:r>
        <w:rPr>
          <w:color w:val="0F0F0F"/>
          <w:sz w:val="24"/>
        </w:rPr>
        <w:t xml:space="preserve">W </w:t>
      </w:r>
      <w:proofErr w:type="spellStart"/>
      <w:r>
        <w:rPr>
          <w:sz w:val="24"/>
        </w:rPr>
        <w:t>Rabotapi</w:t>
      </w:r>
      <w:proofErr w:type="spellEnd"/>
      <w:r>
        <w:rPr>
          <w:sz w:val="24"/>
        </w:rPr>
        <w:t xml:space="preserve"> (DA) </w:t>
      </w:r>
      <w:r>
        <w:rPr>
          <w:color w:val="0F0F0F"/>
          <w:sz w:val="24"/>
        </w:rPr>
        <w:t xml:space="preserve">to </w:t>
      </w:r>
      <w:r>
        <w:rPr>
          <w:sz w:val="24"/>
        </w:rPr>
        <w:t>ask the Minister of Police:</w:t>
      </w:r>
    </w:p>
    <w:p w:rsidR="00187AB0" w:rsidRDefault="00187AB0">
      <w:pPr>
        <w:pStyle w:val="BodyText"/>
        <w:spacing w:before="6"/>
        <w:rPr>
          <w:sz w:val="22"/>
        </w:rPr>
      </w:pPr>
    </w:p>
    <w:p w:rsidR="00187AB0" w:rsidRDefault="005F1975">
      <w:pPr>
        <w:pStyle w:val="BodyText"/>
        <w:spacing w:line="262" w:lineRule="exact"/>
        <w:ind w:left="169"/>
      </w:pPr>
      <w:r>
        <w:t>What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(a)</w:t>
      </w:r>
      <w:r>
        <w:rPr>
          <w:spacing w:val="-12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9"/>
        </w:rPr>
        <w:t xml:space="preserve"> </w:t>
      </w:r>
      <w:r>
        <w:t>murder,</w:t>
      </w:r>
      <w:r>
        <w:rPr>
          <w:spacing w:val="-3"/>
        </w:rPr>
        <w:t xml:space="preserve"> </w:t>
      </w:r>
      <w:r>
        <w:t>(ii)</w:t>
      </w:r>
      <w:r>
        <w:rPr>
          <w:spacing w:val="-12"/>
        </w:rPr>
        <w:t xml:space="preserve"> </w:t>
      </w:r>
      <w:r>
        <w:t>rape,</w:t>
      </w:r>
      <w:r>
        <w:rPr>
          <w:spacing w:val="-13"/>
        </w:rPr>
        <w:t xml:space="preserve"> </w:t>
      </w:r>
      <w:r>
        <w:t>(iii)</w:t>
      </w:r>
      <w:r>
        <w:rPr>
          <w:spacing w:val="-18"/>
        </w:rPr>
        <w:t xml:space="preserve"> </w:t>
      </w:r>
      <w:r>
        <w:t>housebreaking,</w:t>
      </w:r>
      <w:r>
        <w:rPr>
          <w:spacing w:val="-20"/>
        </w:rPr>
        <w:t xml:space="preserve"> </w:t>
      </w:r>
      <w:proofErr w:type="gramStart"/>
      <w:r>
        <w:t>(iv)</w:t>
      </w:r>
      <w:r>
        <w:rPr>
          <w:spacing w:val="-12"/>
        </w:rPr>
        <w:t xml:space="preserve"> </w:t>
      </w:r>
      <w:r>
        <w:t>carjacking</w:t>
      </w:r>
      <w:proofErr w:type="gramEnd"/>
      <w:r>
        <w:t>,</w:t>
      </w:r>
    </w:p>
    <w:p w:rsidR="00187AB0" w:rsidRDefault="005F1975">
      <w:pPr>
        <w:pStyle w:val="BodyText"/>
        <w:spacing w:before="2" w:line="235" w:lineRule="auto"/>
        <w:ind w:left="157" w:hanging="7"/>
      </w:pPr>
      <w:r>
        <w:t>(v)</w:t>
      </w:r>
      <w:r>
        <w:rPr>
          <w:spacing w:val="-19"/>
        </w:rPr>
        <w:t xml:space="preserve"> </w:t>
      </w:r>
      <w:proofErr w:type="gramStart"/>
      <w:r>
        <w:t>theft</w:t>
      </w:r>
      <w:proofErr w:type="gramEnd"/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vehicles,</w:t>
      </w:r>
      <w:r>
        <w:rPr>
          <w:spacing w:val="-12"/>
        </w:rPr>
        <w:t xml:space="preserve"> </w:t>
      </w:r>
      <w:r>
        <w:t>(vi)</w:t>
      </w:r>
      <w:r>
        <w:rPr>
          <w:spacing w:val="-15"/>
        </w:rPr>
        <w:t xml:space="preserve"> </w:t>
      </w:r>
      <w:r>
        <w:t>house</w:t>
      </w:r>
      <w:r>
        <w:rPr>
          <w:spacing w:val="-11"/>
        </w:rPr>
        <w:t xml:space="preserve"> </w:t>
      </w:r>
      <w:r>
        <w:t>robbery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(vii)</w:t>
      </w:r>
      <w:r>
        <w:rPr>
          <w:spacing w:val="-13"/>
        </w:rPr>
        <w:t xml:space="preserve"> </w:t>
      </w:r>
      <w:r>
        <w:t>drug-related</w:t>
      </w:r>
      <w:r>
        <w:rPr>
          <w:spacing w:val="5"/>
        </w:rPr>
        <w:t xml:space="preserve"> </w:t>
      </w:r>
      <w:r>
        <w:t>crimes</w:t>
      </w:r>
      <w:r>
        <w:rPr>
          <w:spacing w:val="-9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(</w:t>
      </w:r>
      <w:proofErr w:type="spellStart"/>
      <w:r>
        <w:t>aa</w:t>
      </w:r>
      <w:proofErr w:type="spellEnd"/>
      <w:r>
        <w:t>) reported</w:t>
      </w:r>
      <w:r>
        <w:rPr>
          <w:spacing w:val="-11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28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Boksburg</w:t>
      </w:r>
      <w:proofErr w:type="spellEnd"/>
      <w:r>
        <w:rPr>
          <w:spacing w:val="-13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Police</w:t>
      </w:r>
      <w:r>
        <w:rPr>
          <w:spacing w:val="-19"/>
        </w:rPr>
        <w:t xml:space="preserve"> </w:t>
      </w:r>
      <w:r>
        <w:t>Station,</w:t>
      </w:r>
      <w:r>
        <w:rPr>
          <w:spacing w:val="-14"/>
        </w:rPr>
        <w:t xml:space="preserve"> </w:t>
      </w:r>
      <w:r>
        <w:t>(b)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cases</w:t>
      </w:r>
      <w:r>
        <w:rPr>
          <w:spacing w:val="-9"/>
        </w:rPr>
        <w:t xml:space="preserve"> </w:t>
      </w:r>
      <w:r>
        <w:t>were</w:t>
      </w:r>
      <w:r>
        <w:rPr>
          <w:spacing w:val="-18"/>
        </w:rPr>
        <w:t xml:space="preserve"> </w:t>
      </w:r>
      <w:r>
        <w:t>sent</w:t>
      </w:r>
      <w:r>
        <w:rPr>
          <w:spacing w:val="-15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12"/>
        </w:rPr>
        <w:t xml:space="preserve"> </w:t>
      </w:r>
      <w:r>
        <w:t>court</w:t>
      </w:r>
      <w:r>
        <w:rPr>
          <w:spacing w:val="-18"/>
        </w:rPr>
        <w:t xml:space="preserve"> </w:t>
      </w:r>
      <w:r>
        <w:t>and</w:t>
      </w:r>
    </w:p>
    <w:p w:rsidR="00187AB0" w:rsidRDefault="005F1975">
      <w:pPr>
        <w:pStyle w:val="BodyText"/>
        <w:spacing w:line="242" w:lineRule="auto"/>
        <w:ind w:left="161" w:hanging="4"/>
      </w:pPr>
      <w:r>
        <w:t xml:space="preserve">(c) </w:t>
      </w:r>
      <w:proofErr w:type="gramStart"/>
      <w:r>
        <w:t>convictions</w:t>
      </w:r>
      <w:proofErr w:type="gramEnd"/>
      <w:r>
        <w:t xml:space="preserve"> were obtained for the specified cases in the past three financial years?</w:t>
      </w:r>
    </w:p>
    <w:p w:rsidR="00187AB0" w:rsidRDefault="005F1975">
      <w:pPr>
        <w:spacing w:line="249" w:lineRule="exact"/>
        <w:ind w:right="171"/>
        <w:jc w:val="right"/>
      </w:pPr>
      <w:r>
        <w:t>NW3883E</w:t>
      </w:r>
    </w:p>
    <w:p w:rsidR="00187AB0" w:rsidRDefault="00187AB0">
      <w:pPr>
        <w:pStyle w:val="BodyText"/>
        <w:spacing w:before="4"/>
        <w:ind w:left="153"/>
      </w:pPr>
      <w:r w:rsidRPr="00187AB0">
        <w:pict>
          <v:line id="_x0000_s1030" style="position:absolute;left:0;text-align:left;z-index:-7792;mso-position-horizontal-relative:page" from="251.75pt,62.25pt" to="273.85pt,62.25pt" strokecolor="#282828" strokeweight=".96pt">
            <w10:wrap anchorx="page"/>
          </v:line>
        </w:pict>
      </w:r>
      <w:r w:rsidR="005F1975">
        <w:t>REPLY:</w:t>
      </w:r>
    </w:p>
    <w:p w:rsidR="00187AB0" w:rsidRDefault="00187AB0">
      <w:pPr>
        <w:pStyle w:val="BodyText"/>
        <w:spacing w:before="6"/>
      </w:pPr>
    </w:p>
    <w:tbl>
      <w:tblPr>
        <w:tblW w:w="0" w:type="auto"/>
        <w:tblInd w:w="11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917"/>
        <w:gridCol w:w="931"/>
        <w:gridCol w:w="921"/>
        <w:gridCol w:w="931"/>
        <w:gridCol w:w="897"/>
        <w:gridCol w:w="974"/>
      </w:tblGrid>
      <w:tr w:rsidR="00187AB0">
        <w:trPr>
          <w:trHeight w:val="440"/>
        </w:trPr>
        <w:tc>
          <w:tcPr>
            <w:tcW w:w="2131" w:type="dxa"/>
            <w:vMerge w:val="restart"/>
          </w:tcPr>
          <w:p w:rsidR="00187AB0" w:rsidRDefault="005F1975">
            <w:pPr>
              <w:pStyle w:val="TableParagraph"/>
              <w:spacing w:line="195" w:lineRule="exact"/>
              <w:ind w:left="375" w:right="290"/>
              <w:rPr>
                <w:sz w:val="20"/>
              </w:rPr>
            </w:pPr>
            <w:r>
              <w:rPr>
                <w:sz w:val="20"/>
              </w:rPr>
              <w:t>(a)</w:t>
            </w:r>
          </w:p>
          <w:p w:rsidR="00187AB0" w:rsidRDefault="005F1975">
            <w:pPr>
              <w:pStyle w:val="TableParagraph"/>
              <w:spacing w:line="227" w:lineRule="exact"/>
              <w:ind w:left="375"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Boksburg</w:t>
            </w:r>
            <w:proofErr w:type="spellEnd"/>
            <w:r>
              <w:rPr>
                <w:sz w:val="20"/>
              </w:rPr>
              <w:t xml:space="preserve"> North</w:t>
            </w:r>
          </w:p>
        </w:tc>
        <w:tc>
          <w:tcPr>
            <w:tcW w:w="2769" w:type="dxa"/>
            <w:gridSpan w:val="3"/>
          </w:tcPr>
          <w:p w:rsidR="00187AB0" w:rsidRDefault="005F1975">
            <w:pPr>
              <w:pStyle w:val="TableParagraph"/>
              <w:spacing w:line="195" w:lineRule="exact"/>
              <w:ind w:left="740" w:right="685"/>
              <w:rPr>
                <w:sz w:val="19"/>
              </w:rPr>
            </w:pPr>
            <w:r>
              <w:rPr>
                <w:w w:val="105"/>
                <w:sz w:val="19"/>
              </w:rPr>
              <w:t>(b)</w:t>
            </w:r>
          </w:p>
          <w:p w:rsidR="00187AB0" w:rsidRDefault="005F1975">
            <w:pPr>
              <w:pStyle w:val="TableParagraph"/>
              <w:spacing w:line="217" w:lineRule="exact"/>
              <w:ind w:left="741" w:right="685"/>
              <w:rPr>
                <w:sz w:val="19"/>
              </w:rPr>
            </w:pPr>
            <w:r>
              <w:rPr>
                <w:w w:val="105"/>
                <w:sz w:val="19"/>
              </w:rPr>
              <w:t>Cases to court</w:t>
            </w:r>
          </w:p>
        </w:tc>
        <w:tc>
          <w:tcPr>
            <w:tcW w:w="2802" w:type="dxa"/>
            <w:gridSpan w:val="3"/>
          </w:tcPr>
          <w:p w:rsidR="00187AB0" w:rsidRDefault="005F1975">
            <w:pPr>
              <w:pStyle w:val="TableParagraph"/>
              <w:spacing w:line="195" w:lineRule="exact"/>
              <w:ind w:left="846" w:right="819"/>
              <w:rPr>
                <w:sz w:val="19"/>
              </w:rPr>
            </w:pPr>
            <w:r>
              <w:rPr>
                <w:w w:val="105"/>
                <w:sz w:val="19"/>
              </w:rPr>
              <w:t>(c)</w:t>
            </w:r>
          </w:p>
          <w:p w:rsidR="00187AB0" w:rsidRDefault="005F1975">
            <w:pPr>
              <w:pStyle w:val="TableParagraph"/>
              <w:spacing w:line="217" w:lineRule="exact"/>
              <w:ind w:left="846" w:right="820"/>
              <w:rPr>
                <w:sz w:val="19"/>
              </w:rPr>
            </w:pPr>
            <w:r>
              <w:rPr>
                <w:w w:val="110"/>
                <w:sz w:val="19"/>
              </w:rPr>
              <w:t>Convictions</w:t>
            </w:r>
          </w:p>
        </w:tc>
      </w:tr>
      <w:tr w:rsidR="00187AB0">
        <w:trPr>
          <w:trHeight w:val="263"/>
        </w:trPr>
        <w:tc>
          <w:tcPr>
            <w:tcW w:w="2131" w:type="dxa"/>
            <w:vMerge/>
            <w:tcBorders>
              <w:top w:val="nil"/>
            </w:tcBorders>
          </w:tcPr>
          <w:p w:rsidR="00187AB0" w:rsidRDefault="00187AB0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187AB0" w:rsidRDefault="005F1975">
            <w:pPr>
              <w:pStyle w:val="TableParagraph"/>
              <w:spacing w:line="186" w:lineRule="exact"/>
              <w:ind w:left="109" w:right="66"/>
              <w:rPr>
                <w:sz w:val="19"/>
              </w:rPr>
            </w:pPr>
            <w:r>
              <w:rPr>
                <w:sz w:val="19"/>
              </w:rPr>
              <w:t>2015/16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86" w:lineRule="exact"/>
              <w:ind w:left="112" w:right="60"/>
              <w:rPr>
                <w:sz w:val="19"/>
              </w:rPr>
            </w:pPr>
            <w:r>
              <w:rPr>
                <w:sz w:val="19"/>
              </w:rPr>
              <w:t>2016/17</w:t>
            </w:r>
          </w:p>
        </w:tc>
        <w:tc>
          <w:tcPr>
            <w:tcW w:w="921" w:type="dxa"/>
          </w:tcPr>
          <w:p w:rsidR="00187AB0" w:rsidRDefault="005F1975">
            <w:pPr>
              <w:pStyle w:val="TableParagraph"/>
              <w:spacing w:line="186" w:lineRule="exact"/>
              <w:ind w:right="71"/>
              <w:rPr>
                <w:sz w:val="19"/>
              </w:rPr>
            </w:pPr>
            <w:r>
              <w:rPr>
                <w:sz w:val="19"/>
              </w:rPr>
              <w:t>2017/18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86" w:lineRule="exact"/>
              <w:ind w:left="103" w:right="68"/>
              <w:rPr>
                <w:sz w:val="19"/>
              </w:rPr>
            </w:pPr>
            <w:r>
              <w:rPr>
                <w:sz w:val="19"/>
              </w:rPr>
              <w:t>2015/16</w:t>
            </w:r>
          </w:p>
        </w:tc>
        <w:tc>
          <w:tcPr>
            <w:tcW w:w="897" w:type="dxa"/>
          </w:tcPr>
          <w:p w:rsidR="00187AB0" w:rsidRDefault="005F1975">
            <w:pPr>
              <w:pStyle w:val="TableParagraph"/>
              <w:spacing w:line="186" w:lineRule="exact"/>
              <w:ind w:left="102" w:right="52"/>
              <w:rPr>
                <w:sz w:val="19"/>
              </w:rPr>
            </w:pPr>
            <w:r>
              <w:rPr>
                <w:sz w:val="19"/>
              </w:rPr>
              <w:t>2016/17</w:t>
            </w:r>
          </w:p>
        </w:tc>
        <w:tc>
          <w:tcPr>
            <w:tcW w:w="974" w:type="dxa"/>
          </w:tcPr>
          <w:p w:rsidR="00187AB0" w:rsidRDefault="005F1975">
            <w:pPr>
              <w:pStyle w:val="TableParagraph"/>
              <w:spacing w:line="186" w:lineRule="exact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2017/18</w:t>
            </w:r>
          </w:p>
        </w:tc>
      </w:tr>
      <w:tr w:rsidR="00187AB0">
        <w:trPr>
          <w:trHeight w:val="217"/>
        </w:trPr>
        <w:tc>
          <w:tcPr>
            <w:tcW w:w="2131" w:type="dxa"/>
          </w:tcPr>
          <w:p w:rsidR="00187AB0" w:rsidRDefault="005F1975">
            <w:pPr>
              <w:pStyle w:val="TableParagraph"/>
              <w:tabs>
                <w:tab w:val="left" w:pos="501"/>
              </w:tabs>
              <w:spacing w:line="196" w:lineRule="exact"/>
              <w:ind w:left="129"/>
              <w:jc w:val="left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Murder</w:t>
            </w:r>
          </w:p>
        </w:tc>
        <w:tc>
          <w:tcPr>
            <w:tcW w:w="917" w:type="dxa"/>
            <w:tcBorders>
              <w:bottom w:val="thinThickMediumGap" w:sz="4" w:space="0" w:color="282828"/>
            </w:tcBorders>
          </w:tcPr>
          <w:p w:rsidR="00187AB0" w:rsidRDefault="005F1975">
            <w:pPr>
              <w:pStyle w:val="TableParagraph"/>
              <w:spacing w:line="195" w:lineRule="exact"/>
              <w:ind w:left="99" w:right="66"/>
            </w:pPr>
            <w:r>
              <w:rPr>
                <w:color w:val="0F0F0F"/>
                <w:w w:val="95"/>
              </w:rPr>
              <w:t>11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95" w:lineRule="exact"/>
              <w:ind w:left="112" w:right="60"/>
            </w:pPr>
            <w:r>
              <w:rPr>
                <w:w w:val="95"/>
              </w:rPr>
              <w:t>09</w:t>
            </w:r>
          </w:p>
        </w:tc>
        <w:tc>
          <w:tcPr>
            <w:tcW w:w="921" w:type="dxa"/>
          </w:tcPr>
          <w:p w:rsidR="00187AB0" w:rsidRDefault="005F1975">
            <w:pPr>
              <w:pStyle w:val="TableParagraph"/>
              <w:spacing w:line="195" w:lineRule="exact"/>
              <w:ind w:right="64"/>
            </w:pPr>
            <w:r>
              <w:rPr>
                <w:w w:val="95"/>
              </w:rPr>
              <w:t>09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95" w:lineRule="exact"/>
              <w:ind w:left="110" w:right="68"/>
            </w:pPr>
            <w:r>
              <w:rPr>
                <w:color w:val="0E0E0E"/>
                <w:w w:val="90"/>
              </w:rPr>
              <w:t>05</w:t>
            </w:r>
          </w:p>
        </w:tc>
        <w:tc>
          <w:tcPr>
            <w:tcW w:w="897" w:type="dxa"/>
          </w:tcPr>
          <w:p w:rsidR="00187AB0" w:rsidRDefault="005F1975">
            <w:pPr>
              <w:pStyle w:val="TableParagraph"/>
              <w:spacing w:line="195" w:lineRule="exact"/>
              <w:ind w:left="102" w:right="50"/>
            </w:pPr>
            <w:r>
              <w:rPr>
                <w:w w:val="95"/>
              </w:rPr>
              <w:t>02</w:t>
            </w:r>
          </w:p>
        </w:tc>
        <w:tc>
          <w:tcPr>
            <w:tcW w:w="974" w:type="dxa"/>
          </w:tcPr>
          <w:p w:rsidR="00187AB0" w:rsidRDefault="005F1975">
            <w:pPr>
              <w:pStyle w:val="TableParagraph"/>
              <w:tabs>
                <w:tab w:val="left" w:pos="901"/>
              </w:tabs>
              <w:spacing w:line="195" w:lineRule="exact"/>
              <w:ind w:left="395"/>
              <w:jc w:val="left"/>
            </w:pPr>
            <w:r>
              <w:rPr>
                <w:w w:val="95"/>
              </w:rPr>
              <w:t>0</w:t>
            </w:r>
            <w:r>
              <w:rPr>
                <w:w w:val="95"/>
                <w:u w:val="single" w:color="282828"/>
              </w:rPr>
              <w:t>1</w:t>
            </w:r>
            <w:r>
              <w:rPr>
                <w:u w:val="single" w:color="282828"/>
              </w:rPr>
              <w:tab/>
            </w:r>
          </w:p>
        </w:tc>
      </w:tr>
      <w:tr w:rsidR="00187AB0">
        <w:trPr>
          <w:trHeight w:val="193"/>
        </w:trPr>
        <w:tc>
          <w:tcPr>
            <w:tcW w:w="2131" w:type="dxa"/>
          </w:tcPr>
          <w:p w:rsidR="00187AB0" w:rsidRDefault="005F1975">
            <w:pPr>
              <w:pStyle w:val="TableParagraph"/>
              <w:spacing w:line="172" w:lineRule="exact"/>
              <w:ind w:left="158"/>
              <w:jc w:val="left"/>
              <w:rPr>
                <w:sz w:val="19"/>
              </w:rPr>
            </w:pPr>
            <w:r>
              <w:rPr>
                <w:sz w:val="19"/>
              </w:rPr>
              <w:t>(ii) Rape</w:t>
            </w:r>
          </w:p>
        </w:tc>
        <w:tc>
          <w:tcPr>
            <w:tcW w:w="917" w:type="dxa"/>
            <w:tcBorders>
              <w:top w:val="thickThinMediumGap" w:sz="4" w:space="0" w:color="282828"/>
            </w:tcBorders>
          </w:tcPr>
          <w:p w:rsidR="00187AB0" w:rsidRDefault="005F1975">
            <w:pPr>
              <w:pStyle w:val="TableParagraph"/>
              <w:spacing w:line="173" w:lineRule="exact"/>
              <w:ind w:left="94" w:right="66"/>
              <w:rPr>
                <w:sz w:val="21"/>
              </w:rPr>
            </w:pPr>
            <w:r>
              <w:rPr>
                <w:color w:val="0F0F0F"/>
                <w:w w:val="95"/>
                <w:sz w:val="21"/>
              </w:rPr>
              <w:t>17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73" w:lineRule="exact"/>
              <w:ind w:left="110" w:right="6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921" w:type="dxa"/>
          </w:tcPr>
          <w:p w:rsidR="00187AB0" w:rsidRDefault="005F1975">
            <w:pPr>
              <w:pStyle w:val="TableParagraph"/>
              <w:spacing w:line="173" w:lineRule="exact"/>
              <w:ind w:left="104" w:right="71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73" w:lineRule="exact"/>
              <w:ind w:left="111" w:right="68"/>
              <w:rPr>
                <w:sz w:val="21"/>
              </w:rPr>
            </w:pPr>
            <w:r>
              <w:rPr>
                <w:w w:val="95"/>
                <w:sz w:val="21"/>
              </w:rPr>
              <w:t>40</w:t>
            </w:r>
          </w:p>
        </w:tc>
        <w:tc>
          <w:tcPr>
            <w:tcW w:w="897" w:type="dxa"/>
          </w:tcPr>
          <w:p w:rsidR="00187AB0" w:rsidRDefault="005F1975">
            <w:pPr>
              <w:pStyle w:val="TableParagraph"/>
              <w:spacing w:line="173" w:lineRule="exact"/>
              <w:ind w:left="98" w:right="52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974" w:type="dxa"/>
          </w:tcPr>
          <w:p w:rsidR="00187AB0" w:rsidRDefault="005F1975">
            <w:pPr>
              <w:pStyle w:val="TableParagraph"/>
              <w:spacing w:line="173" w:lineRule="exact"/>
              <w:ind w:left="354" w:right="331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</w:tr>
      <w:tr w:rsidR="00187AB0">
        <w:trPr>
          <w:trHeight w:val="207"/>
        </w:trPr>
        <w:tc>
          <w:tcPr>
            <w:tcW w:w="2131" w:type="dxa"/>
          </w:tcPr>
          <w:p w:rsidR="00187AB0" w:rsidRDefault="005F1975">
            <w:pPr>
              <w:pStyle w:val="TableParagraph"/>
              <w:ind w:left="158"/>
              <w:jc w:val="left"/>
              <w:rPr>
                <w:sz w:val="19"/>
              </w:rPr>
            </w:pPr>
            <w:r>
              <w:rPr>
                <w:sz w:val="19"/>
              </w:rPr>
              <w:t>(iii) Housebreaking</w:t>
            </w:r>
          </w:p>
        </w:tc>
        <w:tc>
          <w:tcPr>
            <w:tcW w:w="917" w:type="dxa"/>
          </w:tcPr>
          <w:p w:rsidR="00187AB0" w:rsidRDefault="005F1975">
            <w:pPr>
              <w:pStyle w:val="TableParagraph"/>
              <w:ind w:left="96" w:right="66"/>
              <w:rPr>
                <w:sz w:val="21"/>
              </w:rPr>
            </w:pPr>
            <w:r>
              <w:rPr>
                <w:w w:val="95"/>
                <w:sz w:val="21"/>
              </w:rPr>
              <w:t>451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tabs>
                <w:tab w:val="left" w:pos="263"/>
              </w:tabs>
              <w:ind w:left="0" w:right="92"/>
              <w:rPr>
                <w:sz w:val="21"/>
              </w:rPr>
            </w:pPr>
            <w:r>
              <w:rPr>
                <w:sz w:val="21"/>
                <w:u w:val="single" w:color="282828"/>
              </w:rPr>
              <w:t xml:space="preserve"> </w:t>
            </w:r>
            <w:r>
              <w:rPr>
                <w:sz w:val="21"/>
                <w:u w:val="single" w:color="282828"/>
              </w:rPr>
              <w:tab/>
              <w:t>480</w:t>
            </w:r>
            <w:r>
              <w:rPr>
                <w:spacing w:val="13"/>
                <w:sz w:val="21"/>
                <w:u w:val="single" w:color="282828"/>
              </w:rPr>
              <w:t xml:space="preserve"> </w:t>
            </w:r>
          </w:p>
        </w:tc>
        <w:tc>
          <w:tcPr>
            <w:tcW w:w="921" w:type="dxa"/>
          </w:tcPr>
          <w:p w:rsidR="00187AB0" w:rsidRDefault="005F1975">
            <w:pPr>
              <w:pStyle w:val="TableParagraph"/>
              <w:ind w:right="65"/>
              <w:rPr>
                <w:sz w:val="21"/>
              </w:rPr>
            </w:pPr>
            <w:r>
              <w:rPr>
                <w:w w:val="95"/>
                <w:sz w:val="21"/>
              </w:rPr>
              <w:t>380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ind w:left="97" w:right="6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97" w:type="dxa"/>
            <w:tcBorders>
              <w:bottom w:val="thinThickMediumGap" w:sz="4" w:space="0" w:color="282828"/>
            </w:tcBorders>
          </w:tcPr>
          <w:p w:rsidR="00187AB0" w:rsidRDefault="005F1975">
            <w:pPr>
              <w:pStyle w:val="TableParagraph"/>
              <w:ind w:left="96" w:right="5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74" w:type="dxa"/>
          </w:tcPr>
          <w:p w:rsidR="00187AB0" w:rsidRDefault="005F1975">
            <w:pPr>
              <w:pStyle w:val="TableParagraph"/>
              <w:ind w:left="354" w:right="331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</w:tr>
      <w:tr w:rsidR="00187AB0">
        <w:trPr>
          <w:trHeight w:val="195"/>
        </w:trPr>
        <w:tc>
          <w:tcPr>
            <w:tcW w:w="2131" w:type="dxa"/>
          </w:tcPr>
          <w:p w:rsidR="00187AB0" w:rsidRDefault="005F1975">
            <w:pPr>
              <w:pStyle w:val="TableParagraph"/>
              <w:spacing w:line="176" w:lineRule="exact"/>
              <w:ind w:left="165"/>
              <w:jc w:val="left"/>
              <w:rPr>
                <w:sz w:val="19"/>
              </w:rPr>
            </w:pPr>
            <w:r>
              <w:rPr>
                <w:sz w:val="19"/>
              </w:rPr>
              <w:t>(iv) Carjacking</w:t>
            </w:r>
          </w:p>
        </w:tc>
        <w:tc>
          <w:tcPr>
            <w:tcW w:w="917" w:type="dxa"/>
            <w:tcBorders>
              <w:bottom w:val="thinThickMediumGap" w:sz="4" w:space="0" w:color="282828"/>
            </w:tcBorders>
          </w:tcPr>
          <w:p w:rsidR="00187AB0" w:rsidRDefault="005F1975">
            <w:pPr>
              <w:pStyle w:val="TableParagraph"/>
              <w:spacing w:line="176" w:lineRule="exact"/>
              <w:ind w:left="103" w:right="66"/>
              <w:rPr>
                <w:sz w:val="21"/>
              </w:rPr>
            </w:pPr>
            <w:r>
              <w:rPr>
                <w:w w:val="95"/>
                <w:sz w:val="21"/>
              </w:rPr>
              <w:t>48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76" w:lineRule="exact"/>
              <w:ind w:left="112" w:right="66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921" w:type="dxa"/>
            <w:tcBorders>
              <w:bottom w:val="thinThickMediumGap" w:sz="4" w:space="0" w:color="282828"/>
            </w:tcBorders>
          </w:tcPr>
          <w:p w:rsidR="00187AB0" w:rsidRDefault="005F1975">
            <w:pPr>
              <w:pStyle w:val="TableParagraph"/>
              <w:spacing w:line="176" w:lineRule="exact"/>
              <w:ind w:right="63"/>
              <w:rPr>
                <w:sz w:val="21"/>
              </w:rPr>
            </w:pPr>
            <w:r>
              <w:rPr>
                <w:color w:val="0F0F0F"/>
                <w:sz w:val="21"/>
              </w:rPr>
              <w:t>80</w:t>
            </w:r>
          </w:p>
        </w:tc>
        <w:tc>
          <w:tcPr>
            <w:tcW w:w="931" w:type="dxa"/>
            <w:tcBorders>
              <w:bottom w:val="thinThickMediumGap" w:sz="4" w:space="0" w:color="282828"/>
            </w:tcBorders>
          </w:tcPr>
          <w:p w:rsidR="00187AB0" w:rsidRDefault="005F1975">
            <w:pPr>
              <w:pStyle w:val="TableParagraph"/>
              <w:spacing w:line="176" w:lineRule="exact"/>
              <w:ind w:left="112" w:right="62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897" w:type="dxa"/>
            <w:tcBorders>
              <w:top w:val="thickThinMediumGap" w:sz="4" w:space="0" w:color="282828"/>
            </w:tcBorders>
          </w:tcPr>
          <w:p w:rsidR="00187AB0" w:rsidRDefault="005F1975">
            <w:pPr>
              <w:pStyle w:val="TableParagraph"/>
              <w:spacing w:line="176" w:lineRule="exact"/>
              <w:ind w:left="102" w:right="49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974" w:type="dxa"/>
            <w:tcBorders>
              <w:bottom w:val="thinThickMediumGap" w:sz="4" w:space="0" w:color="282828"/>
            </w:tcBorders>
          </w:tcPr>
          <w:p w:rsidR="00187AB0" w:rsidRDefault="005F1975">
            <w:pPr>
              <w:pStyle w:val="TableParagraph"/>
              <w:spacing w:line="176" w:lineRule="exact"/>
              <w:ind w:left="354" w:right="324"/>
              <w:rPr>
                <w:sz w:val="21"/>
              </w:rPr>
            </w:pPr>
            <w:r>
              <w:rPr>
                <w:w w:val="95"/>
                <w:sz w:val="21"/>
              </w:rPr>
              <w:t>00</w:t>
            </w:r>
          </w:p>
        </w:tc>
      </w:tr>
      <w:tr w:rsidR="00187AB0">
        <w:trPr>
          <w:trHeight w:val="419"/>
        </w:trPr>
        <w:tc>
          <w:tcPr>
            <w:tcW w:w="2131" w:type="dxa"/>
          </w:tcPr>
          <w:p w:rsidR="00187AB0" w:rsidRDefault="005F1975">
            <w:pPr>
              <w:pStyle w:val="TableParagraph"/>
              <w:spacing w:line="168" w:lineRule="exact"/>
              <w:ind w:left="165"/>
              <w:jc w:val="left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(v) </w:t>
            </w:r>
            <w:r>
              <w:rPr>
                <w:sz w:val="20"/>
              </w:rPr>
              <w:t>Theft of motor</w:t>
            </w:r>
          </w:p>
          <w:p w:rsidR="00187AB0" w:rsidRDefault="005F1975">
            <w:pPr>
              <w:pStyle w:val="TableParagraph"/>
              <w:spacing w:line="219" w:lineRule="exact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vehicles</w:t>
            </w:r>
          </w:p>
        </w:tc>
        <w:tc>
          <w:tcPr>
            <w:tcW w:w="917" w:type="dxa"/>
            <w:tcBorders>
              <w:top w:val="thickThinMediumGap" w:sz="4" w:space="0" w:color="282828"/>
            </w:tcBorders>
          </w:tcPr>
          <w:p w:rsidR="00187AB0" w:rsidRDefault="005F1975">
            <w:pPr>
              <w:pStyle w:val="TableParagraph"/>
              <w:spacing w:line="181" w:lineRule="exact"/>
              <w:ind w:left="109" w:right="65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81" w:lineRule="exact"/>
              <w:ind w:left="112" w:right="62"/>
              <w:rPr>
                <w:sz w:val="21"/>
              </w:rPr>
            </w:pPr>
            <w:r>
              <w:rPr>
                <w:w w:val="95"/>
                <w:sz w:val="21"/>
              </w:rPr>
              <w:t>441</w:t>
            </w:r>
          </w:p>
        </w:tc>
        <w:tc>
          <w:tcPr>
            <w:tcW w:w="921" w:type="dxa"/>
            <w:tcBorders>
              <w:top w:val="thickThinMediumGap" w:sz="4" w:space="0" w:color="282828"/>
            </w:tcBorders>
          </w:tcPr>
          <w:p w:rsidR="00187AB0" w:rsidRDefault="005F1975">
            <w:pPr>
              <w:pStyle w:val="TableParagraph"/>
              <w:spacing w:line="181" w:lineRule="exact"/>
              <w:ind w:right="65"/>
              <w:rPr>
                <w:sz w:val="21"/>
              </w:rPr>
            </w:pPr>
            <w:r>
              <w:rPr>
                <w:w w:val="95"/>
                <w:sz w:val="21"/>
              </w:rPr>
              <w:t>394</w:t>
            </w:r>
          </w:p>
        </w:tc>
        <w:tc>
          <w:tcPr>
            <w:tcW w:w="931" w:type="dxa"/>
            <w:tcBorders>
              <w:top w:val="thickThinMediumGap" w:sz="4" w:space="0" w:color="282828"/>
            </w:tcBorders>
          </w:tcPr>
          <w:p w:rsidR="00187AB0" w:rsidRDefault="005F1975">
            <w:pPr>
              <w:pStyle w:val="TableParagraph"/>
              <w:spacing w:line="181" w:lineRule="exact"/>
              <w:ind w:left="111" w:right="68"/>
              <w:rPr>
                <w:sz w:val="21"/>
              </w:rPr>
            </w:pPr>
            <w:r>
              <w:rPr>
                <w:w w:val="95"/>
                <w:sz w:val="21"/>
              </w:rPr>
              <w:t>05</w:t>
            </w:r>
          </w:p>
        </w:tc>
        <w:tc>
          <w:tcPr>
            <w:tcW w:w="897" w:type="dxa"/>
          </w:tcPr>
          <w:p w:rsidR="00187AB0" w:rsidRDefault="005F1975">
            <w:pPr>
              <w:pStyle w:val="TableParagraph"/>
              <w:spacing w:line="181" w:lineRule="exact"/>
              <w:ind w:left="102" w:right="51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974" w:type="dxa"/>
            <w:tcBorders>
              <w:top w:val="thickThinMediumGap" w:sz="4" w:space="0" w:color="282828"/>
            </w:tcBorders>
          </w:tcPr>
          <w:p w:rsidR="00187AB0" w:rsidRDefault="005F1975">
            <w:pPr>
              <w:pStyle w:val="TableParagraph"/>
              <w:spacing w:line="181" w:lineRule="exact"/>
              <w:ind w:left="354" w:right="324"/>
              <w:rPr>
                <w:sz w:val="21"/>
              </w:rPr>
            </w:pPr>
            <w:r>
              <w:rPr>
                <w:w w:val="95"/>
                <w:sz w:val="21"/>
              </w:rPr>
              <w:t>00</w:t>
            </w:r>
          </w:p>
        </w:tc>
      </w:tr>
      <w:tr w:rsidR="00187AB0">
        <w:trPr>
          <w:trHeight w:val="210"/>
        </w:trPr>
        <w:tc>
          <w:tcPr>
            <w:tcW w:w="2131" w:type="dxa"/>
          </w:tcPr>
          <w:p w:rsidR="00187AB0" w:rsidRDefault="005F1975">
            <w:pPr>
              <w:pStyle w:val="TableParagraph"/>
              <w:spacing w:line="184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(vi) House Robbery</w:t>
            </w:r>
          </w:p>
        </w:tc>
        <w:tc>
          <w:tcPr>
            <w:tcW w:w="917" w:type="dxa"/>
          </w:tcPr>
          <w:p w:rsidR="00187AB0" w:rsidRDefault="005F1975">
            <w:pPr>
              <w:pStyle w:val="TableParagraph"/>
              <w:ind w:left="101" w:right="66"/>
            </w:pPr>
            <w:r>
              <w:rPr>
                <w:w w:val="95"/>
              </w:rPr>
              <w:t>61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ind w:left="107" w:right="68"/>
            </w:pPr>
            <w:r>
              <w:rPr>
                <w:w w:val="95"/>
              </w:rPr>
              <w:t>48</w:t>
            </w:r>
          </w:p>
        </w:tc>
        <w:tc>
          <w:tcPr>
            <w:tcW w:w="921" w:type="dxa"/>
          </w:tcPr>
          <w:p w:rsidR="00187AB0" w:rsidRDefault="005F1975">
            <w:pPr>
              <w:pStyle w:val="TableParagraph"/>
              <w:ind w:right="70"/>
            </w:pPr>
            <w:r>
              <w:rPr>
                <w:w w:val="90"/>
              </w:rPr>
              <w:t>62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ind w:left="98" w:right="68"/>
            </w:pPr>
            <w:r>
              <w:rPr>
                <w:color w:val="0E0E0E"/>
                <w:w w:val="90"/>
              </w:rPr>
              <w:t>02</w:t>
            </w:r>
          </w:p>
        </w:tc>
        <w:tc>
          <w:tcPr>
            <w:tcW w:w="897" w:type="dxa"/>
          </w:tcPr>
          <w:p w:rsidR="00187AB0" w:rsidRDefault="005F1975">
            <w:pPr>
              <w:pStyle w:val="TableParagraph"/>
              <w:ind w:left="99" w:right="52"/>
            </w:pPr>
            <w:r>
              <w:rPr>
                <w:color w:val="0C0C0C"/>
                <w:w w:val="95"/>
              </w:rPr>
              <w:t>01</w:t>
            </w:r>
          </w:p>
        </w:tc>
        <w:tc>
          <w:tcPr>
            <w:tcW w:w="974" w:type="dxa"/>
          </w:tcPr>
          <w:p w:rsidR="00187AB0" w:rsidRDefault="005F1975">
            <w:pPr>
              <w:pStyle w:val="TableParagraph"/>
              <w:ind w:left="353" w:right="331"/>
            </w:pPr>
            <w:r>
              <w:rPr>
                <w:w w:val="95"/>
              </w:rPr>
              <w:t>00</w:t>
            </w:r>
          </w:p>
        </w:tc>
      </w:tr>
      <w:tr w:rsidR="00187AB0">
        <w:trPr>
          <w:trHeight w:val="421"/>
        </w:trPr>
        <w:tc>
          <w:tcPr>
            <w:tcW w:w="2131" w:type="dxa"/>
          </w:tcPr>
          <w:p w:rsidR="00187AB0" w:rsidRDefault="005F1975">
            <w:pPr>
              <w:pStyle w:val="TableParagraph"/>
              <w:spacing w:line="174" w:lineRule="exact"/>
              <w:ind w:left="150"/>
              <w:jc w:val="left"/>
              <w:rPr>
                <w:sz w:val="21"/>
              </w:rPr>
            </w:pPr>
            <w:r>
              <w:rPr>
                <w:sz w:val="21"/>
              </w:rPr>
              <w:t>(vii) Drug-related</w:t>
            </w:r>
          </w:p>
          <w:p w:rsidR="00187AB0" w:rsidRDefault="005F1975">
            <w:pPr>
              <w:pStyle w:val="TableParagraph"/>
              <w:spacing w:line="225" w:lineRule="exact"/>
              <w:ind w:left="550"/>
              <w:jc w:val="left"/>
              <w:rPr>
                <w:sz w:val="21"/>
              </w:rPr>
            </w:pPr>
            <w:r>
              <w:rPr>
                <w:sz w:val="21"/>
              </w:rPr>
              <w:t>crimes</w:t>
            </w:r>
          </w:p>
        </w:tc>
        <w:tc>
          <w:tcPr>
            <w:tcW w:w="917" w:type="dxa"/>
          </w:tcPr>
          <w:p w:rsidR="00187AB0" w:rsidRDefault="005F1975">
            <w:pPr>
              <w:pStyle w:val="TableParagraph"/>
              <w:spacing w:line="186" w:lineRule="exact"/>
              <w:ind w:left="90" w:right="66"/>
            </w:pPr>
            <w:r>
              <w:rPr>
                <w:w w:val="95"/>
              </w:rPr>
              <w:t>726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86" w:lineRule="exact"/>
              <w:ind w:left="110" w:right="68"/>
            </w:pPr>
            <w:r>
              <w:rPr>
                <w:w w:val="95"/>
              </w:rPr>
              <w:t>691</w:t>
            </w:r>
          </w:p>
        </w:tc>
        <w:tc>
          <w:tcPr>
            <w:tcW w:w="921" w:type="dxa"/>
          </w:tcPr>
          <w:p w:rsidR="00187AB0" w:rsidRDefault="005F1975">
            <w:pPr>
              <w:pStyle w:val="TableParagraph"/>
              <w:spacing w:line="186" w:lineRule="exact"/>
              <w:ind w:left="103" w:right="71"/>
            </w:pPr>
            <w:r>
              <w:rPr>
                <w:w w:val="90"/>
              </w:rPr>
              <w:t>777</w:t>
            </w:r>
          </w:p>
        </w:tc>
        <w:tc>
          <w:tcPr>
            <w:tcW w:w="931" w:type="dxa"/>
          </w:tcPr>
          <w:p w:rsidR="00187AB0" w:rsidRDefault="005F1975">
            <w:pPr>
              <w:pStyle w:val="TableParagraph"/>
              <w:spacing w:line="186" w:lineRule="exact"/>
              <w:ind w:left="103" w:right="68"/>
            </w:pPr>
            <w:r>
              <w:rPr>
                <w:w w:val="90"/>
              </w:rPr>
              <w:t>246</w:t>
            </w:r>
          </w:p>
        </w:tc>
        <w:tc>
          <w:tcPr>
            <w:tcW w:w="897" w:type="dxa"/>
          </w:tcPr>
          <w:p w:rsidR="00187AB0" w:rsidRDefault="005F1975">
            <w:pPr>
              <w:pStyle w:val="TableParagraph"/>
              <w:spacing w:line="186" w:lineRule="exact"/>
              <w:ind w:left="92" w:right="52"/>
            </w:pPr>
            <w:r>
              <w:rPr>
                <w:w w:val="95"/>
              </w:rPr>
              <w:t>241</w:t>
            </w:r>
          </w:p>
        </w:tc>
        <w:tc>
          <w:tcPr>
            <w:tcW w:w="974" w:type="dxa"/>
          </w:tcPr>
          <w:p w:rsidR="00187AB0" w:rsidRDefault="005F1975">
            <w:pPr>
              <w:pStyle w:val="TableParagraph"/>
              <w:spacing w:line="186" w:lineRule="exact"/>
              <w:ind w:left="340"/>
              <w:jc w:val="left"/>
            </w:pPr>
            <w:r>
              <w:rPr>
                <w:w w:val="90"/>
              </w:rPr>
              <w:t>229</w:t>
            </w:r>
          </w:p>
        </w:tc>
      </w:tr>
    </w:tbl>
    <w:p w:rsidR="00187AB0" w:rsidRDefault="00187AB0">
      <w:pPr>
        <w:pStyle w:val="BodyText"/>
        <w:rPr>
          <w:sz w:val="20"/>
        </w:rPr>
      </w:pPr>
    </w:p>
    <w:p w:rsidR="00187AB0" w:rsidRDefault="00187AB0">
      <w:pPr>
        <w:pStyle w:val="BodyText"/>
        <w:rPr>
          <w:sz w:val="20"/>
        </w:rPr>
      </w:pPr>
    </w:p>
    <w:p w:rsidR="00187AB0" w:rsidRDefault="00187AB0">
      <w:pPr>
        <w:pStyle w:val="BodyText"/>
        <w:rPr>
          <w:sz w:val="20"/>
        </w:rPr>
      </w:pPr>
    </w:p>
    <w:p w:rsidR="00187AB0" w:rsidRDefault="00187AB0">
      <w:pPr>
        <w:pStyle w:val="BodyText"/>
        <w:rPr>
          <w:sz w:val="20"/>
        </w:rPr>
      </w:pPr>
    </w:p>
    <w:p w:rsidR="00187AB0" w:rsidRDefault="005F1975">
      <w:pPr>
        <w:pStyle w:val="BodyText"/>
        <w:spacing w:before="93"/>
        <w:ind w:left="125"/>
      </w:pPr>
      <w:r>
        <w:rPr>
          <w:w w:val="115"/>
        </w:rPr>
        <w:t xml:space="preserve">Reply to question 3394 </w:t>
      </w:r>
      <w:r>
        <w:rPr>
          <w:w w:val="155"/>
        </w:rPr>
        <w:t>recommended/nod</w:t>
      </w: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33"/>
        </w:rPr>
      </w:pPr>
    </w:p>
    <w:p w:rsidR="00187AB0" w:rsidRDefault="005F1975">
      <w:pPr>
        <w:pStyle w:val="Heading1"/>
        <w:spacing w:line="225" w:lineRule="auto"/>
        <w:ind w:right="1675" w:firstLine="5851"/>
        <w:jc w:val="both"/>
      </w:pPr>
      <w:r>
        <w:rPr>
          <w:w w:val="95"/>
        </w:rPr>
        <w:t xml:space="preserve">GENERAL </w:t>
      </w:r>
      <w:proofErr w:type="spellStart"/>
      <w:r>
        <w:t>NATtO</w:t>
      </w:r>
      <w:proofErr w:type="spellEnd"/>
      <w:r>
        <w:rPr>
          <w:spacing w:val="52"/>
        </w:rPr>
        <w:t xml:space="preserve"> </w:t>
      </w:r>
      <w:r>
        <w:t xml:space="preserve">COMMISSIONER: </w:t>
      </w:r>
      <w:r>
        <w:rPr>
          <w:color w:val="0C0C0C"/>
        </w:rPr>
        <w:t xml:space="preserve">SOUTH </w:t>
      </w:r>
      <w:r>
        <w:t xml:space="preserve">AFRICAN POLICE SERVICE KJ SITO </w:t>
      </w:r>
      <w:r>
        <w:rPr>
          <w:color w:val="181818"/>
        </w:rPr>
        <w:t xml:space="preserve">E </w:t>
      </w:r>
      <w:r>
        <w:rPr>
          <w:color w:val="0F0F0F"/>
        </w:rPr>
        <w:t>(SOEG</w:t>
      </w:r>
    </w:p>
    <w:p w:rsidR="00187AB0" w:rsidRDefault="00187AB0">
      <w:pPr>
        <w:pStyle w:val="BodyText"/>
        <w:spacing w:before="3"/>
        <w:rPr>
          <w:sz w:val="21"/>
        </w:rPr>
      </w:pPr>
    </w:p>
    <w:p w:rsidR="00187AB0" w:rsidRDefault="005F1975">
      <w:pPr>
        <w:spacing w:before="1"/>
        <w:ind w:left="110"/>
        <w:rPr>
          <w:sz w:val="24"/>
        </w:rPr>
      </w:pPr>
      <w:r>
        <w:rPr>
          <w:sz w:val="24"/>
        </w:rPr>
        <w:t>Date:</w:t>
      </w:r>
    </w:p>
    <w:p w:rsidR="00187AB0" w:rsidRDefault="00187AB0">
      <w:pPr>
        <w:rPr>
          <w:sz w:val="24"/>
        </w:rPr>
        <w:sectPr w:rsidR="00187AB0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187AB0" w:rsidRDefault="005F1975">
      <w:pPr>
        <w:spacing w:before="80"/>
        <w:ind w:left="4306"/>
        <w:rPr>
          <w:sz w:val="18"/>
        </w:rPr>
      </w:pPr>
      <w:r>
        <w:rPr>
          <w:color w:val="0E0E0E"/>
          <w:w w:val="99"/>
          <w:sz w:val="18"/>
        </w:rPr>
        <w:lastRenderedPageBreak/>
        <w:t>2</w:t>
      </w:r>
    </w:p>
    <w:p w:rsidR="00187AB0" w:rsidRDefault="00187AB0">
      <w:pPr>
        <w:pStyle w:val="BodyText"/>
        <w:rPr>
          <w:sz w:val="20"/>
        </w:rPr>
      </w:pPr>
    </w:p>
    <w:p w:rsidR="00187AB0" w:rsidRDefault="00187AB0">
      <w:pPr>
        <w:pStyle w:val="BodyText"/>
        <w:spacing w:before="3"/>
        <w:rPr>
          <w:sz w:val="19"/>
        </w:rPr>
      </w:pPr>
    </w:p>
    <w:p w:rsidR="00187AB0" w:rsidRDefault="005F1975">
      <w:pPr>
        <w:pStyle w:val="BodyText"/>
        <w:tabs>
          <w:tab w:val="left" w:pos="3878"/>
        </w:tabs>
        <w:ind w:left="168"/>
      </w:pPr>
      <w:r>
        <w:rPr>
          <w:noProof/>
          <w:lang w:val="en-ZA" w:eastAsia="en-ZA" w:bidi="ar-SA"/>
        </w:rPr>
        <w:drawing>
          <wp:anchor distT="0" distB="0" distL="0" distR="0" simplePos="0" relativeHeight="268427687" behindDoc="1" locked="0" layoutInCell="1" allowOverlap="1">
            <wp:simplePos x="0" y="0"/>
            <wp:positionH relativeFrom="page">
              <wp:posOffset>1545336</wp:posOffset>
            </wp:positionH>
            <wp:positionV relativeFrom="paragraph">
              <wp:posOffset>575905</wp:posOffset>
            </wp:positionV>
            <wp:extent cx="749808" cy="89611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2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question</w:t>
      </w:r>
      <w:r>
        <w:rPr>
          <w:spacing w:val="-24"/>
        </w:rPr>
        <w:t xml:space="preserve"> </w:t>
      </w:r>
      <w:r>
        <w:t>3394</w:t>
      </w:r>
      <w:r>
        <w:rPr>
          <w:spacing w:val="-26"/>
        </w:rPr>
        <w:t xml:space="preserve"> </w:t>
      </w:r>
      <w:r>
        <w:t>approved/</w:t>
      </w:r>
      <w:r>
        <w:tab/>
        <w:t>app o</w:t>
      </w:r>
      <w:r>
        <w:rPr>
          <w:spacing w:val="1"/>
        </w:rPr>
        <w:t xml:space="preserve"> </w:t>
      </w:r>
      <w:r>
        <w:t>e</w:t>
      </w: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rPr>
          <w:sz w:val="26"/>
        </w:rPr>
      </w:pPr>
    </w:p>
    <w:p w:rsidR="00187AB0" w:rsidRDefault="00187AB0">
      <w:pPr>
        <w:pStyle w:val="BodyText"/>
        <w:spacing w:before="11"/>
        <w:rPr>
          <w:sz w:val="28"/>
        </w:rPr>
      </w:pPr>
    </w:p>
    <w:p w:rsidR="00187AB0" w:rsidRDefault="00187AB0">
      <w:pPr>
        <w:pStyle w:val="Heading1"/>
        <w:tabs>
          <w:tab w:val="left" w:pos="1658"/>
        </w:tabs>
        <w:spacing w:line="225" w:lineRule="auto"/>
        <w:ind w:left="154" w:right="6251" w:firstLine="6"/>
      </w:pPr>
      <w:r w:rsidRPr="00187AB0">
        <w:pict>
          <v:group id="_x0000_s1026" style="position:absolute;left:0;text-align:left;margin-left:84.6pt;margin-top:21.4pt;width:139.7pt;height:43.2pt;z-index:-7744;mso-position-horizontal-relative:page" coordorigin="1692,428" coordsize="2794,864">
            <v:shape id="_x0000_s1029" type="#_x0000_t75" style="position:absolute;left:3376;top:427;width:202;height:864">
              <v:imagedata r:id="rId9" o:title=""/>
            </v:shape>
            <v:shape id="_x0000_s1028" type="#_x0000_t75" style="position:absolute;left:2721;top:514;width:404;height:756">
              <v:imagedata r:id="rId10" o:title=""/>
            </v:shape>
            <v:shape id="_x0000_s1027" type="#_x0000_t75" style="position:absolute;left:1692;top:672;width:2794;height:468">
              <v:imagedata r:id="rId11" o:title=""/>
            </v:shape>
            <w10:wrap anchorx="page"/>
          </v:group>
        </w:pict>
      </w:r>
      <w:r w:rsidR="005F1975">
        <w:t>MINISTE</w:t>
      </w:r>
      <w:r w:rsidR="005F1975">
        <w:tab/>
      </w:r>
      <w:r w:rsidR="005F1975">
        <w:rPr>
          <w:spacing w:val="-4"/>
          <w:w w:val="95"/>
        </w:rPr>
        <w:t xml:space="preserve">POLICE </w:t>
      </w:r>
      <w:r w:rsidR="005F1975">
        <w:rPr>
          <w:color w:val="161616"/>
        </w:rPr>
        <w:t xml:space="preserve">BH </w:t>
      </w:r>
      <w:r w:rsidR="005F1975">
        <w:t>CELE,</w:t>
      </w:r>
      <w:r w:rsidR="005F1975">
        <w:rPr>
          <w:spacing w:val="-20"/>
        </w:rPr>
        <w:t xml:space="preserve"> </w:t>
      </w:r>
      <w:r w:rsidR="005F1975">
        <w:t>MP</w:t>
      </w:r>
    </w:p>
    <w:sectPr w:rsidR="00187AB0" w:rsidSect="00187AB0">
      <w:pgSz w:w="11910" w:h="16850"/>
      <w:pgMar w:top="1140" w:right="166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87AB0"/>
    <w:rsid w:val="00187AB0"/>
    <w:rsid w:val="005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AB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87AB0"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AB0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87AB0"/>
  </w:style>
  <w:style w:type="paragraph" w:customStyle="1" w:styleId="TableParagraph">
    <w:name w:val="Table Paragraph"/>
    <w:basedOn w:val="Normal"/>
    <w:uiPriority w:val="1"/>
    <w:qFormat/>
    <w:rsid w:val="00187AB0"/>
    <w:pPr>
      <w:spacing w:line="188" w:lineRule="exact"/>
      <w:ind w:left="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Proline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2019-05-17T10:59:00Z</dcterms:created>
  <dcterms:modified xsi:type="dcterms:W3CDTF">2019-05-17T10:59:00Z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2019-05-17T00:00:00Z</vt:filetime>
  </property>
</Properties>
</file>