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AA" w:rsidRPr="006D7B63" w:rsidRDefault="007C4DAA">
      <w:pPr>
        <w:rPr>
          <w:rFonts w:ascii="Times New Roman" w:hAnsi="Times New Roman"/>
          <w:b/>
          <w:sz w:val="24"/>
          <w:szCs w:val="24"/>
        </w:rPr>
      </w:pPr>
      <w:r w:rsidRPr="006D7B63">
        <w:rPr>
          <w:rFonts w:ascii="Times New Roman" w:hAnsi="Times New Roman"/>
          <w:b/>
          <w:sz w:val="24"/>
          <w:szCs w:val="24"/>
        </w:rPr>
        <w:t>NATIONAL ASSEMBLY</w:t>
      </w:r>
    </w:p>
    <w:p w:rsidR="007C4DAA" w:rsidRPr="006D7B63" w:rsidRDefault="007C4DAA">
      <w:pPr>
        <w:rPr>
          <w:rFonts w:ascii="Times New Roman" w:hAnsi="Times New Roman"/>
          <w:b/>
          <w:sz w:val="24"/>
          <w:szCs w:val="24"/>
        </w:rPr>
      </w:pPr>
    </w:p>
    <w:p w:rsidR="007C4DAA" w:rsidRPr="006D7B63" w:rsidRDefault="007C4DAA">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7C4DAA" w:rsidRPr="006D7B63" w:rsidRDefault="007C4DAA">
      <w:pPr>
        <w:rPr>
          <w:rFonts w:ascii="Times New Roman" w:hAnsi="Times New Roman"/>
          <w:b/>
          <w:sz w:val="24"/>
          <w:szCs w:val="24"/>
        </w:rPr>
      </w:pPr>
    </w:p>
    <w:p w:rsidR="007C4DAA" w:rsidRPr="006D7B63" w:rsidRDefault="007C4DAA">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3393</w:t>
      </w:r>
    </w:p>
    <w:p w:rsidR="007C4DAA" w:rsidRPr="006D7B63" w:rsidRDefault="007C4DAA">
      <w:pPr>
        <w:rPr>
          <w:rFonts w:ascii="Times New Roman" w:hAnsi="Times New Roman"/>
          <w:b/>
          <w:sz w:val="24"/>
          <w:szCs w:val="24"/>
        </w:rPr>
      </w:pPr>
    </w:p>
    <w:p w:rsidR="007C4DAA" w:rsidRPr="006D7B63" w:rsidRDefault="007C4DAA">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04/09</w:t>
      </w:r>
      <w:r w:rsidRPr="006D7B63">
        <w:rPr>
          <w:rFonts w:ascii="Times New Roman" w:hAnsi="Times New Roman"/>
          <w:b/>
          <w:sz w:val="24"/>
          <w:szCs w:val="24"/>
          <w:u w:val="single"/>
        </w:rPr>
        <w:t>/2015</w:t>
      </w:r>
    </w:p>
    <w:p w:rsidR="007C4DAA" w:rsidRDefault="007C4DAA">
      <w:pPr>
        <w:rPr>
          <w:rFonts w:ascii="Times New Roman" w:hAnsi="Times New Roman"/>
          <w:b/>
          <w:sz w:val="24"/>
          <w:szCs w:val="24"/>
          <w:u w:val="single"/>
        </w:rPr>
      </w:pPr>
      <w:r>
        <w:rPr>
          <w:rFonts w:ascii="Times New Roman" w:hAnsi="Times New Roman"/>
          <w:b/>
          <w:sz w:val="24"/>
          <w:szCs w:val="24"/>
          <w:u w:val="single"/>
        </w:rPr>
        <w:t>INTERNAL QUESTION PAPER: 36</w:t>
      </w:r>
      <w:r w:rsidRPr="006D7B63">
        <w:rPr>
          <w:rFonts w:ascii="Times New Roman" w:hAnsi="Times New Roman"/>
          <w:b/>
          <w:sz w:val="24"/>
          <w:szCs w:val="24"/>
          <w:u w:val="single"/>
        </w:rPr>
        <w:t>/2015</w:t>
      </w:r>
    </w:p>
    <w:p w:rsidR="007C4DAA" w:rsidRPr="00DB0019" w:rsidRDefault="007C4DAA" w:rsidP="00DB0019">
      <w:pPr>
        <w:spacing w:after="0" w:line="240" w:lineRule="auto"/>
        <w:ind w:left="709" w:hanging="709"/>
        <w:jc w:val="both"/>
        <w:rPr>
          <w:rFonts w:ascii="Times New Roman" w:hAnsi="Times New Roman"/>
          <w:sz w:val="24"/>
          <w:szCs w:val="24"/>
          <w:lang w:val="en-GB"/>
        </w:rPr>
      </w:pPr>
      <w:r w:rsidRPr="00DB0019">
        <w:rPr>
          <w:rFonts w:ascii="Times New Roman" w:hAnsi="Times New Roman"/>
          <w:b/>
          <w:sz w:val="24"/>
          <w:szCs w:val="24"/>
          <w:lang w:val="en-GB"/>
        </w:rPr>
        <w:t>3393.</w:t>
      </w:r>
      <w:r w:rsidRPr="00DB0019">
        <w:rPr>
          <w:rFonts w:ascii="Times New Roman" w:hAnsi="Times New Roman"/>
          <w:b/>
          <w:sz w:val="24"/>
          <w:szCs w:val="24"/>
          <w:lang w:val="en-GB"/>
        </w:rPr>
        <w:tab/>
        <w:t>Ms A T Lovemore (DA) to ask the Minister of Basic Education:</w:t>
      </w:r>
      <w:r w:rsidRPr="00DB0019">
        <w:rPr>
          <w:rFonts w:ascii="Times New Roman" w:hAnsi="Times New Roman"/>
          <w:b/>
          <w:sz w:val="24"/>
          <w:szCs w:val="24"/>
          <w:lang w:val="af-ZA"/>
        </w:rPr>
        <w:t xml:space="preserve"> </w:t>
      </w:r>
    </w:p>
    <w:p w:rsidR="007C4DAA" w:rsidRPr="00DB0019" w:rsidRDefault="007C4DAA" w:rsidP="00DB0019">
      <w:pPr>
        <w:spacing w:before="100" w:beforeAutospacing="1" w:after="100" w:afterAutospacing="1" w:line="240" w:lineRule="auto"/>
        <w:ind w:left="709"/>
        <w:jc w:val="both"/>
        <w:rPr>
          <w:lang w:eastAsia="en-ZA"/>
        </w:rPr>
      </w:pPr>
      <w:r w:rsidRPr="00DB0019">
        <w:rPr>
          <w:rFonts w:ascii="Times New Roman" w:hAnsi="Times New Roman"/>
          <w:sz w:val="24"/>
          <w:szCs w:val="24"/>
          <w:lang w:eastAsia="en-ZA"/>
        </w:rPr>
        <w:t xml:space="preserve">Whether, since her reply to question 1404 on 25 September 2014, the Southern and East African Consortium for Monitoring Education Quality IV assessment report has been made </w:t>
      </w:r>
      <w:r w:rsidRPr="00DB0019">
        <w:rPr>
          <w:rFonts w:ascii="Times New Roman" w:hAnsi="Times New Roman"/>
          <w:color w:val="000000"/>
          <w:sz w:val="24"/>
          <w:szCs w:val="24"/>
          <w:lang w:eastAsia="en-ZA"/>
        </w:rPr>
        <w:t>available</w:t>
      </w:r>
      <w:r w:rsidRPr="00DB0019">
        <w:rPr>
          <w:rFonts w:ascii="Times New Roman" w:hAnsi="Times New Roman"/>
          <w:sz w:val="24"/>
          <w:szCs w:val="24"/>
          <w:lang w:eastAsia="en-ZA"/>
        </w:rPr>
        <w:t xml:space="preserve"> to her; if not, when does she expect to receive this report; if so, (a) why has it not been made available to the public and (b) when will it be available to the public?</w:t>
      </w:r>
      <w:r w:rsidRPr="00DB0019">
        <w:rPr>
          <w:rFonts w:ascii="Times New Roman" w:hAnsi="Times New Roman"/>
          <w:sz w:val="24"/>
          <w:szCs w:val="24"/>
          <w:lang w:eastAsia="en-ZA"/>
        </w:rPr>
        <w:tab/>
      </w:r>
      <w:r w:rsidRPr="00DB0019">
        <w:rPr>
          <w:rFonts w:ascii="Times New Roman" w:hAnsi="Times New Roman"/>
          <w:sz w:val="24"/>
          <w:szCs w:val="24"/>
          <w:lang w:eastAsia="en-ZA"/>
        </w:rPr>
        <w:tab/>
      </w:r>
      <w:r w:rsidRPr="00DB0019">
        <w:rPr>
          <w:rFonts w:ascii="Times New Roman" w:hAnsi="Times New Roman"/>
          <w:sz w:val="24"/>
          <w:szCs w:val="24"/>
          <w:lang w:eastAsia="en-ZA"/>
        </w:rPr>
        <w:tab/>
      </w:r>
      <w:r w:rsidRPr="00DB0019">
        <w:rPr>
          <w:rFonts w:ascii="Times New Roman" w:hAnsi="Times New Roman"/>
          <w:sz w:val="24"/>
          <w:szCs w:val="24"/>
          <w:lang w:eastAsia="en-ZA"/>
        </w:rPr>
        <w:tab/>
      </w:r>
      <w:r w:rsidRPr="00DB0019">
        <w:rPr>
          <w:rFonts w:ascii="Times New Roman" w:hAnsi="Times New Roman"/>
          <w:sz w:val="24"/>
          <w:szCs w:val="24"/>
          <w:lang w:eastAsia="en-ZA"/>
        </w:rPr>
        <w:tab/>
      </w:r>
      <w:r w:rsidRPr="00DB0019">
        <w:rPr>
          <w:rFonts w:ascii="Times New Roman" w:hAnsi="Times New Roman"/>
          <w:sz w:val="20"/>
          <w:szCs w:val="24"/>
          <w:lang w:eastAsia="en-ZA"/>
        </w:rPr>
        <w:t>NW4052E</w:t>
      </w:r>
    </w:p>
    <w:p w:rsidR="007C4DAA" w:rsidRPr="006313B3" w:rsidRDefault="007C4DAA" w:rsidP="009C2451">
      <w:pPr>
        <w:spacing w:after="0" w:line="240" w:lineRule="auto"/>
        <w:rPr>
          <w:rFonts w:ascii="Times New Roman" w:hAnsi="Times New Roman"/>
          <w:b/>
          <w:sz w:val="24"/>
          <w:szCs w:val="24"/>
        </w:rPr>
      </w:pPr>
      <w:r w:rsidRPr="006313B3">
        <w:rPr>
          <w:rFonts w:ascii="Times New Roman" w:hAnsi="Times New Roman"/>
          <w:b/>
          <w:sz w:val="24"/>
          <w:szCs w:val="24"/>
        </w:rPr>
        <w:t>RESPONSE:</w:t>
      </w:r>
    </w:p>
    <w:p w:rsidR="007C4DAA" w:rsidRPr="006313B3" w:rsidRDefault="007C4DAA" w:rsidP="009C2451">
      <w:pPr>
        <w:spacing w:after="0" w:line="240" w:lineRule="auto"/>
        <w:rPr>
          <w:rFonts w:ascii="Times New Roman" w:hAnsi="Times New Roman"/>
          <w:sz w:val="24"/>
          <w:szCs w:val="24"/>
        </w:rPr>
      </w:pPr>
    </w:p>
    <w:p w:rsidR="007C4DAA" w:rsidRPr="006313B3" w:rsidRDefault="007C4DAA" w:rsidP="009C2451">
      <w:pPr>
        <w:spacing w:after="0" w:line="240" w:lineRule="auto"/>
        <w:ind w:left="567" w:hanging="567"/>
        <w:jc w:val="both"/>
        <w:rPr>
          <w:rFonts w:ascii="Times New Roman" w:hAnsi="Times New Roman"/>
          <w:sz w:val="24"/>
          <w:szCs w:val="24"/>
        </w:rPr>
      </w:pPr>
      <w:r w:rsidRPr="006313B3">
        <w:rPr>
          <w:rFonts w:ascii="Times New Roman" w:hAnsi="Times New Roman"/>
          <w:sz w:val="24"/>
          <w:szCs w:val="24"/>
        </w:rPr>
        <w:t>(a)</w:t>
      </w:r>
      <w:r w:rsidRPr="006313B3">
        <w:rPr>
          <w:rFonts w:ascii="Times New Roman" w:hAnsi="Times New Roman"/>
          <w:sz w:val="24"/>
          <w:szCs w:val="24"/>
        </w:rPr>
        <w:tab/>
        <w:t xml:space="preserve">No, the Southern and East African Consortium for Monitoring Education Quality (SACMEQ) IV assessment report has not been received by the Minister from the SACMEQ Coordinating Centre (SCC) which manages the release of scored data for each participating country. </w:t>
      </w:r>
    </w:p>
    <w:p w:rsidR="007C4DAA" w:rsidRPr="006313B3" w:rsidRDefault="007C4DAA" w:rsidP="009C2451">
      <w:pPr>
        <w:spacing w:after="0" w:line="240" w:lineRule="auto"/>
        <w:ind w:left="567" w:hanging="567"/>
        <w:jc w:val="both"/>
        <w:rPr>
          <w:rFonts w:ascii="Times New Roman" w:hAnsi="Times New Roman"/>
          <w:sz w:val="24"/>
          <w:szCs w:val="24"/>
        </w:rPr>
      </w:pPr>
    </w:p>
    <w:p w:rsidR="007C4DAA" w:rsidRPr="006313B3" w:rsidRDefault="007C4DAA" w:rsidP="00CF5121">
      <w:pPr>
        <w:spacing w:after="0" w:line="240" w:lineRule="auto"/>
        <w:ind w:left="567" w:hanging="567"/>
        <w:jc w:val="both"/>
        <w:rPr>
          <w:rFonts w:ascii="Times New Roman" w:hAnsi="Times New Roman"/>
          <w:sz w:val="24"/>
          <w:szCs w:val="24"/>
        </w:rPr>
      </w:pPr>
      <w:r w:rsidRPr="006313B3">
        <w:rPr>
          <w:rFonts w:ascii="Times New Roman" w:hAnsi="Times New Roman"/>
          <w:sz w:val="24"/>
          <w:szCs w:val="24"/>
        </w:rPr>
        <w:t>(b)</w:t>
      </w:r>
      <w:r w:rsidRPr="006313B3">
        <w:rPr>
          <w:rFonts w:ascii="Times New Roman" w:hAnsi="Times New Roman"/>
          <w:sz w:val="24"/>
          <w:szCs w:val="24"/>
        </w:rPr>
        <w:tab/>
        <w:t xml:space="preserve">The SACMEQ IV achievement results will be made available to the public once the SACMEQ Ministers, the managing structure of SACMEQ, have received and endorsed the assessment reports at the Tenth Session of the SACMEQ Assembly of Ministers on 27 November 2015 in Botswana. </w:t>
      </w:r>
      <w:bookmarkStart w:id="0" w:name="_GoBack"/>
      <w:bookmarkEnd w:id="0"/>
    </w:p>
    <w:sectPr w:rsidR="007C4DAA" w:rsidRPr="006313B3" w:rsidSect="00C233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8149A"/>
    <w:rsid w:val="00183BCF"/>
    <w:rsid w:val="0027063B"/>
    <w:rsid w:val="002C32A6"/>
    <w:rsid w:val="0037043F"/>
    <w:rsid w:val="003B39A7"/>
    <w:rsid w:val="00405587"/>
    <w:rsid w:val="004532C0"/>
    <w:rsid w:val="004A2F02"/>
    <w:rsid w:val="004E4738"/>
    <w:rsid w:val="00570560"/>
    <w:rsid w:val="005827AF"/>
    <w:rsid w:val="006313B3"/>
    <w:rsid w:val="006D7B63"/>
    <w:rsid w:val="006F297B"/>
    <w:rsid w:val="007A4190"/>
    <w:rsid w:val="007C4DAA"/>
    <w:rsid w:val="007F25CB"/>
    <w:rsid w:val="00830D56"/>
    <w:rsid w:val="00857A1D"/>
    <w:rsid w:val="008E742B"/>
    <w:rsid w:val="009B6115"/>
    <w:rsid w:val="009C2451"/>
    <w:rsid w:val="009D302C"/>
    <w:rsid w:val="00A666AB"/>
    <w:rsid w:val="00B6783D"/>
    <w:rsid w:val="00C23352"/>
    <w:rsid w:val="00C676FD"/>
    <w:rsid w:val="00CF5121"/>
    <w:rsid w:val="00D34C31"/>
    <w:rsid w:val="00D94B1F"/>
    <w:rsid w:val="00D97E99"/>
    <w:rsid w:val="00DB0019"/>
    <w:rsid w:val="00DC64A1"/>
    <w:rsid w:val="00E64D35"/>
    <w:rsid w:val="00E67F6F"/>
    <w:rsid w:val="00F5667F"/>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52"/>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245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168</Words>
  <Characters>961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2015-09-28T09:11:00Z</dcterms:created>
  <dcterms:modified xsi:type="dcterms:W3CDTF">2015-09-28T09:11:00Z</dcterms:modified>
</cp:coreProperties>
</file>