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852D0" w:rsidP="00DD23B7">
      <w:pPr>
        <w:pStyle w:val="Title"/>
        <w:rPr>
          <w:rFonts w:ascii="Arial Narrow" w:hAnsi="Arial Narrow"/>
        </w:rPr>
      </w:pPr>
      <w:r>
        <w:rPr>
          <w:rFonts w:ascii="Arial Narrow" w:hAnsi="Arial Narrow"/>
          <w:noProof/>
          <w:lang w:val="en-ZA" w:eastAsia="en-ZA"/>
        </w:rPr>
        <w:drawing>
          <wp:inline distT="0" distB="0" distL="0" distR="0">
            <wp:extent cx="2822575" cy="8743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87439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44708C">
        <w:rPr>
          <w:u w:val="none"/>
        </w:rPr>
        <w:t>33</w:t>
      </w:r>
      <w:r w:rsidR="00553DC0">
        <w:rPr>
          <w:u w:val="none"/>
        </w:rPr>
        <w:t>87</w:t>
      </w:r>
      <w:r w:rsidR="0044708C">
        <w:rPr>
          <w:u w:val="none"/>
        </w:rPr>
        <w:t xml:space="preserve"> </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44708C">
        <w:rPr>
          <w:rFonts w:ascii="Arial" w:hAnsi="Arial" w:cs="Arial"/>
          <w:b/>
          <w:bCs/>
        </w:rPr>
        <w:t>FRIDAY</w:t>
      </w:r>
      <w:r w:rsidR="00DE7532">
        <w:rPr>
          <w:rFonts w:ascii="Arial" w:hAnsi="Arial" w:cs="Arial"/>
          <w:b/>
          <w:bCs/>
        </w:rPr>
        <w:t xml:space="preserve">, </w:t>
      </w:r>
      <w:r w:rsidR="0044708C">
        <w:rPr>
          <w:rFonts w:ascii="Arial" w:hAnsi="Arial" w:cs="Arial"/>
          <w:b/>
          <w:bCs/>
        </w:rPr>
        <w:t>2</w:t>
      </w:r>
      <w:r w:rsidR="009C4C44">
        <w:rPr>
          <w:rFonts w:ascii="Arial" w:hAnsi="Arial" w:cs="Arial"/>
          <w:b/>
          <w:bCs/>
        </w:rPr>
        <w:t>7</w:t>
      </w:r>
      <w:r w:rsidR="0044708C">
        <w:rPr>
          <w:rFonts w:ascii="Arial" w:hAnsi="Arial" w:cs="Arial"/>
          <w:b/>
          <w:bCs/>
        </w:rPr>
        <w:t xml:space="preserve"> OCTOBER 2</w:t>
      </w:r>
      <w:r w:rsidR="001B2CD7">
        <w:rPr>
          <w:rFonts w:ascii="Arial" w:hAnsi="Arial" w:cs="Arial"/>
          <w:b/>
          <w:bCs/>
        </w:rPr>
        <w:t>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44708C">
        <w:rPr>
          <w:u w:val="none"/>
        </w:rPr>
        <w:t xml:space="preserve">39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870DF" w:rsidRDefault="00553DC0" w:rsidP="00157E48">
      <w:pPr>
        <w:spacing w:line="320" w:lineRule="exact"/>
        <w:jc w:val="both"/>
        <w:rPr>
          <w:rFonts w:ascii="Arial" w:hAnsi="Arial" w:cs="Arial"/>
          <w:b/>
          <w:lang w:val="en-ZA"/>
        </w:rPr>
      </w:pPr>
      <w:r>
        <w:rPr>
          <w:rFonts w:ascii="Arial" w:hAnsi="Arial" w:cs="Arial"/>
          <w:b/>
          <w:lang w:val="en-ZA"/>
        </w:rPr>
        <w:t>3387</w:t>
      </w:r>
      <w:r w:rsidR="00506930" w:rsidRPr="00506930">
        <w:rPr>
          <w:rFonts w:ascii="Arial" w:hAnsi="Arial" w:cs="Arial"/>
          <w:b/>
          <w:lang w:val="en-ZA"/>
        </w:rPr>
        <w:t>.</w:t>
      </w:r>
      <w:r w:rsidR="00506930" w:rsidRPr="00506930">
        <w:rPr>
          <w:rFonts w:ascii="Arial" w:hAnsi="Arial" w:cs="Arial"/>
          <w:b/>
          <w:lang w:val="en-ZA"/>
        </w:rPr>
        <w:tab/>
        <w:t>Mr M H Hoosen (DA) to ask the Minister of Home Affairs:</w:t>
      </w:r>
    </w:p>
    <w:p w:rsidR="009370A5" w:rsidRPr="00157E48" w:rsidRDefault="009370A5" w:rsidP="00157E48">
      <w:pPr>
        <w:spacing w:line="320" w:lineRule="exact"/>
        <w:jc w:val="both"/>
        <w:rPr>
          <w:rFonts w:ascii="Arial" w:hAnsi="Arial" w:cs="Arial"/>
          <w:b/>
          <w:lang w:val="en-ZA"/>
        </w:rPr>
      </w:pPr>
    </w:p>
    <w:p w:rsidR="00157E48" w:rsidRPr="00157E48" w:rsidRDefault="00506930" w:rsidP="00741DBF">
      <w:pPr>
        <w:spacing w:line="320" w:lineRule="exact"/>
        <w:jc w:val="both"/>
        <w:rPr>
          <w:rFonts w:ascii="Arial" w:hAnsi="Arial" w:cs="Arial"/>
          <w:lang w:val="en-ZA"/>
        </w:rPr>
      </w:pPr>
      <w:r w:rsidRPr="00506930">
        <w:rPr>
          <w:rFonts w:ascii="Arial" w:hAnsi="Arial" w:cs="Arial"/>
          <w:lang w:val="en-ZA"/>
        </w:rPr>
        <w:t>What was the (a) total and (b) itemised cost to the Government Printing Works for printing (i) annual financial statements and (ii) integrated annual reports for each (aa) department and (bb) entity in the 2016-17 financial year?</w:t>
      </w:r>
      <w:r w:rsidRPr="00506930">
        <w:rPr>
          <w:rFonts w:ascii="Arial" w:hAnsi="Arial" w:cs="Arial"/>
          <w:lang w:val="en-ZA"/>
        </w:rPr>
        <w:tab/>
      </w:r>
      <w:r w:rsidRPr="00506930">
        <w:rPr>
          <w:rFonts w:ascii="Arial" w:hAnsi="Arial" w:cs="Arial"/>
          <w:lang w:val="en-ZA"/>
        </w:rPr>
        <w:tab/>
      </w:r>
      <w:r w:rsidRPr="00506930">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506930">
        <w:rPr>
          <w:rFonts w:ascii="Arial" w:hAnsi="Arial" w:cs="Arial"/>
          <w:lang w:val="en-ZA"/>
        </w:rPr>
        <w:t>NW3779E</w:t>
      </w:r>
    </w:p>
    <w:p w:rsidR="00FF55EE" w:rsidRPr="00553DC0" w:rsidRDefault="00FF55EE" w:rsidP="00C02879">
      <w:pPr>
        <w:spacing w:line="320" w:lineRule="exact"/>
        <w:jc w:val="both"/>
        <w:rPr>
          <w:rFonts w:ascii="Arial" w:hAnsi="Arial" w:cs="Arial"/>
          <w:lang w:val="en-US"/>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650D22" w:rsidP="00C3335E">
      <w:pPr>
        <w:tabs>
          <w:tab w:val="left" w:pos="432"/>
          <w:tab w:val="left" w:pos="864"/>
        </w:tabs>
        <w:spacing w:line="320" w:lineRule="exact"/>
        <w:jc w:val="both"/>
        <w:rPr>
          <w:rFonts w:ascii="Arial" w:hAnsi="Arial" w:cs="Arial"/>
        </w:rPr>
      </w:pPr>
      <w:r>
        <w:rPr>
          <w:rFonts w:ascii="Arial" w:hAnsi="Arial" w:cs="Arial"/>
        </w:rPr>
        <w:t xml:space="preserve">The </w:t>
      </w:r>
      <w:r w:rsidR="00585FCE">
        <w:rPr>
          <w:rFonts w:ascii="Arial" w:hAnsi="Arial" w:cs="Arial"/>
        </w:rPr>
        <w:t>details of the annual reports for the various Departments and entities as well as the cost for the GPW is contained in the table below:</w:t>
      </w:r>
    </w:p>
    <w:p w:rsidR="00AE703D" w:rsidRDefault="00AE703D" w:rsidP="00C3335E">
      <w:pPr>
        <w:tabs>
          <w:tab w:val="left" w:pos="432"/>
          <w:tab w:val="left" w:pos="864"/>
        </w:tabs>
        <w:spacing w:line="320" w:lineRule="exact"/>
        <w:jc w:val="both"/>
        <w:rPr>
          <w:rFonts w:ascii="Arial" w:hAnsi="Arial" w:cs="Arial"/>
        </w:rPr>
      </w:pPr>
    </w:p>
    <w:tbl>
      <w:tblPr>
        <w:tblW w:w="9445" w:type="dxa"/>
        <w:tblInd w:w="113" w:type="dxa"/>
        <w:tblLook w:val="04A0"/>
      </w:tblPr>
      <w:tblGrid>
        <w:gridCol w:w="2875"/>
        <w:gridCol w:w="2790"/>
        <w:gridCol w:w="1067"/>
        <w:gridCol w:w="1080"/>
        <w:gridCol w:w="1633"/>
      </w:tblGrid>
      <w:tr w:rsidR="00A16BDB" w:rsidRPr="00585FCE" w:rsidTr="00A16BDB">
        <w:trPr>
          <w:trHeight w:val="564"/>
          <w:tblHeader/>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6BDB" w:rsidRPr="00585FCE" w:rsidRDefault="00A16BDB" w:rsidP="00A16BDB">
            <w:pPr>
              <w:jc w:val="center"/>
              <w:rPr>
                <w:rFonts w:ascii="Arial" w:hAnsi="Arial" w:cs="Arial"/>
                <w:b/>
                <w:bCs/>
                <w:color w:val="000000"/>
                <w:sz w:val="20"/>
                <w:szCs w:val="20"/>
                <w:lang w:val="en-US"/>
              </w:rPr>
            </w:pPr>
            <w:r w:rsidRPr="00585FCE">
              <w:rPr>
                <w:rFonts w:ascii="Arial" w:hAnsi="Arial" w:cs="Arial"/>
                <w:b/>
                <w:bCs/>
                <w:color w:val="000000"/>
                <w:sz w:val="20"/>
                <w:szCs w:val="20"/>
              </w:rPr>
              <w:t>Department and Entity</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A16BDB" w:rsidRPr="00585FCE" w:rsidRDefault="00A16BDB" w:rsidP="00A16BDB">
            <w:pPr>
              <w:jc w:val="center"/>
              <w:rPr>
                <w:rFonts w:ascii="Arial" w:hAnsi="Arial" w:cs="Arial"/>
                <w:b/>
                <w:bCs/>
                <w:color w:val="000000"/>
                <w:sz w:val="20"/>
                <w:szCs w:val="20"/>
              </w:rPr>
            </w:pPr>
            <w:r w:rsidRPr="00585FCE">
              <w:rPr>
                <w:rFonts w:ascii="Arial" w:hAnsi="Arial" w:cs="Arial"/>
                <w:b/>
                <w:bCs/>
                <w:color w:val="000000"/>
                <w:sz w:val="20"/>
                <w:szCs w:val="20"/>
              </w:rPr>
              <w:t>Details</w:t>
            </w:r>
          </w:p>
        </w:tc>
        <w:tc>
          <w:tcPr>
            <w:tcW w:w="1067" w:type="dxa"/>
            <w:tcBorders>
              <w:top w:val="single" w:sz="4" w:space="0" w:color="auto"/>
              <w:left w:val="single" w:sz="4" w:space="0" w:color="auto"/>
              <w:bottom w:val="single" w:sz="4" w:space="0" w:color="auto"/>
              <w:right w:val="single" w:sz="4" w:space="0" w:color="auto"/>
            </w:tcBorders>
            <w:vAlign w:val="bottom"/>
          </w:tcPr>
          <w:p w:rsidR="00A16BDB" w:rsidRPr="00585FCE" w:rsidRDefault="00A16BDB" w:rsidP="00A16BDB">
            <w:pPr>
              <w:jc w:val="center"/>
              <w:rPr>
                <w:rFonts w:ascii="Arial" w:hAnsi="Arial" w:cs="Arial"/>
                <w:b/>
                <w:bCs/>
                <w:color w:val="000000"/>
                <w:sz w:val="20"/>
                <w:szCs w:val="20"/>
              </w:rPr>
            </w:pPr>
            <w:r>
              <w:rPr>
                <w:rFonts w:ascii="Arial" w:hAnsi="Arial" w:cs="Arial"/>
                <w:b/>
                <w:bCs/>
                <w:color w:val="000000"/>
                <w:sz w:val="20"/>
                <w:szCs w:val="20"/>
              </w:rPr>
              <w:t>Quantity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6BDB" w:rsidRPr="00585FCE" w:rsidRDefault="00A16BDB" w:rsidP="00A16BDB">
            <w:pPr>
              <w:jc w:val="center"/>
              <w:rPr>
                <w:rFonts w:ascii="Arial" w:hAnsi="Arial" w:cs="Arial"/>
                <w:b/>
                <w:bCs/>
                <w:color w:val="000000"/>
                <w:sz w:val="20"/>
                <w:szCs w:val="20"/>
              </w:rPr>
            </w:pPr>
            <w:r w:rsidRPr="00585FCE">
              <w:rPr>
                <w:rFonts w:ascii="Arial" w:hAnsi="Arial" w:cs="Arial"/>
                <w:b/>
                <w:bCs/>
                <w:color w:val="000000"/>
                <w:sz w:val="20"/>
                <w:szCs w:val="20"/>
              </w:rPr>
              <w:t>Unit Price</w:t>
            </w:r>
          </w:p>
        </w:tc>
        <w:tc>
          <w:tcPr>
            <w:tcW w:w="1633" w:type="dxa"/>
            <w:tcBorders>
              <w:top w:val="single" w:sz="4" w:space="0" w:color="auto"/>
              <w:left w:val="single" w:sz="4" w:space="0" w:color="auto"/>
              <w:bottom w:val="single" w:sz="4" w:space="0" w:color="auto"/>
              <w:right w:val="single" w:sz="4" w:space="0" w:color="auto"/>
            </w:tcBorders>
          </w:tcPr>
          <w:p w:rsidR="00A16BDB" w:rsidRPr="00A16BDB" w:rsidRDefault="00A16BDB" w:rsidP="00A16BDB">
            <w:pPr>
              <w:jc w:val="right"/>
              <w:rPr>
                <w:rFonts w:ascii="Arial" w:hAnsi="Arial" w:cs="Arial"/>
                <w:b/>
                <w:bCs/>
                <w:color w:val="000000"/>
                <w:sz w:val="20"/>
                <w:szCs w:val="20"/>
              </w:rPr>
            </w:pPr>
          </w:p>
          <w:p w:rsidR="00A16BDB" w:rsidRPr="00A16BDB" w:rsidRDefault="00A16BDB" w:rsidP="00A16BDB">
            <w:pPr>
              <w:jc w:val="right"/>
              <w:rPr>
                <w:rFonts w:ascii="Arial" w:hAnsi="Arial" w:cs="Arial"/>
                <w:b/>
                <w:bCs/>
                <w:color w:val="000000"/>
                <w:sz w:val="20"/>
                <w:szCs w:val="20"/>
              </w:rPr>
            </w:pPr>
            <w:r w:rsidRPr="00A16BDB">
              <w:rPr>
                <w:rFonts w:ascii="Arial" w:hAnsi="Arial" w:cs="Arial"/>
                <w:b/>
                <w:bCs/>
                <w:color w:val="000000"/>
                <w:sz w:val="20"/>
                <w:szCs w:val="20"/>
              </w:rPr>
              <w:t>Total</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Department of Correctional Services</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w:t>
            </w:r>
            <w:r>
              <w:rPr>
                <w:rFonts w:ascii="Arial" w:hAnsi="Arial" w:cs="Arial"/>
                <w:color w:val="000000"/>
                <w:sz w:val="20"/>
                <w:szCs w:val="20"/>
              </w:rPr>
              <w:t>400</w:t>
            </w:r>
            <w:r w:rsidRPr="00585FCE">
              <w:rPr>
                <w:rFonts w:ascii="Arial" w:hAnsi="Arial" w:cs="Arial"/>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514.27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lang w:val="en-US"/>
              </w:rPr>
            </w:pPr>
            <w:r w:rsidRPr="00A16BDB">
              <w:rPr>
                <w:rFonts w:ascii="Arial" w:hAnsi="Arial" w:cs="Arial"/>
                <w:color w:val="000000"/>
                <w:sz w:val="20"/>
                <w:szCs w:val="20"/>
              </w:rPr>
              <w:t xml:space="preserve">              205,709.42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Military Veterans</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432.38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216,190.53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National Disaster Management Centre</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 (including USB, CD's)</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200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1,379.16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275,832.26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Civilian Secretariat</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300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 xml:space="preserve">   388.04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116,412.60 </w:t>
            </w:r>
          </w:p>
        </w:tc>
      </w:tr>
      <w:tr w:rsidR="00A16BDB" w:rsidRPr="00585FCE" w:rsidTr="00006FEE">
        <w:trPr>
          <w:trHeight w:val="28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Education, Training and Development (ETD) sector - Seta</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700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328.75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230,125.12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Department of Justice</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780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293.09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228,613.30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Education, Training and Development (ETD) sector - Seta</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2,000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115.00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230,000.00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 xml:space="preserve">Department of Communications </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100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780.61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78,060.63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Government Communication and Information Services</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2,000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89.96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179,918.84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Department of Water and Sanitation</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875.46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437,730.04 </w:t>
            </w:r>
          </w:p>
        </w:tc>
      </w:tr>
      <w:tr w:rsidR="00A16BDB" w:rsidRPr="00585FCE" w:rsidTr="00006FEE">
        <w:trPr>
          <w:trHeight w:val="288"/>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Government Printing Works</w:t>
            </w:r>
          </w:p>
        </w:tc>
        <w:tc>
          <w:tcPr>
            <w:tcW w:w="2790" w:type="dxa"/>
            <w:tcBorders>
              <w:top w:val="nil"/>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nil"/>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350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231.20 </w:t>
            </w:r>
          </w:p>
        </w:tc>
        <w:tc>
          <w:tcPr>
            <w:tcW w:w="1633" w:type="dxa"/>
            <w:tcBorders>
              <w:top w:val="nil"/>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80,921.50 </w:t>
            </w:r>
          </w:p>
        </w:tc>
      </w:tr>
      <w:tr w:rsidR="00A16BDB" w:rsidRPr="00585FCE" w:rsidTr="00006FEE">
        <w:trPr>
          <w:trHeight w:val="288"/>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South African Police Services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A16BDB" w:rsidRPr="00585FCE" w:rsidRDefault="00A16BDB" w:rsidP="00A16BDB">
            <w:pPr>
              <w:rPr>
                <w:rFonts w:ascii="Arial" w:hAnsi="Arial" w:cs="Arial"/>
                <w:color w:val="000000"/>
                <w:sz w:val="20"/>
                <w:szCs w:val="20"/>
              </w:rPr>
            </w:pPr>
            <w:r w:rsidRPr="00585FCE">
              <w:rPr>
                <w:rFonts w:ascii="Arial" w:hAnsi="Arial" w:cs="Arial"/>
                <w:color w:val="000000"/>
                <w:sz w:val="20"/>
                <w:szCs w:val="20"/>
              </w:rPr>
              <w:t>Annual Report 2016/17</w:t>
            </w:r>
          </w:p>
        </w:tc>
        <w:tc>
          <w:tcPr>
            <w:tcW w:w="1067" w:type="dxa"/>
            <w:tcBorders>
              <w:top w:val="single" w:sz="4" w:space="0" w:color="auto"/>
              <w:left w:val="single" w:sz="4" w:space="0" w:color="auto"/>
              <w:bottom w:val="single" w:sz="4" w:space="0" w:color="auto"/>
              <w:right w:val="single" w:sz="4" w:space="0" w:color="auto"/>
            </w:tcBorders>
            <w:vAlign w:val="bottom"/>
          </w:tcPr>
          <w:p w:rsidR="00A16BDB" w:rsidRPr="00585FCE" w:rsidRDefault="00A16BDB" w:rsidP="00A16BDB">
            <w:pPr>
              <w:jc w:val="right"/>
              <w:rPr>
                <w:rFonts w:ascii="Arial" w:hAnsi="Arial" w:cs="Arial"/>
                <w:color w:val="000000"/>
                <w:sz w:val="20"/>
                <w:szCs w:val="20"/>
              </w:rPr>
            </w:pPr>
            <w:r>
              <w:rPr>
                <w:rFonts w:ascii="Arial" w:hAnsi="Arial" w:cs="Arial"/>
                <w:color w:val="000000"/>
                <w:sz w:val="20"/>
                <w:szCs w:val="20"/>
              </w:rPr>
              <w:t>3,000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BDB" w:rsidRPr="00585FCE" w:rsidRDefault="00A16BDB" w:rsidP="00A16BDB">
            <w:pPr>
              <w:jc w:val="right"/>
              <w:rPr>
                <w:rFonts w:ascii="Arial" w:hAnsi="Arial" w:cs="Arial"/>
                <w:color w:val="000000"/>
                <w:sz w:val="20"/>
                <w:szCs w:val="20"/>
              </w:rPr>
            </w:pPr>
            <w:r w:rsidRPr="00585FCE">
              <w:rPr>
                <w:rFonts w:ascii="Arial" w:hAnsi="Arial" w:cs="Arial"/>
                <w:color w:val="000000"/>
                <w:sz w:val="20"/>
                <w:szCs w:val="20"/>
              </w:rPr>
              <w:t xml:space="preserve">   205.76 </w:t>
            </w:r>
          </w:p>
        </w:tc>
        <w:tc>
          <w:tcPr>
            <w:tcW w:w="1633" w:type="dxa"/>
            <w:tcBorders>
              <w:top w:val="single" w:sz="4" w:space="0" w:color="auto"/>
              <w:left w:val="single" w:sz="4" w:space="0" w:color="auto"/>
              <w:bottom w:val="single" w:sz="4" w:space="0" w:color="auto"/>
              <w:right w:val="single" w:sz="4" w:space="0" w:color="auto"/>
            </w:tcBorders>
            <w:vAlign w:val="bottom"/>
          </w:tcPr>
          <w:p w:rsidR="00A16BDB" w:rsidRPr="00A16BDB" w:rsidRDefault="00A16BDB" w:rsidP="00A16BDB">
            <w:pPr>
              <w:jc w:val="right"/>
              <w:rPr>
                <w:rFonts w:ascii="Arial" w:hAnsi="Arial" w:cs="Arial"/>
                <w:color w:val="000000"/>
                <w:sz w:val="20"/>
                <w:szCs w:val="20"/>
              </w:rPr>
            </w:pPr>
            <w:r w:rsidRPr="00A16BDB">
              <w:rPr>
                <w:rFonts w:ascii="Arial" w:hAnsi="Arial" w:cs="Arial"/>
                <w:color w:val="000000"/>
                <w:sz w:val="20"/>
                <w:szCs w:val="20"/>
              </w:rPr>
              <w:t xml:space="preserve">     617,265.41 </w:t>
            </w:r>
          </w:p>
        </w:tc>
      </w:tr>
      <w:tr w:rsidR="00A16BDB" w:rsidRPr="00585FCE" w:rsidTr="00006FEE">
        <w:trPr>
          <w:trHeight w:val="288"/>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BDB" w:rsidRPr="00A16BDB" w:rsidRDefault="00A16BDB" w:rsidP="00A16BDB">
            <w:pPr>
              <w:rPr>
                <w:rFonts w:ascii="Arial" w:hAnsi="Arial" w:cs="Arial"/>
                <w:b/>
                <w:color w:val="000000"/>
                <w:sz w:val="20"/>
                <w:szCs w:val="20"/>
              </w:rPr>
            </w:pPr>
            <w:r w:rsidRPr="00A16BDB">
              <w:rPr>
                <w:rFonts w:ascii="Arial" w:hAnsi="Arial" w:cs="Arial"/>
                <w:b/>
                <w:color w:val="000000"/>
                <w:sz w:val="20"/>
                <w:szCs w:val="20"/>
              </w:rPr>
              <w:t>Total</w:t>
            </w:r>
          </w:p>
        </w:tc>
        <w:tc>
          <w:tcPr>
            <w:tcW w:w="1067" w:type="dxa"/>
            <w:tcBorders>
              <w:top w:val="single" w:sz="4" w:space="0" w:color="auto"/>
              <w:left w:val="single" w:sz="4" w:space="0" w:color="auto"/>
              <w:bottom w:val="single" w:sz="4" w:space="0" w:color="auto"/>
              <w:right w:val="single" w:sz="4" w:space="0" w:color="auto"/>
            </w:tcBorders>
            <w:vAlign w:val="bottom"/>
          </w:tcPr>
          <w:p w:rsidR="00A16BDB" w:rsidRDefault="00A16BDB" w:rsidP="00A16BDB">
            <w:pPr>
              <w:jc w:val="right"/>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BDB" w:rsidRPr="00585FCE" w:rsidRDefault="00A16BDB" w:rsidP="00A16BDB">
            <w:pPr>
              <w:jc w:val="right"/>
              <w:rPr>
                <w:rFonts w:ascii="Arial" w:hAnsi="Arial" w:cs="Arial"/>
                <w:color w:val="000000"/>
                <w:sz w:val="20"/>
                <w:szCs w:val="20"/>
              </w:rPr>
            </w:pPr>
          </w:p>
        </w:tc>
        <w:tc>
          <w:tcPr>
            <w:tcW w:w="1633" w:type="dxa"/>
            <w:tcBorders>
              <w:top w:val="single" w:sz="4" w:space="0" w:color="auto"/>
              <w:left w:val="single" w:sz="4" w:space="0" w:color="auto"/>
              <w:bottom w:val="single" w:sz="4" w:space="0" w:color="auto"/>
              <w:right w:val="single" w:sz="4" w:space="0" w:color="auto"/>
            </w:tcBorders>
          </w:tcPr>
          <w:p w:rsidR="00A16BDB" w:rsidRPr="00A16BDB" w:rsidRDefault="00A16BDB" w:rsidP="00A16BDB">
            <w:pPr>
              <w:jc w:val="right"/>
              <w:rPr>
                <w:rFonts w:ascii="Arial" w:hAnsi="Arial" w:cs="Arial"/>
                <w:b/>
                <w:color w:val="000000"/>
                <w:sz w:val="20"/>
                <w:szCs w:val="20"/>
              </w:rPr>
            </w:pPr>
            <w:r w:rsidRPr="00A16BDB">
              <w:rPr>
                <w:rFonts w:ascii="Arial" w:hAnsi="Arial" w:cs="Arial"/>
                <w:b/>
                <w:color w:val="000000"/>
                <w:sz w:val="20"/>
                <w:szCs w:val="20"/>
              </w:rPr>
              <w:t>3,131,563.22</w:t>
            </w:r>
          </w:p>
        </w:tc>
      </w:tr>
    </w:tbl>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73" w:rsidRDefault="00624273">
      <w:r>
        <w:separator/>
      </w:r>
    </w:p>
  </w:endnote>
  <w:endnote w:type="continuationSeparator" w:id="0">
    <w:p w:rsidR="00624273" w:rsidRDefault="00624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73" w:rsidRDefault="00624273">
      <w:r>
        <w:separator/>
      </w:r>
    </w:p>
  </w:footnote>
  <w:footnote w:type="continuationSeparator" w:id="0">
    <w:p w:rsidR="00624273" w:rsidRDefault="00624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2D0">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6FEE"/>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5C88"/>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020"/>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4708C"/>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930"/>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8E2"/>
    <w:rsid w:val="00553626"/>
    <w:rsid w:val="00553DC0"/>
    <w:rsid w:val="00553E06"/>
    <w:rsid w:val="005553BE"/>
    <w:rsid w:val="0055541E"/>
    <w:rsid w:val="0055580A"/>
    <w:rsid w:val="00556F17"/>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5FCE"/>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171"/>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273"/>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D22"/>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1DBF"/>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27A8B"/>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52D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16BD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526558932">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6F02-6CD8-42F1-B0DF-67C852B3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2017-11-29T11:57:00Z</dcterms:created>
  <dcterms:modified xsi:type="dcterms:W3CDTF">2017-11-29T11:57:00Z</dcterms:modified>
</cp:coreProperties>
</file>