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02" w:rsidRPr="0098340B" w:rsidRDefault="00E3243B" w:rsidP="00F313AF">
      <w:pPr>
        <w:spacing w:line="360" w:lineRule="auto"/>
        <w:jc w:val="both"/>
        <w:rPr>
          <w:rFonts w:ascii="Arial" w:hAnsi="Arial" w:cs="Arial"/>
        </w:rPr>
      </w:pPr>
      <w:r>
        <w:rPr>
          <w:noProof/>
          <w:lang w:val="en-ZA" w:eastAsia="en-ZA"/>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365500" cy="1968500"/>
            <wp:effectExtent l="19050" t="0" r="6350" b="0"/>
            <wp:wrapSquare wrapText="bothSides"/>
            <wp:docPr id="2" name="Picture 2" descr="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pic:cNvPicPr>
                      <a:picLocks noChangeAspect="1" noChangeArrowheads="1"/>
                    </pic:cNvPicPr>
                  </pic:nvPicPr>
                  <pic:blipFill>
                    <a:blip r:embed="rId7"/>
                    <a:srcRect/>
                    <a:stretch>
                      <a:fillRect/>
                    </a:stretch>
                  </pic:blipFill>
                  <pic:spPr bwMode="auto">
                    <a:xfrm>
                      <a:off x="0" y="0"/>
                      <a:ext cx="3365500" cy="1968500"/>
                    </a:xfrm>
                    <a:prstGeom prst="rect">
                      <a:avLst/>
                    </a:prstGeom>
                    <a:noFill/>
                  </pic:spPr>
                </pic:pic>
              </a:graphicData>
            </a:graphic>
          </wp:anchor>
        </w:drawing>
      </w:r>
    </w:p>
    <w:p w:rsidR="003C6A02" w:rsidRPr="0098340B" w:rsidRDefault="003C6A02" w:rsidP="00F313AF">
      <w:pPr>
        <w:spacing w:line="360" w:lineRule="auto"/>
        <w:jc w:val="both"/>
        <w:rPr>
          <w:rFonts w:ascii="Arial" w:hAnsi="Arial" w:cs="Arial"/>
          <w:b/>
        </w:rPr>
      </w:pPr>
    </w:p>
    <w:p w:rsidR="003C6A02" w:rsidRPr="0098340B" w:rsidRDefault="003C6A02" w:rsidP="00F313AF">
      <w:pPr>
        <w:spacing w:line="360" w:lineRule="auto"/>
        <w:jc w:val="both"/>
        <w:rPr>
          <w:rFonts w:ascii="Arial" w:hAnsi="Arial" w:cs="Arial"/>
          <w:b/>
        </w:rPr>
      </w:pPr>
    </w:p>
    <w:p w:rsidR="003C6A02" w:rsidRPr="0098340B" w:rsidRDefault="003C6A02" w:rsidP="00F313AF">
      <w:pPr>
        <w:spacing w:line="360" w:lineRule="auto"/>
        <w:jc w:val="both"/>
        <w:rPr>
          <w:rFonts w:ascii="Arial" w:hAnsi="Arial" w:cs="Arial"/>
          <w:b/>
        </w:rPr>
      </w:pPr>
    </w:p>
    <w:p w:rsidR="003C6A02" w:rsidRPr="0098340B" w:rsidRDefault="003C6A02" w:rsidP="00F313AF">
      <w:pPr>
        <w:spacing w:line="360" w:lineRule="auto"/>
        <w:jc w:val="both"/>
        <w:rPr>
          <w:rFonts w:ascii="Arial" w:hAnsi="Arial" w:cs="Arial"/>
          <w:b/>
        </w:rPr>
      </w:pPr>
    </w:p>
    <w:p w:rsidR="003C6A02" w:rsidRPr="0098340B" w:rsidRDefault="003C6A02" w:rsidP="00F313AF">
      <w:pPr>
        <w:spacing w:line="360" w:lineRule="auto"/>
        <w:jc w:val="both"/>
        <w:rPr>
          <w:rFonts w:ascii="Arial" w:hAnsi="Arial" w:cs="Arial"/>
          <w:b/>
        </w:rPr>
      </w:pPr>
    </w:p>
    <w:p w:rsidR="003C6A02" w:rsidRPr="0098340B" w:rsidRDefault="003C6A02" w:rsidP="00F313AF">
      <w:pPr>
        <w:spacing w:line="360" w:lineRule="auto"/>
        <w:jc w:val="both"/>
        <w:rPr>
          <w:rFonts w:ascii="Arial" w:hAnsi="Arial" w:cs="Arial"/>
          <w:b/>
        </w:rPr>
      </w:pPr>
    </w:p>
    <w:p w:rsidR="003C6A02" w:rsidRPr="0098340B" w:rsidRDefault="003C6A02" w:rsidP="00F313AF">
      <w:pPr>
        <w:spacing w:line="360" w:lineRule="auto"/>
        <w:jc w:val="both"/>
        <w:rPr>
          <w:rFonts w:ascii="Arial" w:hAnsi="Arial" w:cs="Arial"/>
          <w:b/>
        </w:rPr>
      </w:pPr>
    </w:p>
    <w:p w:rsidR="003C6A02" w:rsidRPr="0098340B" w:rsidRDefault="003C6A02" w:rsidP="00F313AF">
      <w:pPr>
        <w:spacing w:line="360" w:lineRule="auto"/>
        <w:jc w:val="both"/>
        <w:rPr>
          <w:rFonts w:ascii="Arial" w:hAnsi="Arial" w:cs="Arial"/>
          <w:b/>
        </w:rPr>
      </w:pPr>
    </w:p>
    <w:p w:rsidR="003C6A02" w:rsidRPr="0098340B" w:rsidRDefault="003C6A02" w:rsidP="00F313AF">
      <w:pPr>
        <w:spacing w:line="360" w:lineRule="auto"/>
        <w:jc w:val="both"/>
        <w:rPr>
          <w:rFonts w:ascii="Arial" w:hAnsi="Arial" w:cs="Arial"/>
          <w:b/>
        </w:rPr>
      </w:pPr>
    </w:p>
    <w:p w:rsidR="003C6A02" w:rsidRPr="0098340B" w:rsidRDefault="003C6A02" w:rsidP="00F313AF">
      <w:pPr>
        <w:spacing w:line="360" w:lineRule="auto"/>
        <w:jc w:val="both"/>
        <w:rPr>
          <w:rFonts w:ascii="Arial" w:hAnsi="Arial" w:cs="Arial"/>
          <w:b/>
        </w:rPr>
      </w:pPr>
      <w:r w:rsidRPr="0098340B">
        <w:rPr>
          <w:rFonts w:ascii="Arial" w:hAnsi="Arial" w:cs="Arial"/>
          <w:b/>
        </w:rPr>
        <w:t xml:space="preserve">NATIONAL ASSEMBLY  </w:t>
      </w:r>
    </w:p>
    <w:p w:rsidR="003C6A02" w:rsidRPr="0098340B" w:rsidRDefault="003C6A02" w:rsidP="00F313AF">
      <w:pPr>
        <w:spacing w:line="360" w:lineRule="auto"/>
        <w:jc w:val="both"/>
        <w:rPr>
          <w:rFonts w:ascii="Arial" w:hAnsi="Arial" w:cs="Arial"/>
          <w:b/>
        </w:rPr>
      </w:pPr>
      <w:r w:rsidRPr="0098340B">
        <w:rPr>
          <w:rFonts w:ascii="Arial" w:hAnsi="Arial" w:cs="Arial"/>
          <w:b/>
        </w:rPr>
        <w:t xml:space="preserve">QUESTION FOR WRITTEN REPLY </w:t>
      </w:r>
    </w:p>
    <w:p w:rsidR="003C6A02" w:rsidRPr="0098340B" w:rsidRDefault="003C6A02" w:rsidP="00F313AF">
      <w:pPr>
        <w:spacing w:line="360" w:lineRule="auto"/>
        <w:jc w:val="both"/>
        <w:rPr>
          <w:rFonts w:ascii="Arial" w:hAnsi="Arial" w:cs="Arial"/>
          <w:b/>
        </w:rPr>
      </w:pPr>
      <w:r w:rsidRPr="0098340B">
        <w:rPr>
          <w:rFonts w:ascii="Arial" w:hAnsi="Arial" w:cs="Arial"/>
          <w:b/>
        </w:rPr>
        <w:t>PARLIAMENTARY QUESTION NO: 3</w:t>
      </w:r>
      <w:r>
        <w:rPr>
          <w:rFonts w:ascii="Arial" w:hAnsi="Arial" w:cs="Arial"/>
          <w:b/>
        </w:rPr>
        <w:t>382</w:t>
      </w:r>
    </w:p>
    <w:p w:rsidR="003C6A02" w:rsidRPr="0098340B" w:rsidRDefault="003C6A02" w:rsidP="00F313AF">
      <w:pPr>
        <w:spacing w:line="360" w:lineRule="auto"/>
        <w:jc w:val="both"/>
        <w:rPr>
          <w:rFonts w:ascii="Arial" w:hAnsi="Arial" w:cs="Arial"/>
          <w:b/>
        </w:rPr>
      </w:pPr>
      <w:r w:rsidRPr="0098340B">
        <w:rPr>
          <w:rFonts w:ascii="Arial" w:hAnsi="Arial" w:cs="Arial"/>
          <w:b/>
        </w:rPr>
        <w:t xml:space="preserve">DATE OF QUESTION: </w:t>
      </w:r>
      <w:r>
        <w:rPr>
          <w:rFonts w:ascii="Arial" w:hAnsi="Arial" w:cs="Arial"/>
          <w:b/>
        </w:rPr>
        <w:t>04</w:t>
      </w:r>
      <w:r w:rsidRPr="0098340B">
        <w:rPr>
          <w:rFonts w:ascii="Arial" w:hAnsi="Arial" w:cs="Arial"/>
          <w:b/>
        </w:rPr>
        <w:t xml:space="preserve"> </w:t>
      </w:r>
      <w:r>
        <w:rPr>
          <w:rFonts w:ascii="Arial" w:hAnsi="Arial" w:cs="Arial"/>
          <w:b/>
        </w:rPr>
        <w:t xml:space="preserve">September </w:t>
      </w:r>
      <w:r w:rsidRPr="0098340B">
        <w:rPr>
          <w:rFonts w:ascii="Arial" w:hAnsi="Arial" w:cs="Arial"/>
          <w:b/>
        </w:rPr>
        <w:t>2015</w:t>
      </w:r>
    </w:p>
    <w:p w:rsidR="003C6A02" w:rsidRPr="0098340B" w:rsidRDefault="003C6A02" w:rsidP="00F313AF">
      <w:pPr>
        <w:spacing w:line="360" w:lineRule="auto"/>
        <w:jc w:val="both"/>
        <w:rPr>
          <w:rFonts w:ascii="Arial" w:hAnsi="Arial" w:cs="Arial"/>
          <w:b/>
        </w:rPr>
      </w:pPr>
      <w:r w:rsidRPr="0098340B">
        <w:rPr>
          <w:rFonts w:ascii="Arial" w:hAnsi="Arial" w:cs="Arial"/>
          <w:b/>
        </w:rPr>
        <w:t>DATE OF SUBMISSION: 1</w:t>
      </w:r>
      <w:r>
        <w:rPr>
          <w:rFonts w:ascii="Arial" w:hAnsi="Arial" w:cs="Arial"/>
          <w:b/>
        </w:rPr>
        <w:t>8</w:t>
      </w:r>
      <w:r w:rsidRPr="0098340B">
        <w:rPr>
          <w:rFonts w:ascii="Arial" w:hAnsi="Arial" w:cs="Arial"/>
          <w:b/>
        </w:rPr>
        <w:t xml:space="preserve"> SEPTEMBER 2015</w:t>
      </w:r>
    </w:p>
    <w:p w:rsidR="003C6A02" w:rsidRDefault="003C6A02" w:rsidP="0098340B">
      <w:pPr>
        <w:spacing w:before="100" w:beforeAutospacing="1" w:after="100" w:afterAutospacing="1" w:line="360" w:lineRule="auto"/>
        <w:jc w:val="both"/>
        <w:outlineLvl w:val="0"/>
        <w:rPr>
          <w:rFonts w:ascii="Arial" w:hAnsi="Arial" w:cs="Arial"/>
          <w:b/>
        </w:rPr>
      </w:pPr>
    </w:p>
    <w:p w:rsidR="003C6A02" w:rsidRPr="0098340B" w:rsidRDefault="003C6A02" w:rsidP="0098340B">
      <w:pPr>
        <w:spacing w:before="100" w:beforeAutospacing="1" w:after="100" w:afterAutospacing="1" w:line="360" w:lineRule="auto"/>
        <w:jc w:val="both"/>
        <w:outlineLvl w:val="0"/>
        <w:rPr>
          <w:rFonts w:ascii="Arial" w:hAnsi="Arial" w:cs="Arial"/>
        </w:rPr>
      </w:pPr>
      <w:r w:rsidRPr="0098340B">
        <w:rPr>
          <w:rFonts w:ascii="Arial" w:hAnsi="Arial" w:cs="Arial"/>
          <w:b/>
        </w:rPr>
        <w:t>Mr J Selfe (DA) to ask the Minister of Justice and Correctional Services:</w:t>
      </w:r>
      <w:r w:rsidRPr="0098340B">
        <w:rPr>
          <w:rFonts w:ascii="Arial" w:hAnsi="Arial" w:cs="Arial"/>
          <w:b/>
          <w:lang w:val="af-ZA"/>
        </w:rPr>
        <w:t xml:space="preserve"> </w:t>
      </w:r>
    </w:p>
    <w:p w:rsidR="003C6A02" w:rsidRDefault="003C6A02" w:rsidP="0098340B">
      <w:pPr>
        <w:pStyle w:val="BodyTextIndent2"/>
        <w:tabs>
          <w:tab w:val="clear" w:pos="864"/>
          <w:tab w:val="left" w:pos="720"/>
        </w:tabs>
        <w:spacing w:before="100" w:beforeAutospacing="1" w:after="100" w:afterAutospacing="1"/>
        <w:ind w:left="0" w:firstLine="0"/>
        <w:jc w:val="both"/>
        <w:rPr>
          <w:rFonts w:ascii="Arial" w:hAnsi="Arial" w:cs="Arial"/>
          <w:szCs w:val="24"/>
        </w:rPr>
      </w:pPr>
    </w:p>
    <w:p w:rsidR="003C6A02" w:rsidRPr="0098340B" w:rsidRDefault="003C6A02" w:rsidP="0098340B">
      <w:pPr>
        <w:pStyle w:val="BodyTextIndent2"/>
        <w:tabs>
          <w:tab w:val="clear" w:pos="864"/>
          <w:tab w:val="left" w:pos="720"/>
        </w:tabs>
        <w:spacing w:before="100" w:beforeAutospacing="1" w:after="100" w:afterAutospacing="1"/>
        <w:ind w:left="0" w:firstLine="0"/>
        <w:jc w:val="both"/>
        <w:rPr>
          <w:rFonts w:ascii="Arial" w:hAnsi="Arial" w:cs="Arial"/>
          <w:szCs w:val="24"/>
        </w:rPr>
      </w:pPr>
      <w:r w:rsidRPr="0098340B">
        <w:rPr>
          <w:rFonts w:ascii="Arial" w:hAnsi="Arial" w:cs="Arial"/>
          <w:szCs w:val="24"/>
        </w:rPr>
        <w:t xml:space="preserve">Whether, in light of paragraph 39 of the judgment of Judge President D Mlambo in the case of the </w:t>
      </w:r>
      <w:r w:rsidRPr="0098340B">
        <w:rPr>
          <w:rFonts w:ascii="Arial" w:hAnsi="Arial" w:cs="Arial"/>
          <w:i/>
          <w:szCs w:val="24"/>
        </w:rPr>
        <w:t>SA Litigation Centre versus the Minister of Justice and Correctional Services</w:t>
      </w:r>
      <w:r w:rsidRPr="0098340B">
        <w:rPr>
          <w:rFonts w:ascii="Arial" w:hAnsi="Arial" w:cs="Arial"/>
          <w:szCs w:val="24"/>
        </w:rPr>
        <w:t xml:space="preserve"> and 11 others, case number 27740/2015, the National Director of Public Prosecutions will institute criminal proceedings against any individuals; if not, why not; if so, (a) which individuals, (b) what will they be charged with and (c) when will they be charged?</w:t>
      </w:r>
      <w:r>
        <w:rPr>
          <w:rFonts w:ascii="Arial" w:hAnsi="Arial" w:cs="Arial"/>
          <w:szCs w:val="24"/>
        </w:rPr>
        <w:t xml:space="preserve"> </w:t>
      </w:r>
      <w:r w:rsidRPr="0098340B">
        <w:rPr>
          <w:rFonts w:ascii="Arial" w:hAnsi="Arial" w:cs="Arial"/>
          <w:szCs w:val="24"/>
        </w:rPr>
        <w:t>NW4041E</w:t>
      </w:r>
    </w:p>
    <w:p w:rsidR="003C6A02" w:rsidRPr="0098340B" w:rsidRDefault="003C6A02" w:rsidP="0098340B">
      <w:pPr>
        <w:pStyle w:val="BodyTextIndent2"/>
        <w:tabs>
          <w:tab w:val="clear" w:pos="864"/>
          <w:tab w:val="left" w:pos="720"/>
        </w:tabs>
        <w:spacing w:before="100" w:beforeAutospacing="1" w:after="100" w:afterAutospacing="1"/>
        <w:ind w:left="720" w:firstLine="0"/>
        <w:jc w:val="both"/>
        <w:rPr>
          <w:rFonts w:ascii="Arial" w:hAnsi="Arial" w:cs="Arial"/>
          <w:szCs w:val="24"/>
        </w:rPr>
      </w:pPr>
    </w:p>
    <w:p w:rsidR="003C6A02" w:rsidRPr="0098340B" w:rsidRDefault="003C6A02" w:rsidP="0098340B">
      <w:pPr>
        <w:pStyle w:val="BodyTextIndent2"/>
        <w:tabs>
          <w:tab w:val="clear" w:pos="864"/>
          <w:tab w:val="left" w:pos="720"/>
        </w:tabs>
        <w:spacing w:before="100" w:beforeAutospacing="1" w:after="100" w:afterAutospacing="1"/>
        <w:ind w:left="720" w:firstLine="0"/>
        <w:jc w:val="both"/>
        <w:rPr>
          <w:rFonts w:ascii="Arial" w:hAnsi="Arial" w:cs="Arial"/>
          <w:szCs w:val="24"/>
        </w:rPr>
      </w:pPr>
    </w:p>
    <w:p w:rsidR="003C6A02" w:rsidRPr="0098340B" w:rsidRDefault="003C6A02" w:rsidP="0098340B">
      <w:pPr>
        <w:pStyle w:val="BodyTextIndent2"/>
        <w:tabs>
          <w:tab w:val="clear" w:pos="864"/>
          <w:tab w:val="left" w:pos="720"/>
        </w:tabs>
        <w:spacing w:before="100" w:beforeAutospacing="1" w:after="100" w:afterAutospacing="1"/>
        <w:ind w:left="720" w:firstLine="0"/>
        <w:jc w:val="both"/>
        <w:rPr>
          <w:rFonts w:ascii="Arial" w:hAnsi="Arial" w:cs="Arial"/>
          <w:b/>
          <w:szCs w:val="24"/>
          <w:lang w:val="en-ZA"/>
        </w:rPr>
      </w:pPr>
      <w:bookmarkStart w:id="0" w:name="_GoBack"/>
      <w:bookmarkEnd w:id="0"/>
      <w:r w:rsidRPr="0098340B">
        <w:rPr>
          <w:rFonts w:ascii="Arial" w:hAnsi="Arial" w:cs="Arial"/>
          <w:b/>
          <w:szCs w:val="24"/>
        </w:rPr>
        <w:lastRenderedPageBreak/>
        <w:t xml:space="preserve">REPLY </w:t>
      </w:r>
    </w:p>
    <w:p w:rsidR="003C6A02" w:rsidRPr="0098340B" w:rsidRDefault="003C6A02" w:rsidP="0098340B">
      <w:pPr>
        <w:spacing w:before="100" w:beforeAutospacing="1" w:after="100" w:afterAutospacing="1" w:line="360" w:lineRule="auto"/>
        <w:ind w:left="720"/>
        <w:jc w:val="both"/>
        <w:outlineLvl w:val="0"/>
        <w:rPr>
          <w:rFonts w:ascii="Arial" w:hAnsi="Arial" w:cs="Arial"/>
        </w:rPr>
      </w:pPr>
      <w:r w:rsidRPr="0098340B">
        <w:rPr>
          <w:rFonts w:ascii="Arial" w:hAnsi="Arial" w:cs="Arial"/>
        </w:rPr>
        <w:t>The Respondents are appealing the matter. Judgment in the application for leave to appeal is awaited. As such, we deem it prudent for the appeal processes to be finalised before we consider the matter.</w:t>
      </w:r>
    </w:p>
    <w:p w:rsidR="003C6A02" w:rsidRPr="0098340B" w:rsidRDefault="003C6A02" w:rsidP="0098340B">
      <w:pPr>
        <w:pStyle w:val="p0"/>
        <w:spacing w:before="100" w:beforeAutospacing="1" w:after="100" w:afterAutospacing="1" w:line="360" w:lineRule="auto"/>
        <w:jc w:val="both"/>
        <w:rPr>
          <w:rFonts w:ascii="Arial" w:hAnsi="Arial" w:cs="Arial"/>
        </w:rPr>
      </w:pPr>
    </w:p>
    <w:sectPr w:rsidR="003C6A02" w:rsidRPr="0098340B" w:rsidSect="004D6F8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E18" w:rsidRDefault="00B77E18" w:rsidP="007353D4">
      <w:r>
        <w:separator/>
      </w:r>
    </w:p>
  </w:endnote>
  <w:endnote w:type="continuationSeparator" w:id="0">
    <w:p w:rsidR="00B77E18" w:rsidRDefault="00B77E18" w:rsidP="0073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02" w:rsidRDefault="002854F6">
    <w:pPr>
      <w:pStyle w:val="Footer"/>
      <w:jc w:val="right"/>
    </w:pPr>
    <w:fldSimple w:instr=" PAGE   \* MERGEFORMAT ">
      <w:r w:rsidR="00E3243B">
        <w:rPr>
          <w:noProof/>
        </w:rPr>
        <w:t>1</w:t>
      </w:r>
    </w:fldSimple>
  </w:p>
  <w:p w:rsidR="003C6A02" w:rsidRDefault="003C6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E18" w:rsidRDefault="00B77E18" w:rsidP="007353D4">
      <w:r>
        <w:separator/>
      </w:r>
    </w:p>
  </w:footnote>
  <w:footnote w:type="continuationSeparator" w:id="0">
    <w:p w:rsidR="00B77E18" w:rsidRDefault="00B77E18" w:rsidP="00735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0323137"/>
    <w:lvl w:ilvl="0" w:tplc="BC4C2996">
      <w:start w:val="1"/>
      <w:numFmt w:val="bullet"/>
      <w:lvlText w:val=""/>
      <w:lvlJc w:val="left"/>
      <w:pPr>
        <w:ind w:left="1440" w:hanging="360"/>
      </w:pPr>
      <w:rPr>
        <w:rFonts w:ascii="Symbol" w:eastAsia="Times New Roman" w:hAnsi="Symbol" w:hint="default"/>
        <w:sz w:val="22"/>
      </w:rPr>
    </w:lvl>
    <w:lvl w:ilvl="1" w:tplc="CA9A09E0">
      <w:start w:val="1"/>
      <w:numFmt w:val="bullet"/>
      <w:lvlText w:val=""/>
      <w:lvlJc w:val="left"/>
      <w:pPr>
        <w:ind w:left="1440" w:hanging="360"/>
      </w:pPr>
      <w:rPr>
        <w:rFonts w:ascii="Symbol" w:eastAsia="Times New Roman" w:hAnsi="Symbol" w:hint="default"/>
        <w:sz w:val="22"/>
      </w:rPr>
    </w:lvl>
    <w:lvl w:ilvl="2" w:tplc="32C04FE6">
      <w:start w:val="1"/>
      <w:numFmt w:val="bullet"/>
      <w:lvlText w:val=""/>
      <w:lvlJc w:val="left"/>
      <w:pPr>
        <w:ind w:left="1440" w:hanging="360"/>
      </w:pPr>
      <w:rPr>
        <w:rFonts w:ascii="Symbol" w:eastAsia="Times New Roman" w:hAnsi="Symbol" w:hint="default"/>
        <w:sz w:val="22"/>
      </w:rPr>
    </w:lvl>
    <w:lvl w:ilvl="3" w:tplc="91D2A446">
      <w:start w:val="1"/>
      <w:numFmt w:val="bullet"/>
      <w:lvlText w:val=""/>
      <w:lvlJc w:val="left"/>
      <w:pPr>
        <w:ind w:left="1440" w:hanging="360"/>
      </w:pPr>
      <w:rPr>
        <w:rFonts w:ascii="Symbol" w:eastAsia="Times New Roman" w:hAnsi="Symbol" w:hint="default"/>
        <w:sz w:val="22"/>
      </w:rPr>
    </w:lvl>
    <w:lvl w:ilvl="4" w:tplc="7A24467A">
      <w:start w:val="1"/>
      <w:numFmt w:val="bullet"/>
      <w:lvlText w:val=""/>
      <w:lvlJc w:val="left"/>
      <w:pPr>
        <w:ind w:left="1440" w:hanging="360"/>
      </w:pPr>
      <w:rPr>
        <w:rFonts w:ascii="Symbol" w:eastAsia="Times New Roman" w:hAnsi="Symbol" w:hint="default"/>
        <w:sz w:val="22"/>
      </w:rPr>
    </w:lvl>
    <w:lvl w:ilvl="5" w:tplc="2488CFE0">
      <w:start w:val="1"/>
      <w:numFmt w:val="bullet"/>
      <w:lvlText w:val=""/>
      <w:lvlJc w:val="left"/>
      <w:pPr>
        <w:ind w:left="1440" w:hanging="360"/>
      </w:pPr>
      <w:rPr>
        <w:rFonts w:ascii="Symbol" w:eastAsia="Times New Roman" w:hAnsi="Symbol" w:hint="default"/>
        <w:sz w:val="22"/>
      </w:rPr>
    </w:lvl>
    <w:lvl w:ilvl="6" w:tplc="7304016C">
      <w:start w:val="1"/>
      <w:numFmt w:val="bullet"/>
      <w:lvlText w:val=""/>
      <w:lvlJc w:val="left"/>
      <w:pPr>
        <w:ind w:left="1440" w:hanging="360"/>
      </w:pPr>
      <w:rPr>
        <w:rFonts w:ascii="Symbol" w:eastAsia="Times New Roman" w:hAnsi="Symbol" w:hint="default"/>
        <w:sz w:val="22"/>
      </w:rPr>
    </w:lvl>
    <w:lvl w:ilvl="7" w:tplc="E50235B2">
      <w:start w:val="1"/>
      <w:numFmt w:val="bullet"/>
      <w:lvlText w:val=""/>
      <w:lvlJc w:val="left"/>
      <w:pPr>
        <w:ind w:left="1440" w:hanging="360"/>
      </w:pPr>
      <w:rPr>
        <w:rFonts w:ascii="Symbol" w:eastAsia="Times New Roman" w:hAnsi="Symbol" w:hint="default"/>
        <w:sz w:val="22"/>
      </w:rPr>
    </w:lvl>
    <w:lvl w:ilvl="8" w:tplc="781669F8">
      <w:start w:val="1"/>
      <w:numFmt w:val="bullet"/>
      <w:lvlText w:val=""/>
      <w:lvlJc w:val="left"/>
      <w:pPr>
        <w:ind w:left="1440" w:hanging="360"/>
      </w:pPr>
      <w:rPr>
        <w:rFonts w:ascii="Symbol" w:eastAsia="Times New Roman" w:hAnsi="Symbol" w:hint="default"/>
        <w:sz w:val="22"/>
      </w:rPr>
    </w:lvl>
  </w:abstractNum>
  <w:abstractNum w:abstractNumId="1">
    <w:nsid w:val="11CE45CD"/>
    <w:multiLevelType w:val="hybridMultilevel"/>
    <w:tmpl w:val="4114200C"/>
    <w:lvl w:ilvl="0" w:tplc="2AD8E46E">
      <w:start w:val="4"/>
      <w:numFmt w:val="lowerLetter"/>
      <w:lvlText w:val="(%1)"/>
      <w:lvlJc w:val="left"/>
      <w:pPr>
        <w:ind w:left="1008" w:hanging="360"/>
      </w:pPr>
      <w:rPr>
        <w:rFonts w:cs="Times New Roman" w:hint="default"/>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
    <w:nsid w:val="14AB0ACF"/>
    <w:multiLevelType w:val="hybridMultilevel"/>
    <w:tmpl w:val="F62C7862"/>
    <w:lvl w:ilvl="0" w:tplc="BE5ED58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832971"/>
    <w:multiLevelType w:val="hybridMultilevel"/>
    <w:tmpl w:val="3912E68C"/>
    <w:lvl w:ilvl="0" w:tplc="1966CE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0D1DCC"/>
    <w:multiLevelType w:val="hybridMultilevel"/>
    <w:tmpl w:val="80DE227C"/>
    <w:lvl w:ilvl="0" w:tplc="1966CE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4C1A96"/>
    <w:multiLevelType w:val="hybridMultilevel"/>
    <w:tmpl w:val="5172EC0C"/>
    <w:lvl w:ilvl="0" w:tplc="7E2CF4A0">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C05CBA"/>
    <w:multiLevelType w:val="hybridMultilevel"/>
    <w:tmpl w:val="194CC0B2"/>
    <w:lvl w:ilvl="0" w:tplc="D4C8BA5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8961F14"/>
    <w:multiLevelType w:val="hybridMultilevel"/>
    <w:tmpl w:val="28807660"/>
    <w:lvl w:ilvl="0" w:tplc="C3F4EE44">
      <w:start w:val="1"/>
      <w:numFmt w:val="decimal"/>
      <w:lvlText w:val="(%1)"/>
      <w:lvlJc w:val="left"/>
      <w:pPr>
        <w:ind w:left="720" w:hanging="360"/>
      </w:pPr>
      <w:rPr>
        <w:rFonts w:ascii="Calibri" w:eastAsia="Times New Roman" w:hAnsi="Calibri" w:cs="Times New Roman" w:hint="default"/>
      </w:rPr>
    </w:lvl>
    <w:lvl w:ilvl="1" w:tplc="5AF6F0E6">
      <w:start w:val="1"/>
      <w:numFmt w:val="decimal"/>
      <w:lvlText w:val="(%2)"/>
      <w:lvlJc w:val="left"/>
      <w:pPr>
        <w:ind w:left="1440" w:hanging="360"/>
      </w:pPr>
      <w:rPr>
        <w:rFonts w:ascii="Calibri" w:eastAsia="Times New Roman" w:hAnsi="Calibri" w:cs="Times New Roman" w:hint="default"/>
      </w:rPr>
    </w:lvl>
    <w:lvl w:ilvl="2" w:tplc="2B6E687C">
      <w:start w:val="1"/>
      <w:numFmt w:val="decimal"/>
      <w:lvlText w:val="(%3)"/>
      <w:lvlJc w:val="left"/>
      <w:pPr>
        <w:ind w:left="2160" w:hanging="180"/>
      </w:pPr>
      <w:rPr>
        <w:rFonts w:ascii="Calibri" w:eastAsia="Times New Roman" w:hAnsi="Calibri" w:cs="Times New Roman" w:hint="default"/>
      </w:rPr>
    </w:lvl>
    <w:lvl w:ilvl="3" w:tplc="C7209282">
      <w:start w:val="1"/>
      <w:numFmt w:val="decimal"/>
      <w:lvlText w:val="(%4)"/>
      <w:lvlJc w:val="left"/>
      <w:pPr>
        <w:ind w:left="2880" w:hanging="360"/>
      </w:pPr>
      <w:rPr>
        <w:rFonts w:ascii="Calibri" w:eastAsia="Times New Roman" w:hAnsi="Calibri" w:cs="Times New Roman" w:hint="default"/>
      </w:rPr>
    </w:lvl>
    <w:lvl w:ilvl="4" w:tplc="EAFA3166">
      <w:start w:val="1"/>
      <w:numFmt w:val="decimal"/>
      <w:lvlText w:val="(%5)"/>
      <w:lvlJc w:val="left"/>
      <w:pPr>
        <w:ind w:left="3600" w:hanging="360"/>
      </w:pPr>
      <w:rPr>
        <w:rFonts w:ascii="Calibri" w:eastAsia="Times New Roman" w:hAnsi="Calibri" w:cs="Times New Roman" w:hint="default"/>
      </w:rPr>
    </w:lvl>
    <w:lvl w:ilvl="5" w:tplc="5C0E00D2">
      <w:start w:val="1"/>
      <w:numFmt w:val="decimal"/>
      <w:lvlText w:val="(%6)"/>
      <w:lvlJc w:val="left"/>
      <w:pPr>
        <w:ind w:left="4320" w:hanging="180"/>
      </w:pPr>
      <w:rPr>
        <w:rFonts w:ascii="Calibri" w:eastAsia="Times New Roman" w:hAnsi="Calibri" w:cs="Times New Roman" w:hint="default"/>
      </w:rPr>
    </w:lvl>
    <w:lvl w:ilvl="6" w:tplc="DFF09616">
      <w:start w:val="1"/>
      <w:numFmt w:val="decimal"/>
      <w:lvlText w:val="(%7)"/>
      <w:lvlJc w:val="left"/>
      <w:pPr>
        <w:ind w:left="5040" w:hanging="360"/>
      </w:pPr>
      <w:rPr>
        <w:rFonts w:ascii="Calibri" w:eastAsia="Times New Roman" w:hAnsi="Calibri" w:cs="Times New Roman" w:hint="default"/>
      </w:rPr>
    </w:lvl>
    <w:lvl w:ilvl="7" w:tplc="3E468096">
      <w:start w:val="1"/>
      <w:numFmt w:val="decimal"/>
      <w:lvlText w:val="(%8)"/>
      <w:lvlJc w:val="left"/>
      <w:pPr>
        <w:ind w:left="5760" w:hanging="360"/>
      </w:pPr>
      <w:rPr>
        <w:rFonts w:ascii="Calibri" w:eastAsia="Times New Roman" w:hAnsi="Calibri" w:cs="Times New Roman" w:hint="default"/>
      </w:rPr>
    </w:lvl>
    <w:lvl w:ilvl="8" w:tplc="95AC9376">
      <w:start w:val="1"/>
      <w:numFmt w:val="decimal"/>
      <w:lvlText w:val="(%9)"/>
      <w:lvlJc w:val="left"/>
      <w:pPr>
        <w:ind w:left="6480" w:hanging="180"/>
      </w:pPr>
      <w:rPr>
        <w:rFonts w:ascii="Calibri" w:eastAsia="Times New Roman" w:hAnsi="Calibri" w:cs="Times New Roman" w:hint="default"/>
      </w:rPr>
    </w:lvl>
  </w:abstractNum>
  <w:abstractNum w:abstractNumId="8">
    <w:nsid w:val="40CF143F"/>
    <w:multiLevelType w:val="hybridMultilevel"/>
    <w:tmpl w:val="69E86670"/>
    <w:lvl w:ilvl="0" w:tplc="B77A6F7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92C628D"/>
    <w:multiLevelType w:val="hybridMultilevel"/>
    <w:tmpl w:val="E9C49A66"/>
    <w:lvl w:ilvl="0" w:tplc="1C090001">
      <w:start w:val="1"/>
      <w:numFmt w:val="bullet"/>
      <w:lvlText w:val=""/>
      <w:lvlJc w:val="left"/>
      <w:pPr>
        <w:ind w:left="1985" w:hanging="360"/>
      </w:pPr>
      <w:rPr>
        <w:rFonts w:ascii="Symbol" w:hAnsi="Symbol" w:hint="default"/>
      </w:rPr>
    </w:lvl>
    <w:lvl w:ilvl="1" w:tplc="1C090003" w:tentative="1">
      <w:start w:val="1"/>
      <w:numFmt w:val="bullet"/>
      <w:lvlText w:val="o"/>
      <w:lvlJc w:val="left"/>
      <w:pPr>
        <w:ind w:left="2705" w:hanging="360"/>
      </w:pPr>
      <w:rPr>
        <w:rFonts w:ascii="Courier New" w:hAnsi="Courier New" w:hint="default"/>
      </w:rPr>
    </w:lvl>
    <w:lvl w:ilvl="2" w:tplc="1C090005" w:tentative="1">
      <w:start w:val="1"/>
      <w:numFmt w:val="bullet"/>
      <w:lvlText w:val=""/>
      <w:lvlJc w:val="left"/>
      <w:pPr>
        <w:ind w:left="3425" w:hanging="360"/>
      </w:pPr>
      <w:rPr>
        <w:rFonts w:ascii="Wingdings" w:hAnsi="Wingdings" w:hint="default"/>
      </w:rPr>
    </w:lvl>
    <w:lvl w:ilvl="3" w:tplc="1C090001" w:tentative="1">
      <w:start w:val="1"/>
      <w:numFmt w:val="bullet"/>
      <w:lvlText w:val=""/>
      <w:lvlJc w:val="left"/>
      <w:pPr>
        <w:ind w:left="4145" w:hanging="360"/>
      </w:pPr>
      <w:rPr>
        <w:rFonts w:ascii="Symbol" w:hAnsi="Symbol" w:hint="default"/>
      </w:rPr>
    </w:lvl>
    <w:lvl w:ilvl="4" w:tplc="1C090003" w:tentative="1">
      <w:start w:val="1"/>
      <w:numFmt w:val="bullet"/>
      <w:lvlText w:val="o"/>
      <w:lvlJc w:val="left"/>
      <w:pPr>
        <w:ind w:left="4865" w:hanging="360"/>
      </w:pPr>
      <w:rPr>
        <w:rFonts w:ascii="Courier New" w:hAnsi="Courier New" w:hint="default"/>
      </w:rPr>
    </w:lvl>
    <w:lvl w:ilvl="5" w:tplc="1C090005" w:tentative="1">
      <w:start w:val="1"/>
      <w:numFmt w:val="bullet"/>
      <w:lvlText w:val=""/>
      <w:lvlJc w:val="left"/>
      <w:pPr>
        <w:ind w:left="5585" w:hanging="360"/>
      </w:pPr>
      <w:rPr>
        <w:rFonts w:ascii="Wingdings" w:hAnsi="Wingdings" w:hint="default"/>
      </w:rPr>
    </w:lvl>
    <w:lvl w:ilvl="6" w:tplc="1C090001" w:tentative="1">
      <w:start w:val="1"/>
      <w:numFmt w:val="bullet"/>
      <w:lvlText w:val=""/>
      <w:lvlJc w:val="left"/>
      <w:pPr>
        <w:ind w:left="6305" w:hanging="360"/>
      </w:pPr>
      <w:rPr>
        <w:rFonts w:ascii="Symbol" w:hAnsi="Symbol" w:hint="default"/>
      </w:rPr>
    </w:lvl>
    <w:lvl w:ilvl="7" w:tplc="1C090003" w:tentative="1">
      <w:start w:val="1"/>
      <w:numFmt w:val="bullet"/>
      <w:lvlText w:val="o"/>
      <w:lvlJc w:val="left"/>
      <w:pPr>
        <w:ind w:left="7025" w:hanging="360"/>
      </w:pPr>
      <w:rPr>
        <w:rFonts w:ascii="Courier New" w:hAnsi="Courier New" w:hint="default"/>
      </w:rPr>
    </w:lvl>
    <w:lvl w:ilvl="8" w:tplc="1C090005" w:tentative="1">
      <w:start w:val="1"/>
      <w:numFmt w:val="bullet"/>
      <w:lvlText w:val=""/>
      <w:lvlJc w:val="left"/>
      <w:pPr>
        <w:ind w:left="7745" w:hanging="360"/>
      </w:pPr>
      <w:rPr>
        <w:rFonts w:ascii="Wingdings" w:hAnsi="Wingdings" w:hint="default"/>
      </w:rPr>
    </w:lvl>
  </w:abstractNum>
  <w:abstractNum w:abstractNumId="10">
    <w:nsid w:val="502E3DB1"/>
    <w:multiLevelType w:val="hybridMultilevel"/>
    <w:tmpl w:val="F68AA210"/>
    <w:lvl w:ilvl="0" w:tplc="3D5EB61C">
      <w:start w:val="2"/>
      <w:numFmt w:val="lowerLetter"/>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1">
    <w:nsid w:val="59D51AFE"/>
    <w:multiLevelType w:val="hybridMultilevel"/>
    <w:tmpl w:val="97D2F706"/>
    <w:lvl w:ilvl="0" w:tplc="53DA501C">
      <w:start w:val="1"/>
      <w:numFmt w:val="lowerLetter"/>
      <w:lvlText w:val="(%1)"/>
      <w:lvlJc w:val="left"/>
      <w:pPr>
        <w:ind w:left="1554" w:hanging="420"/>
      </w:pPr>
      <w:rPr>
        <w:rFonts w:cs="Times New Roman" w:hint="default"/>
      </w:rPr>
    </w:lvl>
    <w:lvl w:ilvl="1" w:tplc="1C090019" w:tentative="1">
      <w:start w:val="1"/>
      <w:numFmt w:val="lowerLetter"/>
      <w:lvlText w:val="%2."/>
      <w:lvlJc w:val="left"/>
      <w:pPr>
        <w:ind w:left="2214" w:hanging="360"/>
      </w:pPr>
      <w:rPr>
        <w:rFonts w:cs="Times New Roman"/>
      </w:rPr>
    </w:lvl>
    <w:lvl w:ilvl="2" w:tplc="1C09001B" w:tentative="1">
      <w:start w:val="1"/>
      <w:numFmt w:val="lowerRoman"/>
      <w:lvlText w:val="%3."/>
      <w:lvlJc w:val="right"/>
      <w:pPr>
        <w:ind w:left="2934" w:hanging="180"/>
      </w:pPr>
      <w:rPr>
        <w:rFonts w:cs="Times New Roman"/>
      </w:rPr>
    </w:lvl>
    <w:lvl w:ilvl="3" w:tplc="1C09000F" w:tentative="1">
      <w:start w:val="1"/>
      <w:numFmt w:val="decimal"/>
      <w:lvlText w:val="%4."/>
      <w:lvlJc w:val="left"/>
      <w:pPr>
        <w:ind w:left="3654" w:hanging="360"/>
      </w:pPr>
      <w:rPr>
        <w:rFonts w:cs="Times New Roman"/>
      </w:rPr>
    </w:lvl>
    <w:lvl w:ilvl="4" w:tplc="1C090019" w:tentative="1">
      <w:start w:val="1"/>
      <w:numFmt w:val="lowerLetter"/>
      <w:lvlText w:val="%5."/>
      <w:lvlJc w:val="left"/>
      <w:pPr>
        <w:ind w:left="4374" w:hanging="360"/>
      </w:pPr>
      <w:rPr>
        <w:rFonts w:cs="Times New Roman"/>
      </w:rPr>
    </w:lvl>
    <w:lvl w:ilvl="5" w:tplc="1C09001B" w:tentative="1">
      <w:start w:val="1"/>
      <w:numFmt w:val="lowerRoman"/>
      <w:lvlText w:val="%6."/>
      <w:lvlJc w:val="right"/>
      <w:pPr>
        <w:ind w:left="5094" w:hanging="180"/>
      </w:pPr>
      <w:rPr>
        <w:rFonts w:cs="Times New Roman"/>
      </w:rPr>
    </w:lvl>
    <w:lvl w:ilvl="6" w:tplc="1C09000F" w:tentative="1">
      <w:start w:val="1"/>
      <w:numFmt w:val="decimal"/>
      <w:lvlText w:val="%7."/>
      <w:lvlJc w:val="left"/>
      <w:pPr>
        <w:ind w:left="5814" w:hanging="360"/>
      </w:pPr>
      <w:rPr>
        <w:rFonts w:cs="Times New Roman"/>
      </w:rPr>
    </w:lvl>
    <w:lvl w:ilvl="7" w:tplc="1C090019" w:tentative="1">
      <w:start w:val="1"/>
      <w:numFmt w:val="lowerLetter"/>
      <w:lvlText w:val="%8."/>
      <w:lvlJc w:val="left"/>
      <w:pPr>
        <w:ind w:left="6534" w:hanging="360"/>
      </w:pPr>
      <w:rPr>
        <w:rFonts w:cs="Times New Roman"/>
      </w:rPr>
    </w:lvl>
    <w:lvl w:ilvl="8" w:tplc="1C09001B" w:tentative="1">
      <w:start w:val="1"/>
      <w:numFmt w:val="lowerRoman"/>
      <w:lvlText w:val="%9."/>
      <w:lvlJc w:val="right"/>
      <w:pPr>
        <w:ind w:left="7254" w:hanging="180"/>
      </w:pPr>
      <w:rPr>
        <w:rFonts w:cs="Times New Roman"/>
      </w:rPr>
    </w:lvl>
  </w:abstractNum>
  <w:abstractNum w:abstractNumId="12">
    <w:nsid w:val="624D6872"/>
    <w:multiLevelType w:val="hybridMultilevel"/>
    <w:tmpl w:val="4E440E08"/>
    <w:lvl w:ilvl="0" w:tplc="1966CEB0">
      <w:start w:val="1"/>
      <w:numFmt w:val="decimal"/>
      <w:lvlText w:val="(%1)"/>
      <w:lvlJc w:val="left"/>
      <w:pPr>
        <w:ind w:left="2448" w:hanging="360"/>
      </w:pPr>
      <w:rPr>
        <w:rFonts w:cs="Times New Roman" w:hint="default"/>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abstractNum w:abstractNumId="13">
    <w:nsid w:val="6976265F"/>
    <w:multiLevelType w:val="hybridMultilevel"/>
    <w:tmpl w:val="AC7812D8"/>
    <w:lvl w:ilvl="0" w:tplc="2AD8E46E">
      <w:start w:val="4"/>
      <w:numFmt w:val="lowerLetter"/>
      <w:lvlText w:val="(%1)"/>
      <w:lvlJc w:val="left"/>
      <w:pPr>
        <w:ind w:left="1008" w:hanging="360"/>
      </w:pPr>
      <w:rPr>
        <w:rFonts w:cs="Times New Roman" w:hint="default"/>
      </w:rPr>
    </w:lvl>
    <w:lvl w:ilvl="1" w:tplc="04090001">
      <w:start w:val="1"/>
      <w:numFmt w:val="bullet"/>
      <w:lvlText w:val=""/>
      <w:lvlJc w:val="left"/>
      <w:pPr>
        <w:ind w:left="1728" w:hanging="360"/>
      </w:pPr>
      <w:rPr>
        <w:rFonts w:ascii="Symbol" w:hAnsi="Symbol" w:hint="default"/>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4">
    <w:nsid w:val="6FF43482"/>
    <w:multiLevelType w:val="hybridMultilevel"/>
    <w:tmpl w:val="66765418"/>
    <w:lvl w:ilvl="0" w:tplc="E970ECAE">
      <w:start w:val="1"/>
      <w:numFmt w:val="low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08205D"/>
    <w:multiLevelType w:val="hybridMultilevel"/>
    <w:tmpl w:val="F08CE790"/>
    <w:lvl w:ilvl="0" w:tplc="2C261C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5E10366"/>
    <w:multiLevelType w:val="hybridMultilevel"/>
    <w:tmpl w:val="F9D8694C"/>
    <w:lvl w:ilvl="0" w:tplc="DF0EA00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78E6635"/>
    <w:multiLevelType w:val="hybridMultilevel"/>
    <w:tmpl w:val="A24226D0"/>
    <w:lvl w:ilvl="0" w:tplc="8A5C798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E9200B7"/>
    <w:multiLevelType w:val="hybridMultilevel"/>
    <w:tmpl w:val="5922DC00"/>
    <w:lvl w:ilvl="0" w:tplc="B77A6F7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8"/>
  </w:num>
  <w:num w:numId="4">
    <w:abstractNumId w:val="17"/>
  </w:num>
  <w:num w:numId="5">
    <w:abstractNumId w:val="0"/>
  </w:num>
  <w:num w:numId="6">
    <w:abstractNumId w:val="11"/>
  </w:num>
  <w:num w:numId="7">
    <w:abstractNumId w:val="7"/>
  </w:num>
  <w:num w:numId="8">
    <w:abstractNumId w:val="18"/>
  </w:num>
  <w:num w:numId="9">
    <w:abstractNumId w:val="2"/>
  </w:num>
  <w:num w:numId="10">
    <w:abstractNumId w:val="14"/>
  </w:num>
  <w:num w:numId="11">
    <w:abstractNumId w:val="4"/>
  </w:num>
  <w:num w:numId="12">
    <w:abstractNumId w:val="9"/>
  </w:num>
  <w:num w:numId="13">
    <w:abstractNumId w:val="12"/>
  </w:num>
  <w:num w:numId="14">
    <w:abstractNumId w:val="10"/>
  </w:num>
  <w:num w:numId="15">
    <w:abstractNumId w:val="1"/>
  </w:num>
  <w:num w:numId="16">
    <w:abstractNumId w:val="13"/>
  </w:num>
  <w:num w:numId="17">
    <w:abstractNumId w:val="3"/>
  </w:num>
  <w:num w:numId="18">
    <w:abstractNumId w:val="5"/>
  </w:num>
  <w:num w:numId="1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4A73"/>
    <w:rsid w:val="00012338"/>
    <w:rsid w:val="00012D70"/>
    <w:rsid w:val="00030233"/>
    <w:rsid w:val="00031D0B"/>
    <w:rsid w:val="000334C2"/>
    <w:rsid w:val="00036174"/>
    <w:rsid w:val="0005277A"/>
    <w:rsid w:val="00056973"/>
    <w:rsid w:val="00062350"/>
    <w:rsid w:val="00064DCC"/>
    <w:rsid w:val="00067E9D"/>
    <w:rsid w:val="00072819"/>
    <w:rsid w:val="000A3DA5"/>
    <w:rsid w:val="000C01D4"/>
    <w:rsid w:val="000E22C6"/>
    <w:rsid w:val="00101128"/>
    <w:rsid w:val="001111AA"/>
    <w:rsid w:val="00134C16"/>
    <w:rsid w:val="001354F5"/>
    <w:rsid w:val="00152017"/>
    <w:rsid w:val="00153BC5"/>
    <w:rsid w:val="00156483"/>
    <w:rsid w:val="001629BB"/>
    <w:rsid w:val="0016615D"/>
    <w:rsid w:val="00175C32"/>
    <w:rsid w:val="001848AF"/>
    <w:rsid w:val="00194B9A"/>
    <w:rsid w:val="001A6E83"/>
    <w:rsid w:val="001B1234"/>
    <w:rsid w:val="001C1D80"/>
    <w:rsid w:val="001E6B32"/>
    <w:rsid w:val="001F7AFA"/>
    <w:rsid w:val="0024158A"/>
    <w:rsid w:val="00272769"/>
    <w:rsid w:val="002854F6"/>
    <w:rsid w:val="002B6D18"/>
    <w:rsid w:val="002C67ED"/>
    <w:rsid w:val="002D0A46"/>
    <w:rsid w:val="002F30A7"/>
    <w:rsid w:val="00304F45"/>
    <w:rsid w:val="00306EC7"/>
    <w:rsid w:val="00307536"/>
    <w:rsid w:val="00326443"/>
    <w:rsid w:val="00330893"/>
    <w:rsid w:val="0033162D"/>
    <w:rsid w:val="003518CA"/>
    <w:rsid w:val="00360B8D"/>
    <w:rsid w:val="003733CE"/>
    <w:rsid w:val="003817E1"/>
    <w:rsid w:val="00386CA6"/>
    <w:rsid w:val="00390663"/>
    <w:rsid w:val="003978F3"/>
    <w:rsid w:val="003C6A02"/>
    <w:rsid w:val="003E272C"/>
    <w:rsid w:val="003F1DE7"/>
    <w:rsid w:val="003F5064"/>
    <w:rsid w:val="00405D02"/>
    <w:rsid w:val="00422DF6"/>
    <w:rsid w:val="004264A1"/>
    <w:rsid w:val="0043408A"/>
    <w:rsid w:val="00436842"/>
    <w:rsid w:val="0044259B"/>
    <w:rsid w:val="00443C94"/>
    <w:rsid w:val="004632B9"/>
    <w:rsid w:val="00493E74"/>
    <w:rsid w:val="004B6B6B"/>
    <w:rsid w:val="004D206F"/>
    <w:rsid w:val="004D38C4"/>
    <w:rsid w:val="004D6F8A"/>
    <w:rsid w:val="004E3A4B"/>
    <w:rsid w:val="00512236"/>
    <w:rsid w:val="005468EC"/>
    <w:rsid w:val="00566BB3"/>
    <w:rsid w:val="00581475"/>
    <w:rsid w:val="005868C8"/>
    <w:rsid w:val="005921BA"/>
    <w:rsid w:val="0059395E"/>
    <w:rsid w:val="00595956"/>
    <w:rsid w:val="005A5617"/>
    <w:rsid w:val="005B4331"/>
    <w:rsid w:val="005E0C03"/>
    <w:rsid w:val="005F25E1"/>
    <w:rsid w:val="005F429C"/>
    <w:rsid w:val="00607E6A"/>
    <w:rsid w:val="00617207"/>
    <w:rsid w:val="00624462"/>
    <w:rsid w:val="006313F5"/>
    <w:rsid w:val="00636039"/>
    <w:rsid w:val="006648A4"/>
    <w:rsid w:val="00695348"/>
    <w:rsid w:val="006A1526"/>
    <w:rsid w:val="006C3562"/>
    <w:rsid w:val="00703CE1"/>
    <w:rsid w:val="00717EE6"/>
    <w:rsid w:val="00720149"/>
    <w:rsid w:val="00730341"/>
    <w:rsid w:val="00733D2F"/>
    <w:rsid w:val="007353D4"/>
    <w:rsid w:val="00760BFE"/>
    <w:rsid w:val="00765DCE"/>
    <w:rsid w:val="0077188C"/>
    <w:rsid w:val="007961D4"/>
    <w:rsid w:val="007A2F9B"/>
    <w:rsid w:val="007A5D2C"/>
    <w:rsid w:val="007B3312"/>
    <w:rsid w:val="007C1A51"/>
    <w:rsid w:val="007D54A5"/>
    <w:rsid w:val="008513D2"/>
    <w:rsid w:val="00865132"/>
    <w:rsid w:val="00884633"/>
    <w:rsid w:val="008B32E9"/>
    <w:rsid w:val="008B6F2B"/>
    <w:rsid w:val="008B7E0E"/>
    <w:rsid w:val="008C402A"/>
    <w:rsid w:val="008F6E78"/>
    <w:rsid w:val="009025C1"/>
    <w:rsid w:val="009064E8"/>
    <w:rsid w:val="0094372F"/>
    <w:rsid w:val="00963389"/>
    <w:rsid w:val="009758C9"/>
    <w:rsid w:val="0098340B"/>
    <w:rsid w:val="009935A6"/>
    <w:rsid w:val="00995BE5"/>
    <w:rsid w:val="009A1DA7"/>
    <w:rsid w:val="009A755B"/>
    <w:rsid w:val="009B560F"/>
    <w:rsid w:val="009D44BC"/>
    <w:rsid w:val="009E0268"/>
    <w:rsid w:val="009E2090"/>
    <w:rsid w:val="009E2BA7"/>
    <w:rsid w:val="009E3CD0"/>
    <w:rsid w:val="009E6EE4"/>
    <w:rsid w:val="00A4711C"/>
    <w:rsid w:val="00AA3B27"/>
    <w:rsid w:val="00AA6729"/>
    <w:rsid w:val="00AC152B"/>
    <w:rsid w:val="00AC5713"/>
    <w:rsid w:val="00AF0BA8"/>
    <w:rsid w:val="00B132BE"/>
    <w:rsid w:val="00B36243"/>
    <w:rsid w:val="00B47E74"/>
    <w:rsid w:val="00B50A4F"/>
    <w:rsid w:val="00B56EFE"/>
    <w:rsid w:val="00B70C80"/>
    <w:rsid w:val="00B77E18"/>
    <w:rsid w:val="00B8102C"/>
    <w:rsid w:val="00B93E92"/>
    <w:rsid w:val="00B97612"/>
    <w:rsid w:val="00BB044B"/>
    <w:rsid w:val="00BB53A8"/>
    <w:rsid w:val="00BC7AFB"/>
    <w:rsid w:val="00BE50E6"/>
    <w:rsid w:val="00BE75D5"/>
    <w:rsid w:val="00BF4252"/>
    <w:rsid w:val="00C331B7"/>
    <w:rsid w:val="00C360AA"/>
    <w:rsid w:val="00C42544"/>
    <w:rsid w:val="00C4751D"/>
    <w:rsid w:val="00C6103E"/>
    <w:rsid w:val="00CF3A76"/>
    <w:rsid w:val="00CF75F7"/>
    <w:rsid w:val="00D113F5"/>
    <w:rsid w:val="00D55E90"/>
    <w:rsid w:val="00D645AA"/>
    <w:rsid w:val="00D67D82"/>
    <w:rsid w:val="00D730A2"/>
    <w:rsid w:val="00D80139"/>
    <w:rsid w:val="00D950BF"/>
    <w:rsid w:val="00DA495F"/>
    <w:rsid w:val="00DB4739"/>
    <w:rsid w:val="00DD3300"/>
    <w:rsid w:val="00E03C7C"/>
    <w:rsid w:val="00E27A6A"/>
    <w:rsid w:val="00E3243B"/>
    <w:rsid w:val="00E4324F"/>
    <w:rsid w:val="00E45836"/>
    <w:rsid w:val="00E50707"/>
    <w:rsid w:val="00E55AFD"/>
    <w:rsid w:val="00E57918"/>
    <w:rsid w:val="00E710B1"/>
    <w:rsid w:val="00E72EB8"/>
    <w:rsid w:val="00E73DAC"/>
    <w:rsid w:val="00E76F0D"/>
    <w:rsid w:val="00E920D3"/>
    <w:rsid w:val="00E93AED"/>
    <w:rsid w:val="00E97287"/>
    <w:rsid w:val="00E97483"/>
    <w:rsid w:val="00EA1B68"/>
    <w:rsid w:val="00EA46B2"/>
    <w:rsid w:val="00EC4AEF"/>
    <w:rsid w:val="00F220CD"/>
    <w:rsid w:val="00F313AF"/>
    <w:rsid w:val="00F3271F"/>
    <w:rsid w:val="00F33037"/>
    <w:rsid w:val="00F3629A"/>
    <w:rsid w:val="00F440EF"/>
    <w:rsid w:val="00F739F4"/>
    <w:rsid w:val="00F7752E"/>
    <w:rsid w:val="00F91926"/>
    <w:rsid w:val="00FA7D05"/>
    <w:rsid w:val="00FE2DFE"/>
    <w:rsid w:val="00FF23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E2BA7"/>
    <w:rPr>
      <w:rFonts w:cs="Times New Roman"/>
      <w:b/>
    </w:rPr>
  </w:style>
  <w:style w:type="paragraph" w:styleId="NormalWeb">
    <w:name w:val="Normal (Web)"/>
    <w:basedOn w:val="Normal"/>
    <w:uiPriority w:val="99"/>
    <w:rsid w:val="005F429C"/>
    <w:pPr>
      <w:spacing w:before="100" w:beforeAutospacing="1" w:after="100" w:afterAutospacing="1"/>
    </w:pPr>
  </w:style>
  <w:style w:type="paragraph" w:styleId="Header">
    <w:name w:val="header"/>
    <w:basedOn w:val="Normal"/>
    <w:link w:val="HeaderChar"/>
    <w:uiPriority w:val="99"/>
    <w:rsid w:val="007353D4"/>
    <w:pPr>
      <w:tabs>
        <w:tab w:val="center" w:pos="4680"/>
        <w:tab w:val="right" w:pos="9360"/>
      </w:tabs>
    </w:pPr>
  </w:style>
  <w:style w:type="character" w:customStyle="1" w:styleId="HeaderChar">
    <w:name w:val="Header Char"/>
    <w:basedOn w:val="DefaultParagraphFont"/>
    <w:link w:val="Header"/>
    <w:uiPriority w:val="99"/>
    <w:locked/>
    <w:rsid w:val="007353D4"/>
    <w:rPr>
      <w:rFonts w:ascii="Times New Roman" w:hAnsi="Times New Roman" w:cs="Times New Roman"/>
      <w:sz w:val="24"/>
      <w:szCs w:val="24"/>
    </w:rPr>
  </w:style>
  <w:style w:type="paragraph" w:styleId="Footer">
    <w:name w:val="footer"/>
    <w:basedOn w:val="Normal"/>
    <w:link w:val="FooterChar"/>
    <w:uiPriority w:val="99"/>
    <w:rsid w:val="007353D4"/>
    <w:pPr>
      <w:tabs>
        <w:tab w:val="center" w:pos="4680"/>
        <w:tab w:val="right" w:pos="9360"/>
      </w:tabs>
    </w:pPr>
  </w:style>
  <w:style w:type="character" w:customStyle="1" w:styleId="FooterChar">
    <w:name w:val="Footer Char"/>
    <w:basedOn w:val="DefaultParagraphFont"/>
    <w:link w:val="Footer"/>
    <w:uiPriority w:val="99"/>
    <w:locked/>
    <w:rsid w:val="007353D4"/>
    <w:rPr>
      <w:rFonts w:ascii="Times New Roman" w:hAnsi="Times New Roman" w:cs="Times New Roman"/>
      <w:sz w:val="24"/>
      <w:szCs w:val="24"/>
    </w:rPr>
  </w:style>
  <w:style w:type="paragraph" w:styleId="BodyTextIndent2">
    <w:name w:val="Body Text Indent 2"/>
    <w:basedOn w:val="Normal"/>
    <w:link w:val="BodyTextIndent2Char"/>
    <w:uiPriority w:val="99"/>
    <w:rsid w:val="00703CE1"/>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703CE1"/>
    <w:rPr>
      <w:rFonts w:ascii="CG Times" w:hAnsi="CG Times" w:cs="Times New Roman"/>
      <w:sz w:val="20"/>
      <w:szCs w:val="20"/>
    </w:rPr>
  </w:style>
  <w:style w:type="character" w:customStyle="1" w:styleId="CharAttribute5">
    <w:name w:val="CharAttribute5"/>
    <w:uiPriority w:val="99"/>
    <w:rsid w:val="00EC4AEF"/>
    <w:rPr>
      <w:rFonts w:ascii="Calibri" w:eastAsia="Times New Roman"/>
      <w:color w:val="FF0000"/>
      <w:sz w:val="22"/>
    </w:rPr>
  </w:style>
  <w:style w:type="table" w:customStyle="1" w:styleId="DefaultTable">
    <w:name w:val="Default Table"/>
    <w:uiPriority w:val="99"/>
    <w:rsid w:val="00EC4AEF"/>
    <w:rPr>
      <w:rFonts w:ascii="Times New Roman" w:eastAsia="Batang" w:hAnsi="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uiPriority w:val="99"/>
    <w:rsid w:val="00EC4AEF"/>
    <w:pPr>
      <w:widowControl w:val="0"/>
      <w:wordWrap w:val="0"/>
      <w:ind w:left="720"/>
      <w:jc w:val="both"/>
    </w:pPr>
    <w:rPr>
      <w:rFonts w:ascii="Times New Roman" w:eastAsia="Batang" w:hAnsi="Times New Roman"/>
      <w:sz w:val="20"/>
      <w:szCs w:val="20"/>
      <w:lang w:val="en-ZA" w:eastAsia="en-ZA"/>
    </w:rPr>
  </w:style>
  <w:style w:type="paragraph" w:customStyle="1" w:styleId="ParaAttribute5">
    <w:name w:val="ParaAttribute5"/>
    <w:uiPriority w:val="99"/>
    <w:rsid w:val="0033162D"/>
    <w:pPr>
      <w:widowControl w:val="0"/>
      <w:wordWrap w:val="0"/>
      <w:ind w:left="1080"/>
      <w:jc w:val="both"/>
    </w:pPr>
    <w:rPr>
      <w:rFonts w:ascii="Times New Roman" w:eastAsia="Batang" w:hAnsi="Times New Roman"/>
      <w:sz w:val="20"/>
      <w:szCs w:val="20"/>
      <w:lang w:val="en-ZA" w:eastAsia="en-ZA"/>
    </w:rPr>
  </w:style>
  <w:style w:type="paragraph" w:customStyle="1" w:styleId="ParaAttribute6">
    <w:name w:val="ParaAttribute6"/>
    <w:uiPriority w:val="99"/>
    <w:rsid w:val="001848AF"/>
    <w:pPr>
      <w:widowControl w:val="0"/>
      <w:wordWrap w:val="0"/>
      <w:ind w:left="720"/>
      <w:jc w:val="both"/>
    </w:pPr>
    <w:rPr>
      <w:rFonts w:ascii="Times New Roman" w:eastAsia="Batang" w:hAnsi="Times New Roman"/>
      <w:sz w:val="20"/>
      <w:szCs w:val="20"/>
      <w:lang w:val="en-ZA" w:eastAsia="en-ZA"/>
    </w:rPr>
  </w:style>
  <w:style w:type="paragraph" w:customStyle="1" w:styleId="ParaAttribute7">
    <w:name w:val="ParaAttribute7"/>
    <w:uiPriority w:val="99"/>
    <w:rsid w:val="001848AF"/>
    <w:pPr>
      <w:widowControl w:val="0"/>
      <w:wordWrap w:val="0"/>
      <w:ind w:left="2160" w:hanging="720"/>
      <w:jc w:val="both"/>
    </w:pPr>
    <w:rPr>
      <w:rFonts w:ascii="Times New Roman" w:eastAsia="Batang" w:hAnsi="Times New Roman"/>
      <w:sz w:val="20"/>
      <w:szCs w:val="20"/>
      <w:lang w:val="en-ZA" w:eastAsia="en-ZA"/>
    </w:rPr>
  </w:style>
  <w:style w:type="character" w:customStyle="1" w:styleId="CharAttribute12">
    <w:name w:val="CharAttribute12"/>
    <w:uiPriority w:val="99"/>
    <w:rsid w:val="001848AF"/>
    <w:rPr>
      <w:rFonts w:ascii="Calibri" w:eastAsia="Times New Roman"/>
      <w:color w:val="FF0000"/>
      <w:sz w:val="22"/>
    </w:rPr>
  </w:style>
  <w:style w:type="character" w:customStyle="1" w:styleId="CharAttribute2">
    <w:name w:val="CharAttribute2"/>
    <w:uiPriority w:val="99"/>
    <w:rsid w:val="005921BA"/>
    <w:rPr>
      <w:rFonts w:ascii="Calibri" w:eastAsia="Times New Roman"/>
      <w:sz w:val="22"/>
    </w:rPr>
  </w:style>
  <w:style w:type="paragraph" w:customStyle="1" w:styleId="p0">
    <w:name w:val="p0"/>
    <w:basedOn w:val="Normal"/>
    <w:uiPriority w:val="99"/>
    <w:rsid w:val="00175C32"/>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013725142">
      <w:marLeft w:val="0"/>
      <w:marRight w:val="0"/>
      <w:marTop w:val="0"/>
      <w:marBottom w:val="0"/>
      <w:divBdr>
        <w:top w:val="none" w:sz="0" w:space="0" w:color="auto"/>
        <w:left w:val="none" w:sz="0" w:space="0" w:color="auto"/>
        <w:bottom w:val="none" w:sz="0" w:space="0" w:color="auto"/>
        <w:right w:val="none" w:sz="0" w:space="0" w:color="auto"/>
      </w:divBdr>
    </w:div>
    <w:div w:id="1013725143">
      <w:marLeft w:val="0"/>
      <w:marRight w:val="0"/>
      <w:marTop w:val="0"/>
      <w:marBottom w:val="0"/>
      <w:divBdr>
        <w:top w:val="none" w:sz="0" w:space="0" w:color="auto"/>
        <w:left w:val="none" w:sz="0" w:space="0" w:color="auto"/>
        <w:bottom w:val="none" w:sz="0" w:space="0" w:color="auto"/>
        <w:right w:val="none" w:sz="0" w:space="0" w:color="auto"/>
      </w:divBdr>
    </w:div>
    <w:div w:id="1013725144">
      <w:marLeft w:val="0"/>
      <w:marRight w:val="0"/>
      <w:marTop w:val="0"/>
      <w:marBottom w:val="0"/>
      <w:divBdr>
        <w:top w:val="none" w:sz="0" w:space="0" w:color="auto"/>
        <w:left w:val="none" w:sz="0" w:space="0" w:color="auto"/>
        <w:bottom w:val="none" w:sz="0" w:space="0" w:color="auto"/>
        <w:right w:val="none" w:sz="0" w:space="0" w:color="auto"/>
      </w:divBdr>
    </w:div>
    <w:div w:id="1013725145">
      <w:marLeft w:val="0"/>
      <w:marRight w:val="0"/>
      <w:marTop w:val="0"/>
      <w:marBottom w:val="0"/>
      <w:divBdr>
        <w:top w:val="none" w:sz="0" w:space="0" w:color="auto"/>
        <w:left w:val="none" w:sz="0" w:space="0" w:color="auto"/>
        <w:bottom w:val="none" w:sz="0" w:space="0" w:color="auto"/>
        <w:right w:val="none" w:sz="0" w:space="0" w:color="auto"/>
      </w:divBdr>
    </w:div>
    <w:div w:id="1013725146">
      <w:marLeft w:val="0"/>
      <w:marRight w:val="0"/>
      <w:marTop w:val="0"/>
      <w:marBottom w:val="0"/>
      <w:divBdr>
        <w:top w:val="none" w:sz="0" w:space="0" w:color="auto"/>
        <w:left w:val="none" w:sz="0" w:space="0" w:color="auto"/>
        <w:bottom w:val="none" w:sz="0" w:space="0" w:color="auto"/>
        <w:right w:val="none" w:sz="0" w:space="0" w:color="auto"/>
      </w:divBdr>
    </w:div>
    <w:div w:id="1013725147">
      <w:marLeft w:val="0"/>
      <w:marRight w:val="0"/>
      <w:marTop w:val="0"/>
      <w:marBottom w:val="0"/>
      <w:divBdr>
        <w:top w:val="none" w:sz="0" w:space="0" w:color="auto"/>
        <w:left w:val="none" w:sz="0" w:space="0" w:color="auto"/>
        <w:bottom w:val="none" w:sz="0" w:space="0" w:color="auto"/>
        <w:right w:val="none" w:sz="0" w:space="0" w:color="auto"/>
      </w:divBdr>
    </w:div>
    <w:div w:id="1013725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2015-02-18T13:26:00Z</cp:lastPrinted>
  <dcterms:created xsi:type="dcterms:W3CDTF">2015-09-30T11:29:00Z</dcterms:created>
  <dcterms:modified xsi:type="dcterms:W3CDTF">2015-09-30T11:29:00Z</dcterms:modified>
</cp:coreProperties>
</file>