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6323" w:rsidRPr="00766323" w:rsidRDefault="00766323" w:rsidP="00766323">
      <w:pPr>
        <w:spacing w:line="360" w:lineRule="auto"/>
        <w:ind w:left="2160" w:firstLine="720"/>
        <w:jc w:val="both"/>
        <w:rPr>
          <w:sz w:val="28"/>
          <w:szCs w:val="28"/>
        </w:rPr>
      </w:pPr>
      <w:r>
        <w:rPr>
          <w:sz w:val="18"/>
          <w:szCs w:val="18"/>
        </w:rPr>
        <w:object w:dxaOrig="184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5" o:title=""/>
          </v:shape>
          <o:OLEObject Type="Embed" ProgID="CorelPhotoPaint.Image.8" ShapeID="_x0000_i1025" DrawAspect="Content" ObjectID="_1505888845" r:id="rId6"/>
        </w:object>
      </w:r>
      <w:r>
        <w:tab/>
      </w:r>
    </w:p>
    <w:p w:rsidR="00766323" w:rsidRPr="00766323" w:rsidRDefault="00766323" w:rsidP="00766323">
      <w:pPr>
        <w:spacing w:line="360" w:lineRule="auto"/>
        <w:jc w:val="both"/>
        <w:rPr>
          <w:sz w:val="28"/>
          <w:szCs w:val="28"/>
        </w:rPr>
      </w:pPr>
    </w:p>
    <w:p w:rsidR="00766323" w:rsidRPr="00766323" w:rsidRDefault="00766323" w:rsidP="00766323">
      <w:pPr>
        <w:spacing w:line="360" w:lineRule="auto"/>
        <w:jc w:val="both"/>
        <w:rPr>
          <w:rFonts w:ascii="Arial" w:hAnsi="Arial" w:cs="Arial"/>
          <w:b/>
          <w:color w:val="00B050"/>
          <w:sz w:val="28"/>
          <w:szCs w:val="28"/>
        </w:rPr>
      </w:pPr>
      <w:r w:rsidRPr="00766323">
        <w:rPr>
          <w:rFonts w:ascii="Arial" w:hAnsi="Arial" w:cs="Arial"/>
          <w:b/>
          <w:color w:val="00B050"/>
          <w:sz w:val="28"/>
          <w:szCs w:val="28"/>
        </w:rPr>
        <w:t>MINISTER IN THE PRESIDENCY: REPUBLIC OF SOUTH AFRICA</w:t>
      </w:r>
    </w:p>
    <w:p w:rsidR="00766323" w:rsidRDefault="00766323" w:rsidP="00766323">
      <w:pPr>
        <w:spacing w:line="360" w:lineRule="auto"/>
        <w:jc w:val="both"/>
        <w:rPr>
          <w:rFonts w:ascii="Arial" w:hAnsi="Arial" w:cs="Arial"/>
          <w:sz w:val="28"/>
          <w:szCs w:val="28"/>
        </w:rPr>
      </w:pPr>
      <w:r w:rsidRPr="00766323">
        <w:rPr>
          <w:rFonts w:ascii="Arial" w:hAnsi="Arial" w:cs="Arial"/>
          <w:color w:val="181512"/>
          <w:sz w:val="28"/>
          <w:szCs w:val="28"/>
        </w:rPr>
        <w:t xml:space="preserve">Private Bag X1000, Pretoria, 0001, </w:t>
      </w:r>
      <w:r w:rsidRPr="00766323">
        <w:rPr>
          <w:rFonts w:ascii="Arial" w:hAnsi="Arial" w:cs="Arial"/>
          <w:sz w:val="28"/>
          <w:szCs w:val="28"/>
        </w:rPr>
        <w:t>Union Buildings, Government Avenue, PRETORIA</w:t>
      </w:r>
    </w:p>
    <w:p w:rsidR="00766323" w:rsidRPr="00766323" w:rsidRDefault="00766323" w:rsidP="00766323">
      <w:pPr>
        <w:spacing w:line="360" w:lineRule="auto"/>
        <w:jc w:val="both"/>
        <w:rPr>
          <w:sz w:val="28"/>
          <w:szCs w:val="28"/>
        </w:rPr>
      </w:pPr>
      <w:r w:rsidRPr="00766323">
        <w:rPr>
          <w:rFonts w:ascii="Arial" w:hAnsi="Arial"/>
          <w:kern w:val="30"/>
          <w:sz w:val="28"/>
          <w:szCs w:val="28"/>
        </w:rPr>
        <w:t xml:space="preserve">Tel: </w:t>
      </w:r>
      <w:r w:rsidRPr="00766323">
        <w:rPr>
          <w:rFonts w:ascii="Arial" w:hAnsi="Arial" w:cs="Arial"/>
          <w:sz w:val="28"/>
          <w:szCs w:val="28"/>
        </w:rPr>
        <w:t xml:space="preserve">(012) 300 5200, </w:t>
      </w:r>
      <w:r w:rsidRPr="00766323">
        <w:rPr>
          <w:rFonts w:ascii="Arial" w:hAnsi="Arial"/>
          <w:kern w:val="30"/>
          <w:sz w:val="28"/>
          <w:szCs w:val="28"/>
        </w:rPr>
        <w:t>Website:</w:t>
      </w:r>
      <w:r w:rsidRPr="00766323">
        <w:rPr>
          <w:rFonts w:ascii="Arial" w:hAnsi="Arial" w:cs="Arial"/>
          <w:color w:val="0000FF"/>
          <w:sz w:val="28"/>
          <w:szCs w:val="28"/>
        </w:rPr>
        <w:t xml:space="preserve"> </w:t>
      </w:r>
      <w:hyperlink r:id="rId7" w:history="1">
        <w:r w:rsidRPr="00766323">
          <w:rPr>
            <w:rStyle w:val="Hyperlink"/>
            <w:rFonts w:ascii="Arial" w:hAnsi="Arial" w:cs="Arial"/>
            <w:sz w:val="28"/>
            <w:szCs w:val="28"/>
          </w:rPr>
          <w:t>www.thepresidency.gov.za</w:t>
        </w:r>
      </w:hyperlink>
    </w:p>
    <w:p w:rsidR="00766323" w:rsidRPr="00766323" w:rsidRDefault="00766323" w:rsidP="00766323">
      <w:pPr>
        <w:spacing w:line="360" w:lineRule="auto"/>
        <w:jc w:val="both"/>
        <w:rPr>
          <w:rFonts w:ascii="Arial" w:hAnsi="Arial" w:cs="Arial"/>
          <w:b/>
          <w:sz w:val="28"/>
          <w:szCs w:val="28"/>
        </w:rPr>
      </w:pPr>
      <w:r>
        <w:rPr>
          <w:rFonts w:ascii="Arial" w:hAnsi="Arial" w:cs="Arial"/>
          <w:b/>
          <w:sz w:val="28"/>
          <w:szCs w:val="28"/>
        </w:rPr>
        <w:t>------------------------------------------------------------------------------------------------</w:t>
      </w:r>
    </w:p>
    <w:p w:rsidR="00766323" w:rsidRPr="00766323" w:rsidRDefault="00766323" w:rsidP="00766323">
      <w:pPr>
        <w:spacing w:line="360" w:lineRule="auto"/>
        <w:jc w:val="both"/>
        <w:rPr>
          <w:rFonts w:ascii="Arial" w:hAnsi="Arial" w:cs="Arial"/>
          <w:sz w:val="28"/>
          <w:szCs w:val="28"/>
        </w:rPr>
      </w:pPr>
      <w:r w:rsidRPr="00766323">
        <w:rPr>
          <w:rFonts w:ascii="Arial" w:hAnsi="Arial" w:cs="Arial"/>
          <w:b/>
          <w:sz w:val="28"/>
          <w:szCs w:val="28"/>
        </w:rPr>
        <w:t>NATIONAL ASSEMBLY</w:t>
      </w:r>
    </w:p>
    <w:p w:rsidR="00766323" w:rsidRPr="00766323" w:rsidRDefault="00766323" w:rsidP="00766323">
      <w:pPr>
        <w:spacing w:line="360" w:lineRule="auto"/>
        <w:ind w:right="454"/>
        <w:jc w:val="both"/>
        <w:rPr>
          <w:rFonts w:ascii="Arial" w:hAnsi="Arial" w:cs="Arial"/>
          <w:b/>
          <w:sz w:val="28"/>
          <w:szCs w:val="28"/>
        </w:rPr>
      </w:pPr>
      <w:r w:rsidRPr="00766323">
        <w:rPr>
          <w:rFonts w:ascii="Arial" w:hAnsi="Arial" w:cs="Arial"/>
          <w:b/>
          <w:sz w:val="28"/>
          <w:szCs w:val="28"/>
        </w:rPr>
        <w:t>QUESTION FOR WRITTEN REPLY</w:t>
      </w:r>
    </w:p>
    <w:p w:rsidR="00766323" w:rsidRPr="00766323" w:rsidRDefault="00766323" w:rsidP="00766323">
      <w:pPr>
        <w:spacing w:line="360" w:lineRule="auto"/>
        <w:ind w:right="454"/>
        <w:jc w:val="both"/>
        <w:rPr>
          <w:rFonts w:ascii="Calibri" w:hAnsi="Calibri"/>
          <w:sz w:val="28"/>
          <w:szCs w:val="28"/>
          <w:lang w:val="en-ZA"/>
        </w:rPr>
      </w:pPr>
      <w:r w:rsidRPr="00766323">
        <w:rPr>
          <w:rFonts w:ascii="Arial" w:hAnsi="Arial" w:cs="Arial"/>
          <w:b/>
          <w:sz w:val="28"/>
          <w:szCs w:val="28"/>
        </w:rPr>
        <w:t>QUESTION NUMBER: 3354</w:t>
      </w:r>
    </w:p>
    <w:p w:rsidR="00766323" w:rsidRPr="00766323" w:rsidRDefault="00766323" w:rsidP="00766323">
      <w:pPr>
        <w:ind w:left="709" w:hanging="709"/>
        <w:jc w:val="both"/>
        <w:rPr>
          <w:rFonts w:asciiTheme="minorHAnsi" w:hAnsiTheme="minorHAnsi"/>
          <w:b/>
          <w:sz w:val="28"/>
          <w:szCs w:val="28"/>
        </w:rPr>
      </w:pPr>
    </w:p>
    <w:p w:rsidR="00766323" w:rsidRPr="00766323" w:rsidRDefault="00766323" w:rsidP="00766323">
      <w:pPr>
        <w:ind w:left="709" w:hanging="709"/>
        <w:jc w:val="both"/>
        <w:rPr>
          <w:rFonts w:asciiTheme="minorHAnsi" w:hAnsiTheme="minorHAnsi"/>
          <w:sz w:val="28"/>
          <w:szCs w:val="28"/>
          <w:lang w:val="en-ZA"/>
        </w:rPr>
      </w:pPr>
      <w:r w:rsidRPr="00766323">
        <w:rPr>
          <w:rFonts w:asciiTheme="minorHAnsi" w:hAnsiTheme="minorHAnsi"/>
          <w:b/>
          <w:sz w:val="28"/>
          <w:szCs w:val="28"/>
        </w:rPr>
        <w:t>3354.</w:t>
      </w:r>
      <w:r w:rsidRPr="00766323">
        <w:rPr>
          <w:rFonts w:asciiTheme="minorHAnsi" w:hAnsiTheme="minorHAnsi"/>
          <w:b/>
          <w:sz w:val="28"/>
          <w:szCs w:val="28"/>
        </w:rPr>
        <w:tab/>
      </w:r>
      <w:r w:rsidRPr="00766323">
        <w:rPr>
          <w:rFonts w:asciiTheme="minorHAnsi" w:hAnsiTheme="minorHAnsi"/>
          <w:b/>
          <w:sz w:val="28"/>
          <w:szCs w:val="28"/>
          <w:lang w:val="en-ZA"/>
        </w:rPr>
        <w:t xml:space="preserve">Dr M J </w:t>
      </w:r>
      <w:proofErr w:type="spellStart"/>
      <w:r w:rsidRPr="00766323">
        <w:rPr>
          <w:rFonts w:asciiTheme="minorHAnsi" w:hAnsiTheme="minorHAnsi"/>
          <w:b/>
          <w:sz w:val="28"/>
          <w:szCs w:val="28"/>
        </w:rPr>
        <w:t>Cardo</w:t>
      </w:r>
      <w:proofErr w:type="spellEnd"/>
      <w:r w:rsidRPr="00766323">
        <w:rPr>
          <w:rFonts w:asciiTheme="minorHAnsi" w:hAnsiTheme="minorHAnsi"/>
          <w:b/>
          <w:sz w:val="28"/>
          <w:szCs w:val="28"/>
          <w:lang w:val="en-ZA"/>
        </w:rPr>
        <w:t xml:space="preserve"> (DA) to ask the Minister in The Presidency:</w:t>
      </w:r>
    </w:p>
    <w:p w:rsidR="00766323" w:rsidRDefault="00766323" w:rsidP="00766323">
      <w:pPr>
        <w:pStyle w:val="p0"/>
        <w:spacing w:before="100" w:beforeAutospacing="1" w:after="100" w:afterAutospacing="1"/>
        <w:ind w:left="709"/>
        <w:jc w:val="both"/>
        <w:rPr>
          <w:rFonts w:asciiTheme="minorHAnsi" w:hAnsiTheme="minorHAnsi"/>
          <w:sz w:val="28"/>
          <w:szCs w:val="28"/>
        </w:rPr>
      </w:pPr>
      <w:r w:rsidRPr="00766323">
        <w:rPr>
          <w:rFonts w:asciiTheme="minorHAnsi" w:hAnsiTheme="minorHAnsi"/>
          <w:sz w:val="28"/>
          <w:szCs w:val="28"/>
        </w:rPr>
        <w:t xml:space="preserve">With regard to the call for nomination of individuals to serve on the National Planning Commission for a new five-year term which closed on 10 April 2015, (a) how many </w:t>
      </w:r>
      <w:r w:rsidRPr="00766323">
        <w:rPr>
          <w:rFonts w:asciiTheme="minorHAnsi" w:hAnsiTheme="minorHAnsi"/>
          <w:color w:val="000000"/>
          <w:sz w:val="28"/>
          <w:szCs w:val="28"/>
        </w:rPr>
        <w:t>nominations</w:t>
      </w:r>
      <w:r w:rsidRPr="00766323">
        <w:rPr>
          <w:rFonts w:asciiTheme="minorHAnsi" w:hAnsiTheme="minorHAnsi"/>
          <w:sz w:val="28"/>
          <w:szCs w:val="28"/>
        </w:rPr>
        <w:t xml:space="preserve"> were received, (b) why has no announcement been forthcoming about the appointment of Commissioners and (c) who has been advising the Government on how best to implement the National Development Plan in the absence of a constituted National Planning Commission?</w:t>
      </w:r>
      <w:r w:rsidRPr="00766323">
        <w:rPr>
          <w:rFonts w:asciiTheme="minorHAnsi" w:hAnsiTheme="minorHAnsi"/>
          <w:sz w:val="28"/>
          <w:szCs w:val="28"/>
        </w:rPr>
        <w:tab/>
      </w:r>
      <w:r w:rsidRPr="00766323">
        <w:rPr>
          <w:rFonts w:asciiTheme="minorHAnsi" w:hAnsiTheme="minorHAnsi"/>
          <w:sz w:val="28"/>
          <w:szCs w:val="28"/>
        </w:rPr>
        <w:tab/>
      </w:r>
      <w:r w:rsidRPr="00766323">
        <w:rPr>
          <w:rFonts w:asciiTheme="minorHAnsi" w:hAnsiTheme="minorHAnsi"/>
          <w:sz w:val="28"/>
          <w:szCs w:val="28"/>
        </w:rPr>
        <w:tab/>
        <w:t>NW4011E</w:t>
      </w:r>
    </w:p>
    <w:p w:rsidR="00766323" w:rsidRPr="00766323" w:rsidRDefault="00766323" w:rsidP="00766323">
      <w:pPr>
        <w:pStyle w:val="p0"/>
        <w:spacing w:before="100" w:beforeAutospacing="1" w:after="100" w:afterAutospacing="1"/>
        <w:ind w:left="709"/>
        <w:jc w:val="both"/>
        <w:rPr>
          <w:rFonts w:asciiTheme="minorHAnsi" w:hAnsiTheme="minorHAnsi"/>
          <w:b/>
          <w:sz w:val="28"/>
          <w:szCs w:val="28"/>
        </w:rPr>
      </w:pPr>
      <w:r w:rsidRPr="00766323">
        <w:rPr>
          <w:rFonts w:asciiTheme="minorHAnsi" w:hAnsiTheme="minorHAnsi"/>
          <w:b/>
          <w:sz w:val="28"/>
          <w:szCs w:val="28"/>
        </w:rPr>
        <w:t xml:space="preserve">Reply: </w:t>
      </w:r>
    </w:p>
    <w:p w:rsidR="00766323" w:rsidRPr="00766323" w:rsidRDefault="00766323" w:rsidP="00766323">
      <w:pPr>
        <w:ind w:left="709"/>
        <w:jc w:val="both"/>
        <w:rPr>
          <w:rFonts w:asciiTheme="minorHAnsi" w:hAnsiTheme="minorHAnsi"/>
          <w:sz w:val="28"/>
          <w:szCs w:val="28"/>
          <w:lang w:val="en-ZA"/>
        </w:rPr>
      </w:pPr>
      <w:r>
        <w:rPr>
          <w:rFonts w:asciiTheme="minorHAnsi" w:hAnsiTheme="minorHAnsi"/>
          <w:sz w:val="28"/>
          <w:szCs w:val="28"/>
        </w:rPr>
        <w:t>A</w:t>
      </w:r>
      <w:r w:rsidRPr="00766323">
        <w:rPr>
          <w:rFonts w:asciiTheme="minorHAnsi" w:hAnsiTheme="minorHAnsi"/>
          <w:sz w:val="28"/>
          <w:szCs w:val="28"/>
        </w:rPr>
        <w:t xml:space="preserve"> total of </w:t>
      </w:r>
      <w:r>
        <w:rPr>
          <w:rFonts w:asciiTheme="minorHAnsi" w:hAnsiTheme="minorHAnsi"/>
          <w:sz w:val="28"/>
          <w:szCs w:val="28"/>
        </w:rPr>
        <w:t xml:space="preserve">127 </w:t>
      </w:r>
      <w:r w:rsidRPr="00766323">
        <w:rPr>
          <w:rFonts w:asciiTheme="minorHAnsi" w:hAnsiTheme="minorHAnsi"/>
          <w:sz w:val="28"/>
          <w:szCs w:val="28"/>
        </w:rPr>
        <w:t>nominations were received</w:t>
      </w:r>
      <w:r>
        <w:rPr>
          <w:rFonts w:asciiTheme="minorHAnsi" w:hAnsiTheme="minorHAnsi"/>
          <w:sz w:val="28"/>
          <w:szCs w:val="28"/>
        </w:rPr>
        <w:t>.</w:t>
      </w:r>
      <w:r w:rsidRPr="00766323">
        <w:rPr>
          <w:rFonts w:asciiTheme="minorHAnsi" w:hAnsiTheme="minorHAnsi"/>
          <w:sz w:val="28"/>
          <w:szCs w:val="28"/>
        </w:rPr>
        <w:t xml:space="preserve"> </w:t>
      </w:r>
      <w:r>
        <w:rPr>
          <w:rFonts w:asciiTheme="minorHAnsi" w:hAnsiTheme="minorHAnsi"/>
          <w:sz w:val="28"/>
          <w:szCs w:val="28"/>
        </w:rPr>
        <w:t>O</w:t>
      </w:r>
      <w:r w:rsidRPr="00766323">
        <w:rPr>
          <w:rFonts w:asciiTheme="minorHAnsi" w:hAnsiTheme="minorHAnsi"/>
          <w:sz w:val="28"/>
          <w:szCs w:val="28"/>
        </w:rPr>
        <w:t xml:space="preserve">n 17 September 2015 </w:t>
      </w:r>
      <w:r w:rsidRPr="00766323">
        <w:rPr>
          <w:rFonts w:asciiTheme="minorHAnsi" w:hAnsiTheme="minorHAnsi"/>
          <w:sz w:val="28"/>
          <w:szCs w:val="28"/>
          <w:lang w:val="en-ZA"/>
        </w:rPr>
        <w:t>President Jacob Zuma announced the appointment of 25 new members of the National Planning Commission in the Department of Planning, Monitoring and Evaluation, for a period of five years.</w:t>
      </w:r>
    </w:p>
    <w:p w:rsidR="00766323" w:rsidRPr="00766323" w:rsidRDefault="00766323" w:rsidP="00766323">
      <w:pPr>
        <w:ind w:left="360"/>
        <w:jc w:val="both"/>
        <w:rPr>
          <w:rFonts w:asciiTheme="minorHAnsi" w:hAnsiTheme="minorHAnsi"/>
          <w:sz w:val="28"/>
          <w:szCs w:val="28"/>
        </w:rPr>
      </w:pPr>
    </w:p>
    <w:p w:rsidR="00766323" w:rsidRPr="00766323" w:rsidRDefault="00766323" w:rsidP="00766323">
      <w:pPr>
        <w:ind w:left="709"/>
        <w:jc w:val="both"/>
        <w:rPr>
          <w:rFonts w:asciiTheme="minorHAnsi" w:hAnsiTheme="minorHAnsi"/>
          <w:sz w:val="28"/>
          <w:szCs w:val="28"/>
        </w:rPr>
      </w:pPr>
      <w:r w:rsidRPr="00766323">
        <w:rPr>
          <w:rFonts w:asciiTheme="minorHAnsi" w:hAnsiTheme="minorHAnsi"/>
          <w:sz w:val="28"/>
          <w:szCs w:val="28"/>
        </w:rPr>
        <w:t xml:space="preserve">In regard to the last part of the enquiry, the Honourable Member will recall that Government developed the Medium Term Strategic Framework (MTSF 2014-15) which is the first five year building block to implement the NDP. Government has been implementing, monitoring </w:t>
      </w:r>
      <w:r w:rsidRPr="00766323">
        <w:rPr>
          <w:rFonts w:asciiTheme="minorHAnsi" w:hAnsiTheme="minorHAnsi"/>
          <w:sz w:val="28"/>
          <w:szCs w:val="28"/>
        </w:rPr>
        <w:lastRenderedPageBreak/>
        <w:t xml:space="preserve">and reporting on the progress being made on the implementation of the NDP imperative under the guidance of Cabinet and Minister in the Presidency. There was therefore no vacuum in the absence of the National Planning Commission. </w:t>
      </w:r>
    </w:p>
    <w:p w:rsidR="00F414D6" w:rsidRPr="00766323" w:rsidRDefault="00F414D6" w:rsidP="00766323">
      <w:pPr>
        <w:jc w:val="both"/>
        <w:rPr>
          <w:sz w:val="28"/>
          <w:szCs w:val="28"/>
        </w:rPr>
      </w:pPr>
    </w:p>
    <w:sectPr w:rsidR="00F414D6" w:rsidRPr="00766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F627B"/>
    <w:multiLevelType w:val="hybridMultilevel"/>
    <w:tmpl w:val="CC9E767E"/>
    <w:lvl w:ilvl="0" w:tplc="616C053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23"/>
    <w:rsid w:val="000E5BD8"/>
    <w:rsid w:val="00331FF7"/>
    <w:rsid w:val="004102C9"/>
    <w:rsid w:val="006C52F9"/>
    <w:rsid w:val="00750979"/>
    <w:rsid w:val="00766323"/>
    <w:rsid w:val="0079025F"/>
    <w:rsid w:val="00805909"/>
    <w:rsid w:val="0081310D"/>
    <w:rsid w:val="00920A42"/>
    <w:rsid w:val="00B801C1"/>
    <w:rsid w:val="00B8519A"/>
    <w:rsid w:val="00C7498D"/>
    <w:rsid w:val="00DC35F8"/>
    <w:rsid w:val="00F054AB"/>
    <w:rsid w:val="00F26A0C"/>
    <w:rsid w:val="00F414D6"/>
    <w:rsid w:val="00F656BA"/>
    <w:rsid w:val="00F77667"/>
    <w:rsid w:val="00F96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683690-B5F8-4E10-9251-B0B3D1B3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23"/>
    <w:pPr>
      <w:ind w:left="720"/>
      <w:contextualSpacing/>
    </w:pPr>
  </w:style>
  <w:style w:type="paragraph" w:customStyle="1" w:styleId="p0">
    <w:name w:val="p0"/>
    <w:basedOn w:val="Normal"/>
    <w:rsid w:val="00766323"/>
    <w:rPr>
      <w:rFonts w:eastAsiaTheme="minorHAnsi"/>
      <w:lang w:val="en-ZA" w:eastAsia="en-ZA"/>
    </w:rPr>
  </w:style>
  <w:style w:type="character" w:styleId="Hyperlink">
    <w:name w:val="Hyperlink"/>
    <w:semiHidden/>
    <w:unhideWhenUsed/>
    <w:rsid w:val="00766323"/>
    <w:rPr>
      <w:color w:val="0000FF"/>
      <w:u w:val="single"/>
    </w:rPr>
  </w:style>
  <w:style w:type="paragraph" w:styleId="BalloonText">
    <w:name w:val="Balloon Text"/>
    <w:basedOn w:val="Normal"/>
    <w:link w:val="BalloonTextChar"/>
    <w:uiPriority w:val="99"/>
    <w:semiHidden/>
    <w:unhideWhenUsed/>
    <w:rsid w:val="00766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2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Gcina Matakane</cp:lastModifiedBy>
  <cp:revision>2</cp:revision>
  <cp:lastPrinted>2015-10-07T13:55:00Z</cp:lastPrinted>
  <dcterms:created xsi:type="dcterms:W3CDTF">2015-10-09T07:41:00Z</dcterms:created>
  <dcterms:modified xsi:type="dcterms:W3CDTF">2015-10-09T07:41:00Z</dcterms:modified>
</cp:coreProperties>
</file>