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EF52BB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EF52BB" w:rsidRPr="00EF52BB">
        <w:rPr>
          <w:rFonts w:ascii="Arial" w:hAnsi="Arial" w:cs="Arial"/>
          <w:b/>
          <w:sz w:val="22"/>
          <w:szCs w:val="22"/>
        </w:rPr>
        <w:t>33</w:t>
      </w:r>
      <w:r w:rsidR="004A2FE6">
        <w:rPr>
          <w:rFonts w:ascii="Arial" w:hAnsi="Arial" w:cs="Arial"/>
          <w:b/>
          <w:sz w:val="22"/>
          <w:szCs w:val="22"/>
        </w:rPr>
        <w:t>46</w:t>
      </w:r>
      <w:r w:rsidR="00AD00CE" w:rsidRPr="00EF52BB">
        <w:rPr>
          <w:rFonts w:ascii="Arial" w:hAnsi="Arial" w:cs="Arial"/>
          <w:b/>
          <w:sz w:val="22"/>
          <w:szCs w:val="22"/>
        </w:rPr>
        <w:t xml:space="preserve"> [NW</w:t>
      </w:r>
      <w:r w:rsidR="004A2FE6">
        <w:rPr>
          <w:rFonts w:ascii="Arial" w:hAnsi="Arial" w:cs="Arial"/>
          <w:b/>
          <w:sz w:val="22"/>
          <w:szCs w:val="22"/>
        </w:rPr>
        <w:t>4003</w:t>
      </w:r>
      <w:r w:rsidR="00AD00CE" w:rsidRPr="00EF52BB">
        <w:rPr>
          <w:rFonts w:ascii="Arial" w:hAnsi="Arial" w:cs="Arial"/>
          <w:b/>
          <w:sz w:val="22"/>
          <w:szCs w:val="22"/>
        </w:rPr>
        <w:t>E]</w:t>
      </w:r>
    </w:p>
    <w:p w:rsidR="00C312EA" w:rsidRPr="00EF52BB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F52BB">
        <w:rPr>
          <w:rFonts w:ascii="Arial" w:hAnsi="Arial" w:cs="Arial"/>
          <w:b/>
          <w:sz w:val="22"/>
          <w:szCs w:val="22"/>
        </w:rPr>
        <w:t xml:space="preserve">DATE OF PUBLICATION: </w:t>
      </w:r>
      <w:r w:rsidR="00EF52BB" w:rsidRPr="00EF52BB">
        <w:rPr>
          <w:rFonts w:ascii="Arial" w:hAnsi="Arial" w:cs="Arial"/>
          <w:b/>
          <w:sz w:val="22"/>
          <w:szCs w:val="22"/>
        </w:rPr>
        <w:t>4 SEPTEMBER 2015</w:t>
      </w:r>
    </w:p>
    <w:p w:rsidR="00EF52BB" w:rsidRPr="00EF52BB" w:rsidRDefault="00EF52BB" w:rsidP="00EF52BB">
      <w:pPr>
        <w:ind w:left="709" w:hanging="70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A2FE6" w:rsidRPr="004A2FE6" w:rsidRDefault="004A2FE6" w:rsidP="004A2FE6">
      <w:pPr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GB"/>
        </w:rPr>
      </w:pPr>
      <w:r w:rsidRPr="004A2FE6">
        <w:rPr>
          <w:rFonts w:ascii="Arial" w:hAnsi="Arial" w:cs="Arial"/>
          <w:b/>
          <w:sz w:val="22"/>
          <w:szCs w:val="22"/>
          <w:lang w:val="en-GB"/>
        </w:rPr>
        <w:t>3346.</w:t>
      </w:r>
      <w:r w:rsidRPr="004A2FE6">
        <w:rPr>
          <w:rFonts w:ascii="Arial" w:hAnsi="Arial" w:cs="Arial"/>
          <w:b/>
          <w:sz w:val="22"/>
          <w:szCs w:val="22"/>
          <w:lang w:val="en-GB"/>
        </w:rPr>
        <w:tab/>
        <w:t xml:space="preserve">Mr D J </w:t>
      </w:r>
      <w:proofErr w:type="spellStart"/>
      <w:r w:rsidRPr="004A2FE6">
        <w:rPr>
          <w:rFonts w:ascii="Arial" w:hAnsi="Arial" w:cs="Arial"/>
          <w:b/>
          <w:sz w:val="22"/>
          <w:szCs w:val="22"/>
          <w:lang w:val="en-GB"/>
        </w:rPr>
        <w:t>Maynier</w:t>
      </w:r>
      <w:proofErr w:type="spellEnd"/>
      <w:r w:rsidRPr="004A2FE6">
        <w:rPr>
          <w:rFonts w:ascii="Arial" w:hAnsi="Arial" w:cs="Arial"/>
          <w:b/>
          <w:sz w:val="22"/>
          <w:szCs w:val="22"/>
          <w:lang w:val="en-GB"/>
        </w:rPr>
        <w:t xml:space="preserve"> (DA) to ask the Minister of Finance:</w:t>
      </w:r>
    </w:p>
    <w:p w:rsidR="004A2FE6" w:rsidRDefault="004A2FE6" w:rsidP="004A2FE6">
      <w:pPr>
        <w:spacing w:before="100" w:beforeAutospacing="1" w:after="100" w:afterAutospacing="1"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val="en-ZA" w:eastAsia="en-ZA"/>
        </w:rPr>
      </w:pPr>
      <w:r w:rsidRPr="00BF1F00">
        <w:rPr>
          <w:rFonts w:ascii="Arial" w:eastAsiaTheme="minorHAnsi" w:hAnsi="Arial" w:cs="Arial"/>
          <w:sz w:val="22"/>
          <w:szCs w:val="22"/>
          <w:lang w:val="en-ZA" w:eastAsia="en-ZA"/>
        </w:rPr>
        <w:t xml:space="preserve">Whether (a) a certain consulting company (name furnished) and/or (b) any other specified consulting company conducted any work for the National Treasury </w:t>
      </w:r>
      <w:r w:rsidRPr="004466D0">
        <w:rPr>
          <w:rFonts w:ascii="Arial" w:eastAsiaTheme="minorHAnsi" w:hAnsi="Arial" w:cs="Arial"/>
          <w:sz w:val="22"/>
          <w:szCs w:val="22"/>
          <w:lang w:val="en-ZA" w:eastAsia="en-ZA"/>
        </w:rPr>
        <w:t xml:space="preserve">(i) in the (aa) 2013-14 and (bb) 2014-15 financial years and/or (ii) during the period 1 April 2015 up to the latest specified date for which information is available; </w:t>
      </w:r>
      <w:r w:rsidRPr="00717F38">
        <w:rPr>
          <w:rFonts w:ascii="Arial" w:eastAsiaTheme="minorHAnsi" w:hAnsi="Arial" w:cs="Arial"/>
          <w:sz w:val="22"/>
          <w:szCs w:val="22"/>
          <w:lang w:val="en-ZA" w:eastAsia="en-ZA"/>
        </w:rPr>
        <w:t>if so, in respect of each specified project, (</w:t>
      </w:r>
      <w:proofErr w:type="spellStart"/>
      <w:r w:rsidRPr="00717F38">
        <w:rPr>
          <w:rFonts w:ascii="Arial" w:eastAsiaTheme="minorHAnsi" w:hAnsi="Arial" w:cs="Arial"/>
          <w:sz w:val="22"/>
          <w:szCs w:val="22"/>
          <w:lang w:val="en-ZA" w:eastAsia="en-ZA"/>
        </w:rPr>
        <w:t>aaa</w:t>
      </w:r>
      <w:proofErr w:type="spellEnd"/>
      <w:r w:rsidRPr="00717F38">
        <w:rPr>
          <w:rFonts w:ascii="Arial" w:eastAsiaTheme="minorHAnsi" w:hAnsi="Arial" w:cs="Arial"/>
          <w:sz w:val="22"/>
          <w:szCs w:val="22"/>
          <w:lang w:val="en-ZA" w:eastAsia="en-ZA"/>
        </w:rPr>
        <w:t xml:space="preserve">) what was the nature of the project, </w:t>
      </w:r>
      <w:r w:rsidRPr="006E4D6B">
        <w:rPr>
          <w:rFonts w:ascii="Arial" w:eastAsiaTheme="minorHAnsi" w:hAnsi="Arial" w:cs="Arial"/>
          <w:sz w:val="22"/>
          <w:szCs w:val="22"/>
          <w:lang w:val="en-ZA" w:eastAsia="en-ZA"/>
        </w:rPr>
        <w:t>(</w:t>
      </w:r>
      <w:proofErr w:type="spellStart"/>
      <w:r w:rsidRPr="006E4D6B">
        <w:rPr>
          <w:rFonts w:ascii="Arial" w:eastAsiaTheme="minorHAnsi" w:hAnsi="Arial" w:cs="Arial"/>
          <w:sz w:val="22"/>
          <w:szCs w:val="22"/>
          <w:lang w:val="en-ZA" w:eastAsia="en-ZA"/>
        </w:rPr>
        <w:t>b</w:t>
      </w:r>
      <w:r w:rsidRPr="00717F38">
        <w:rPr>
          <w:rFonts w:ascii="Arial" w:eastAsiaTheme="minorHAnsi" w:hAnsi="Arial" w:cs="Arial"/>
          <w:sz w:val="22"/>
          <w:szCs w:val="22"/>
          <w:lang w:val="en-ZA" w:eastAsia="en-ZA"/>
        </w:rPr>
        <w:t>bb</w:t>
      </w:r>
      <w:proofErr w:type="spellEnd"/>
      <w:r w:rsidRPr="00717F38">
        <w:rPr>
          <w:rFonts w:ascii="Arial" w:eastAsiaTheme="minorHAnsi" w:hAnsi="Arial" w:cs="Arial"/>
          <w:sz w:val="22"/>
          <w:szCs w:val="22"/>
          <w:lang w:val="en-ZA" w:eastAsia="en-ZA"/>
        </w:rPr>
        <w:t>) on what date did the project (</w:t>
      </w:r>
      <w:proofErr w:type="spellStart"/>
      <w:r w:rsidRPr="00717F38">
        <w:rPr>
          <w:rFonts w:ascii="Arial" w:eastAsiaTheme="minorHAnsi" w:hAnsi="Arial" w:cs="Arial"/>
          <w:sz w:val="22"/>
          <w:szCs w:val="22"/>
          <w:lang w:val="en-ZA" w:eastAsia="en-ZA"/>
        </w:rPr>
        <w:t>aaaa</w:t>
      </w:r>
      <w:proofErr w:type="spellEnd"/>
      <w:r w:rsidRPr="00717F38">
        <w:rPr>
          <w:rFonts w:ascii="Arial" w:eastAsiaTheme="minorHAnsi" w:hAnsi="Arial" w:cs="Arial"/>
          <w:sz w:val="22"/>
          <w:szCs w:val="22"/>
          <w:lang w:val="en-ZA" w:eastAsia="en-ZA"/>
        </w:rPr>
        <w:t>) begin and (</w:t>
      </w:r>
      <w:proofErr w:type="spellStart"/>
      <w:r w:rsidRPr="00717F38">
        <w:rPr>
          <w:rFonts w:ascii="Arial" w:eastAsiaTheme="minorHAnsi" w:hAnsi="Arial" w:cs="Arial"/>
          <w:sz w:val="22"/>
          <w:szCs w:val="22"/>
          <w:lang w:val="en-ZA" w:eastAsia="en-ZA"/>
        </w:rPr>
        <w:t>bbbb</w:t>
      </w:r>
      <w:proofErr w:type="spellEnd"/>
      <w:r w:rsidRPr="00717F38">
        <w:rPr>
          <w:rFonts w:ascii="Arial" w:eastAsiaTheme="minorHAnsi" w:hAnsi="Arial" w:cs="Arial"/>
          <w:sz w:val="22"/>
          <w:szCs w:val="22"/>
          <w:lang w:val="en-ZA" w:eastAsia="en-ZA"/>
        </w:rPr>
        <w:t>) end</w:t>
      </w:r>
      <w:r w:rsidRPr="0026225C">
        <w:rPr>
          <w:rFonts w:ascii="Arial" w:eastAsiaTheme="minorHAnsi" w:hAnsi="Arial" w:cs="Arial"/>
          <w:sz w:val="22"/>
          <w:szCs w:val="22"/>
          <w:lang w:val="en-ZA" w:eastAsia="en-ZA"/>
        </w:rPr>
        <w:t>, (ccc) what was the title of any report(s) produced as a result of the project and</w:t>
      </w:r>
      <w:r w:rsidRPr="006E4D6B">
        <w:rPr>
          <w:rFonts w:ascii="Arial" w:eastAsiaTheme="minorHAnsi" w:hAnsi="Arial" w:cs="Arial"/>
          <w:sz w:val="22"/>
          <w:szCs w:val="22"/>
          <w:lang w:val="en-ZA" w:eastAsia="en-ZA"/>
        </w:rPr>
        <w:t xml:space="preserve"> (</w:t>
      </w:r>
      <w:proofErr w:type="spellStart"/>
      <w:r w:rsidRPr="006E4D6B">
        <w:rPr>
          <w:rFonts w:ascii="Arial" w:eastAsiaTheme="minorHAnsi" w:hAnsi="Arial" w:cs="Arial"/>
          <w:sz w:val="22"/>
          <w:szCs w:val="22"/>
          <w:lang w:val="en-ZA" w:eastAsia="en-ZA"/>
        </w:rPr>
        <w:t>ddd</w:t>
      </w:r>
      <w:proofErr w:type="spellEnd"/>
      <w:r w:rsidRPr="006E4D6B">
        <w:rPr>
          <w:rFonts w:ascii="Arial" w:eastAsiaTheme="minorHAnsi" w:hAnsi="Arial" w:cs="Arial"/>
          <w:sz w:val="22"/>
          <w:szCs w:val="22"/>
          <w:lang w:val="en-ZA" w:eastAsia="en-ZA"/>
        </w:rPr>
        <w:t>) what was the total expenditure; if not, why not in each specified case?</w:t>
      </w:r>
      <w:r w:rsidRPr="006E4D6B"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 w:rsidRPr="006E4D6B">
        <w:rPr>
          <w:rFonts w:ascii="Arial" w:eastAsiaTheme="minorHAnsi" w:hAnsi="Arial" w:cs="Arial"/>
          <w:sz w:val="22"/>
          <w:szCs w:val="22"/>
          <w:lang w:val="en-ZA" w:eastAsia="en-ZA"/>
        </w:rPr>
        <w:tab/>
      </w:r>
    </w:p>
    <w:p w:rsidR="004A2FE6" w:rsidRPr="004A2FE6" w:rsidRDefault="004A2FE6" w:rsidP="004A2FE6">
      <w:pPr>
        <w:spacing w:before="100" w:beforeAutospacing="1" w:after="100" w:afterAutospacing="1" w:line="276" w:lineRule="auto"/>
        <w:ind w:left="709"/>
        <w:jc w:val="both"/>
        <w:rPr>
          <w:rFonts w:ascii="Arial" w:eastAsiaTheme="minorHAnsi" w:hAnsi="Arial" w:cs="Arial"/>
          <w:sz w:val="22"/>
          <w:szCs w:val="22"/>
          <w:lang w:val="en-ZA" w:eastAsia="en-ZA"/>
        </w:rPr>
      </w:pP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>
        <w:rPr>
          <w:rFonts w:ascii="Arial" w:eastAsiaTheme="minorHAnsi" w:hAnsi="Arial" w:cs="Arial"/>
          <w:sz w:val="22"/>
          <w:szCs w:val="22"/>
          <w:lang w:val="en-ZA" w:eastAsia="en-ZA"/>
        </w:rPr>
        <w:tab/>
      </w:r>
      <w:r w:rsidRPr="004A2FE6">
        <w:rPr>
          <w:rFonts w:ascii="Arial" w:eastAsiaTheme="minorHAnsi" w:hAnsi="Arial" w:cs="Arial"/>
          <w:sz w:val="22"/>
          <w:szCs w:val="22"/>
          <w:lang w:val="en-ZA" w:eastAsia="en-ZA"/>
        </w:rPr>
        <w:tab/>
        <w:t>NW4003E</w:t>
      </w:r>
    </w:p>
    <w:p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1E6902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62F26" w:rsidRDefault="00BF1F00" w:rsidP="00717F38">
      <w:pPr>
        <w:pStyle w:val="ListParagraph"/>
        <w:numPr>
          <w:ilvl w:val="0"/>
          <w:numId w:val="3"/>
        </w:numPr>
        <w:tabs>
          <w:tab w:val="left" w:pos="432"/>
          <w:tab w:val="left" w:pos="709"/>
        </w:tabs>
        <w:spacing w:line="276" w:lineRule="auto"/>
        <w:ind w:left="2127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</w:p>
    <w:p w:rsidR="00BF1F00" w:rsidRDefault="00BF1F00" w:rsidP="00717F38">
      <w:pPr>
        <w:pStyle w:val="ListParagraph"/>
        <w:numPr>
          <w:ilvl w:val="0"/>
          <w:numId w:val="3"/>
        </w:numPr>
        <w:tabs>
          <w:tab w:val="left" w:pos="432"/>
          <w:tab w:val="left" w:pos="709"/>
        </w:tabs>
        <w:spacing w:line="276" w:lineRule="auto"/>
        <w:ind w:left="2127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B6098">
        <w:rPr>
          <w:rFonts w:ascii="Arial" w:hAnsi="Arial" w:cs="Arial"/>
          <w:sz w:val="22"/>
          <w:szCs w:val="22"/>
        </w:rPr>
        <w:t>A, no other consulting company spec</w:t>
      </w:r>
      <w:r w:rsidR="005B2AF4">
        <w:rPr>
          <w:rFonts w:ascii="Arial" w:hAnsi="Arial" w:cs="Arial"/>
          <w:sz w:val="22"/>
          <w:szCs w:val="22"/>
        </w:rPr>
        <w:t>i</w:t>
      </w:r>
      <w:r w:rsidR="001B6098">
        <w:rPr>
          <w:rFonts w:ascii="Arial" w:hAnsi="Arial" w:cs="Arial"/>
          <w:sz w:val="22"/>
          <w:szCs w:val="22"/>
        </w:rPr>
        <w:t>fied</w:t>
      </w:r>
    </w:p>
    <w:p w:rsidR="001B6098" w:rsidRDefault="001B6098" w:rsidP="00717F38">
      <w:pPr>
        <w:tabs>
          <w:tab w:val="left" w:pos="432"/>
          <w:tab w:val="left" w:pos="709"/>
          <w:tab w:val="left" w:pos="1418"/>
          <w:tab w:val="left" w:pos="1985"/>
        </w:tabs>
        <w:spacing w:line="276" w:lineRule="auto"/>
        <w:ind w:left="705"/>
        <w:rPr>
          <w:rFonts w:ascii="Arial" w:hAnsi="Arial" w:cs="Arial"/>
          <w:sz w:val="22"/>
          <w:szCs w:val="22"/>
        </w:rPr>
      </w:pPr>
    </w:p>
    <w:p w:rsidR="00BF1F00" w:rsidRDefault="00367B69" w:rsidP="00717F38">
      <w:pPr>
        <w:tabs>
          <w:tab w:val="left" w:pos="432"/>
          <w:tab w:val="left" w:pos="709"/>
          <w:tab w:val="left" w:pos="1418"/>
          <w:tab w:val="left" w:pos="1985"/>
        </w:tabs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BF1F00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BF1F00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="00BF1F00">
        <w:rPr>
          <w:rFonts w:ascii="Arial" w:hAnsi="Arial" w:cs="Arial"/>
          <w:sz w:val="22"/>
          <w:szCs w:val="22"/>
        </w:rPr>
        <w:t>)(</w:t>
      </w:r>
      <w:proofErr w:type="gramStart"/>
      <w:r w:rsidR="00BF1F00">
        <w:rPr>
          <w:rFonts w:ascii="Arial" w:hAnsi="Arial" w:cs="Arial"/>
          <w:sz w:val="22"/>
          <w:szCs w:val="22"/>
        </w:rPr>
        <w:t>aa</w:t>
      </w:r>
      <w:proofErr w:type="gramEnd"/>
      <w:r w:rsidR="00BF1F00">
        <w:rPr>
          <w:rFonts w:ascii="Arial" w:hAnsi="Arial" w:cs="Arial"/>
          <w:sz w:val="22"/>
          <w:szCs w:val="22"/>
        </w:rPr>
        <w:t>)</w:t>
      </w:r>
      <w:r w:rsidR="004466D0">
        <w:rPr>
          <w:rFonts w:ascii="Arial" w:hAnsi="Arial" w:cs="Arial"/>
          <w:sz w:val="22"/>
          <w:szCs w:val="22"/>
        </w:rPr>
        <w:tab/>
      </w:r>
      <w:r w:rsidR="00717F38">
        <w:rPr>
          <w:rFonts w:ascii="Arial" w:hAnsi="Arial" w:cs="Arial"/>
          <w:sz w:val="22"/>
          <w:szCs w:val="22"/>
        </w:rPr>
        <w:tab/>
      </w:r>
      <w:r w:rsidR="004466D0">
        <w:rPr>
          <w:rFonts w:ascii="Arial" w:hAnsi="Arial" w:cs="Arial"/>
          <w:sz w:val="22"/>
          <w:szCs w:val="22"/>
        </w:rPr>
        <w:t>Yes</w:t>
      </w:r>
    </w:p>
    <w:p w:rsidR="004466D0" w:rsidRDefault="00367B69" w:rsidP="004466D0">
      <w:pPr>
        <w:tabs>
          <w:tab w:val="left" w:pos="432"/>
          <w:tab w:val="left" w:pos="709"/>
          <w:tab w:val="left" w:pos="1418"/>
        </w:tabs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4466D0">
        <w:rPr>
          <w:rFonts w:ascii="Arial" w:hAnsi="Arial" w:cs="Arial"/>
          <w:sz w:val="22"/>
          <w:szCs w:val="22"/>
        </w:rPr>
        <w:t>(</w:t>
      </w:r>
      <w:proofErr w:type="gramStart"/>
      <w:r w:rsidR="004466D0">
        <w:rPr>
          <w:rFonts w:ascii="Arial" w:hAnsi="Arial" w:cs="Arial"/>
          <w:sz w:val="22"/>
          <w:szCs w:val="22"/>
        </w:rPr>
        <w:t>i</w:t>
      </w:r>
      <w:proofErr w:type="gramEnd"/>
      <w:r w:rsidR="004466D0">
        <w:rPr>
          <w:rFonts w:ascii="Arial" w:hAnsi="Arial" w:cs="Arial"/>
          <w:sz w:val="22"/>
          <w:szCs w:val="22"/>
        </w:rPr>
        <w:t>)(</w:t>
      </w:r>
      <w:proofErr w:type="gramStart"/>
      <w:r w:rsidR="004466D0">
        <w:rPr>
          <w:rFonts w:ascii="Arial" w:hAnsi="Arial" w:cs="Arial"/>
          <w:sz w:val="22"/>
          <w:szCs w:val="22"/>
        </w:rPr>
        <w:t>bb</w:t>
      </w:r>
      <w:proofErr w:type="gramEnd"/>
      <w:r w:rsidR="004466D0">
        <w:rPr>
          <w:rFonts w:ascii="Arial" w:hAnsi="Arial" w:cs="Arial"/>
          <w:sz w:val="22"/>
          <w:szCs w:val="22"/>
        </w:rPr>
        <w:t>)</w:t>
      </w:r>
      <w:r w:rsidR="004466D0">
        <w:rPr>
          <w:rFonts w:ascii="Arial" w:hAnsi="Arial" w:cs="Arial"/>
          <w:sz w:val="22"/>
          <w:szCs w:val="22"/>
        </w:rPr>
        <w:tab/>
        <w:t>No</w:t>
      </w:r>
    </w:p>
    <w:p w:rsidR="00367B69" w:rsidRDefault="00367B69" w:rsidP="004466D0">
      <w:pPr>
        <w:tabs>
          <w:tab w:val="left" w:pos="432"/>
          <w:tab w:val="left" w:pos="709"/>
          <w:tab w:val="left" w:pos="1418"/>
        </w:tabs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(a)(ii)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1B6098" w:rsidRDefault="001B6098" w:rsidP="00717F38">
      <w:pPr>
        <w:tabs>
          <w:tab w:val="left" w:pos="432"/>
          <w:tab w:val="left" w:pos="709"/>
          <w:tab w:val="left" w:pos="1418"/>
        </w:tabs>
        <w:spacing w:line="276" w:lineRule="auto"/>
        <w:ind w:left="705" w:right="-235"/>
        <w:rPr>
          <w:rFonts w:ascii="Arial" w:hAnsi="Arial" w:cs="Arial"/>
          <w:sz w:val="22"/>
          <w:szCs w:val="22"/>
        </w:rPr>
      </w:pPr>
    </w:p>
    <w:p w:rsidR="004466D0" w:rsidRDefault="00367B69" w:rsidP="00717F38">
      <w:pPr>
        <w:tabs>
          <w:tab w:val="left" w:pos="432"/>
          <w:tab w:val="left" w:pos="709"/>
          <w:tab w:val="left" w:pos="1418"/>
        </w:tabs>
        <w:spacing w:line="276" w:lineRule="auto"/>
        <w:ind w:left="705" w:right="-2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4466D0">
        <w:rPr>
          <w:rFonts w:ascii="Arial" w:hAnsi="Arial" w:cs="Arial"/>
          <w:sz w:val="22"/>
          <w:szCs w:val="22"/>
        </w:rPr>
        <w:t>(</w:t>
      </w:r>
      <w:proofErr w:type="spellStart"/>
      <w:r w:rsidR="004466D0">
        <w:rPr>
          <w:rFonts w:ascii="Arial" w:hAnsi="Arial" w:cs="Arial"/>
          <w:sz w:val="22"/>
          <w:szCs w:val="22"/>
        </w:rPr>
        <w:t>aaa</w:t>
      </w:r>
      <w:proofErr w:type="spellEnd"/>
      <w:r w:rsidR="004466D0">
        <w:rPr>
          <w:rFonts w:ascii="Arial" w:hAnsi="Arial" w:cs="Arial"/>
          <w:sz w:val="22"/>
          <w:szCs w:val="22"/>
        </w:rPr>
        <w:t>)</w:t>
      </w:r>
      <w:r w:rsidR="004466D0">
        <w:rPr>
          <w:rFonts w:ascii="Arial" w:hAnsi="Arial" w:cs="Arial"/>
          <w:sz w:val="22"/>
          <w:szCs w:val="22"/>
        </w:rPr>
        <w:tab/>
        <w:t>Whitep</w:t>
      </w:r>
      <w:r w:rsidR="006E4D6B">
        <w:rPr>
          <w:rFonts w:ascii="Arial" w:hAnsi="Arial" w:cs="Arial"/>
          <w:sz w:val="22"/>
          <w:szCs w:val="22"/>
        </w:rPr>
        <w:t>aper: Regulatory Conduct Reform</w:t>
      </w:r>
    </w:p>
    <w:p w:rsidR="00717F38" w:rsidRDefault="00367B69" w:rsidP="004466D0">
      <w:pPr>
        <w:tabs>
          <w:tab w:val="left" w:pos="432"/>
          <w:tab w:val="left" w:pos="709"/>
          <w:tab w:val="left" w:pos="1418"/>
        </w:tabs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717F38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717F38">
        <w:rPr>
          <w:rFonts w:ascii="Arial" w:hAnsi="Arial" w:cs="Arial"/>
          <w:sz w:val="22"/>
          <w:szCs w:val="22"/>
        </w:rPr>
        <w:t>bbb</w:t>
      </w:r>
      <w:proofErr w:type="spellEnd"/>
      <w:proofErr w:type="gramEnd"/>
      <w:r w:rsidR="00717F38">
        <w:rPr>
          <w:rFonts w:ascii="Arial" w:hAnsi="Arial" w:cs="Arial"/>
          <w:sz w:val="22"/>
          <w:szCs w:val="22"/>
        </w:rPr>
        <w:t>)(</w:t>
      </w:r>
      <w:proofErr w:type="spellStart"/>
      <w:proofErr w:type="gramStart"/>
      <w:r w:rsidR="00717F38">
        <w:rPr>
          <w:rFonts w:ascii="Arial" w:hAnsi="Arial" w:cs="Arial"/>
          <w:sz w:val="22"/>
          <w:szCs w:val="22"/>
        </w:rPr>
        <w:t>aaaa</w:t>
      </w:r>
      <w:proofErr w:type="spellEnd"/>
      <w:proofErr w:type="gramEnd"/>
      <w:r w:rsidR="00717F38">
        <w:rPr>
          <w:rFonts w:ascii="Arial" w:hAnsi="Arial" w:cs="Arial"/>
          <w:sz w:val="22"/>
          <w:szCs w:val="22"/>
        </w:rPr>
        <w:t>)</w:t>
      </w:r>
      <w:r w:rsidR="00717F38">
        <w:rPr>
          <w:rFonts w:ascii="Arial" w:hAnsi="Arial" w:cs="Arial"/>
          <w:sz w:val="22"/>
          <w:szCs w:val="22"/>
        </w:rPr>
        <w:tab/>
        <w:t>1 December 2013</w:t>
      </w:r>
    </w:p>
    <w:p w:rsidR="004466D0" w:rsidRDefault="00367B69" w:rsidP="004466D0">
      <w:pPr>
        <w:tabs>
          <w:tab w:val="left" w:pos="432"/>
          <w:tab w:val="left" w:pos="709"/>
          <w:tab w:val="left" w:pos="1418"/>
        </w:tabs>
        <w:spacing w:line="276" w:lineRule="auto"/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717F38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717F38">
        <w:rPr>
          <w:rFonts w:ascii="Arial" w:hAnsi="Arial" w:cs="Arial"/>
          <w:sz w:val="22"/>
          <w:szCs w:val="22"/>
        </w:rPr>
        <w:t>bbb</w:t>
      </w:r>
      <w:proofErr w:type="spellEnd"/>
      <w:proofErr w:type="gramEnd"/>
      <w:r w:rsidR="00717F38">
        <w:rPr>
          <w:rFonts w:ascii="Arial" w:hAnsi="Arial" w:cs="Arial"/>
          <w:sz w:val="22"/>
          <w:szCs w:val="22"/>
        </w:rPr>
        <w:t>)(</w:t>
      </w:r>
      <w:proofErr w:type="spellStart"/>
      <w:proofErr w:type="gramStart"/>
      <w:r w:rsidR="00717F38">
        <w:rPr>
          <w:rFonts w:ascii="Arial" w:hAnsi="Arial" w:cs="Arial"/>
          <w:sz w:val="22"/>
          <w:szCs w:val="22"/>
        </w:rPr>
        <w:t>bbbb</w:t>
      </w:r>
      <w:proofErr w:type="spellEnd"/>
      <w:proofErr w:type="gramEnd"/>
      <w:r w:rsidR="00717F38">
        <w:rPr>
          <w:rFonts w:ascii="Arial" w:hAnsi="Arial" w:cs="Arial"/>
          <w:sz w:val="22"/>
          <w:szCs w:val="22"/>
        </w:rPr>
        <w:t>)</w:t>
      </w:r>
      <w:r w:rsidR="00717F38">
        <w:rPr>
          <w:rFonts w:ascii="Arial" w:hAnsi="Arial" w:cs="Arial"/>
          <w:sz w:val="22"/>
          <w:szCs w:val="22"/>
        </w:rPr>
        <w:tab/>
        <w:t>30 April 2014</w:t>
      </w:r>
    </w:p>
    <w:p w:rsidR="00717F38" w:rsidRDefault="00367B69" w:rsidP="0026225C">
      <w:pPr>
        <w:tabs>
          <w:tab w:val="left" w:pos="432"/>
          <w:tab w:val="left" w:pos="709"/>
          <w:tab w:val="left" w:pos="1418"/>
        </w:tabs>
        <w:spacing w:line="276" w:lineRule="auto"/>
        <w:ind w:left="2160" w:hanging="14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717F38">
        <w:rPr>
          <w:rFonts w:ascii="Arial" w:hAnsi="Arial" w:cs="Arial"/>
          <w:sz w:val="22"/>
          <w:szCs w:val="22"/>
        </w:rPr>
        <w:t>(</w:t>
      </w:r>
      <w:proofErr w:type="gramStart"/>
      <w:r w:rsidR="00717F38">
        <w:rPr>
          <w:rFonts w:ascii="Arial" w:hAnsi="Arial" w:cs="Arial"/>
          <w:sz w:val="22"/>
          <w:szCs w:val="22"/>
        </w:rPr>
        <w:t>ccc</w:t>
      </w:r>
      <w:proofErr w:type="gramEnd"/>
      <w:r w:rsidR="00717F38">
        <w:rPr>
          <w:rFonts w:ascii="Arial" w:hAnsi="Arial" w:cs="Arial"/>
          <w:sz w:val="22"/>
          <w:szCs w:val="22"/>
        </w:rPr>
        <w:t>)</w:t>
      </w:r>
      <w:r w:rsidR="00717F38">
        <w:rPr>
          <w:rFonts w:ascii="Arial" w:hAnsi="Arial" w:cs="Arial"/>
          <w:sz w:val="22"/>
          <w:szCs w:val="22"/>
        </w:rPr>
        <w:tab/>
        <w:t xml:space="preserve">Development of a discussion document </w:t>
      </w:r>
      <w:r w:rsidR="0026225C">
        <w:rPr>
          <w:rFonts w:ascii="Arial" w:hAnsi="Arial" w:cs="Arial"/>
          <w:sz w:val="22"/>
          <w:szCs w:val="22"/>
        </w:rPr>
        <w:t xml:space="preserve">on conduct of business policy for the financial service sector in South Africa. </w:t>
      </w:r>
    </w:p>
    <w:p w:rsidR="0026225C" w:rsidRDefault="0026225C" w:rsidP="0026225C">
      <w:pPr>
        <w:tabs>
          <w:tab w:val="left" w:pos="432"/>
          <w:tab w:val="left" w:pos="70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7B69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ddd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)    </w:t>
      </w:r>
      <w:r>
        <w:rPr>
          <w:rFonts w:ascii="Arial" w:hAnsi="Arial" w:cs="Arial"/>
          <w:sz w:val="22"/>
          <w:szCs w:val="22"/>
        </w:rPr>
        <w:tab/>
        <w:t>R1</w:t>
      </w:r>
      <w:r w:rsidR="003E4EB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083</w:t>
      </w:r>
      <w:r w:rsidR="003E4EB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000.00</w:t>
      </w:r>
    </w:p>
    <w:p w:rsidR="0026225C" w:rsidRPr="00BF1F00" w:rsidRDefault="0026225C" w:rsidP="0026225C">
      <w:pPr>
        <w:tabs>
          <w:tab w:val="left" w:pos="432"/>
          <w:tab w:val="left" w:pos="709"/>
          <w:tab w:val="left" w:pos="1418"/>
        </w:tabs>
        <w:spacing w:line="276" w:lineRule="auto"/>
        <w:ind w:left="2160" w:hanging="1455"/>
        <w:rPr>
          <w:rFonts w:ascii="Arial" w:hAnsi="Arial" w:cs="Arial"/>
          <w:sz w:val="22"/>
          <w:szCs w:val="22"/>
        </w:rPr>
      </w:pPr>
    </w:p>
    <w:p w:rsidR="009930AB" w:rsidRDefault="009930AB" w:rsidP="006E4D6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30AB" w:rsidRDefault="009930AB" w:rsidP="009930AB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930AB" w:rsidRPr="0069094C" w:rsidRDefault="009930AB" w:rsidP="00662F26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E6902" w:rsidRPr="001B0917" w:rsidRDefault="001E690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442D7"/>
    <w:multiLevelType w:val="hybridMultilevel"/>
    <w:tmpl w:val="07244606"/>
    <w:lvl w:ilvl="0" w:tplc="F49CC312">
      <w:start w:val="1"/>
      <w:numFmt w:val="lowerLetter"/>
      <w:lvlText w:val="(%1)"/>
      <w:lvlJc w:val="left"/>
      <w:pPr>
        <w:ind w:left="112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44" w:hanging="360"/>
      </w:pPr>
    </w:lvl>
    <w:lvl w:ilvl="2" w:tplc="1C09001B" w:tentative="1">
      <w:start w:val="1"/>
      <w:numFmt w:val="lowerRoman"/>
      <w:lvlText w:val="%3."/>
      <w:lvlJc w:val="right"/>
      <w:pPr>
        <w:ind w:left="2564" w:hanging="180"/>
      </w:pPr>
    </w:lvl>
    <w:lvl w:ilvl="3" w:tplc="1C09000F" w:tentative="1">
      <w:start w:val="1"/>
      <w:numFmt w:val="decimal"/>
      <w:lvlText w:val="%4."/>
      <w:lvlJc w:val="left"/>
      <w:pPr>
        <w:ind w:left="3284" w:hanging="360"/>
      </w:pPr>
    </w:lvl>
    <w:lvl w:ilvl="4" w:tplc="1C090019" w:tentative="1">
      <w:start w:val="1"/>
      <w:numFmt w:val="lowerLetter"/>
      <w:lvlText w:val="%5."/>
      <w:lvlJc w:val="left"/>
      <w:pPr>
        <w:ind w:left="4004" w:hanging="360"/>
      </w:pPr>
    </w:lvl>
    <w:lvl w:ilvl="5" w:tplc="1C09001B" w:tentative="1">
      <w:start w:val="1"/>
      <w:numFmt w:val="lowerRoman"/>
      <w:lvlText w:val="%6."/>
      <w:lvlJc w:val="right"/>
      <w:pPr>
        <w:ind w:left="4724" w:hanging="180"/>
      </w:pPr>
    </w:lvl>
    <w:lvl w:ilvl="6" w:tplc="1C09000F" w:tentative="1">
      <w:start w:val="1"/>
      <w:numFmt w:val="decimal"/>
      <w:lvlText w:val="%7."/>
      <w:lvlJc w:val="left"/>
      <w:pPr>
        <w:ind w:left="5444" w:hanging="360"/>
      </w:pPr>
    </w:lvl>
    <w:lvl w:ilvl="7" w:tplc="1C090019" w:tentative="1">
      <w:start w:val="1"/>
      <w:numFmt w:val="lowerLetter"/>
      <w:lvlText w:val="%8."/>
      <w:lvlJc w:val="left"/>
      <w:pPr>
        <w:ind w:left="6164" w:hanging="360"/>
      </w:pPr>
    </w:lvl>
    <w:lvl w:ilvl="8" w:tplc="1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B"/>
    <w:rsid w:val="00020C04"/>
    <w:rsid w:val="0004324C"/>
    <w:rsid w:val="000A1965"/>
    <w:rsid w:val="000C48D8"/>
    <w:rsid w:val="000F3B14"/>
    <w:rsid w:val="001433AE"/>
    <w:rsid w:val="0015727B"/>
    <w:rsid w:val="001713D2"/>
    <w:rsid w:val="001B0917"/>
    <w:rsid w:val="001B6098"/>
    <w:rsid w:val="001E3FB5"/>
    <w:rsid w:val="001E6902"/>
    <w:rsid w:val="0026225C"/>
    <w:rsid w:val="002B24AF"/>
    <w:rsid w:val="002F6E86"/>
    <w:rsid w:val="003421BD"/>
    <w:rsid w:val="00367B69"/>
    <w:rsid w:val="003A202E"/>
    <w:rsid w:val="003B0411"/>
    <w:rsid w:val="003E4EBD"/>
    <w:rsid w:val="00426835"/>
    <w:rsid w:val="004466D0"/>
    <w:rsid w:val="00452781"/>
    <w:rsid w:val="004A2FE6"/>
    <w:rsid w:val="005141B3"/>
    <w:rsid w:val="00574E19"/>
    <w:rsid w:val="005B2AF4"/>
    <w:rsid w:val="00613FC6"/>
    <w:rsid w:val="006239F1"/>
    <w:rsid w:val="00624D20"/>
    <w:rsid w:val="0062770E"/>
    <w:rsid w:val="0064275F"/>
    <w:rsid w:val="00647EF2"/>
    <w:rsid w:val="00652C37"/>
    <w:rsid w:val="00653A85"/>
    <w:rsid w:val="00662F26"/>
    <w:rsid w:val="0069094C"/>
    <w:rsid w:val="006E4D6B"/>
    <w:rsid w:val="007118EA"/>
    <w:rsid w:val="00717F38"/>
    <w:rsid w:val="00726A9C"/>
    <w:rsid w:val="007359BF"/>
    <w:rsid w:val="007914E0"/>
    <w:rsid w:val="007A32AF"/>
    <w:rsid w:val="007B1BA1"/>
    <w:rsid w:val="00827F52"/>
    <w:rsid w:val="00891265"/>
    <w:rsid w:val="008C2559"/>
    <w:rsid w:val="008F6BFC"/>
    <w:rsid w:val="00911717"/>
    <w:rsid w:val="009163A5"/>
    <w:rsid w:val="00953363"/>
    <w:rsid w:val="0096007E"/>
    <w:rsid w:val="009930AB"/>
    <w:rsid w:val="009A18A7"/>
    <w:rsid w:val="00A27751"/>
    <w:rsid w:val="00A525F0"/>
    <w:rsid w:val="00A72B9B"/>
    <w:rsid w:val="00AD00CE"/>
    <w:rsid w:val="00AD5C9B"/>
    <w:rsid w:val="00B447E6"/>
    <w:rsid w:val="00B77F67"/>
    <w:rsid w:val="00BD31C6"/>
    <w:rsid w:val="00BF1F00"/>
    <w:rsid w:val="00C25C7E"/>
    <w:rsid w:val="00C312EA"/>
    <w:rsid w:val="00C44C35"/>
    <w:rsid w:val="00C60822"/>
    <w:rsid w:val="00CC2F3E"/>
    <w:rsid w:val="00DB2463"/>
    <w:rsid w:val="00DC41DF"/>
    <w:rsid w:val="00DD5296"/>
    <w:rsid w:val="00DF0D26"/>
    <w:rsid w:val="00E372C7"/>
    <w:rsid w:val="00E77DF6"/>
    <w:rsid w:val="00E8352B"/>
    <w:rsid w:val="00EA6A49"/>
    <w:rsid w:val="00EC667E"/>
    <w:rsid w:val="00EF52BB"/>
    <w:rsid w:val="00F00388"/>
    <w:rsid w:val="00F51C17"/>
    <w:rsid w:val="00F5571A"/>
    <w:rsid w:val="00F87EA6"/>
    <w:rsid w:val="00FA377A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224C99-1237-49F2-BACB-25217368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0CA9-3A9B-44AC-9B85-BB341E49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dcterms:created xsi:type="dcterms:W3CDTF">2015-10-05T07:17:00Z</dcterms:created>
  <dcterms:modified xsi:type="dcterms:W3CDTF">2015-10-05T07:17:00Z</dcterms:modified>
</cp:coreProperties>
</file>