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1B" w:rsidRPr="00F01A1B" w:rsidRDefault="00F01A1B" w:rsidP="00F01A1B">
      <w:pPr>
        <w:spacing w:line="276" w:lineRule="auto"/>
        <w:jc w:val="both"/>
        <w:rPr>
          <w:lang w:val="en-US" w:eastAsia="en-US"/>
        </w:rPr>
      </w:pPr>
    </w:p>
    <w:p w:rsidR="00613F5F" w:rsidRPr="00613F5F" w:rsidRDefault="00613F5F" w:rsidP="000F5C23">
      <w:pPr>
        <w:jc w:val="center"/>
        <w:rPr>
          <w:lang w:val="en-ZA" w:eastAsia="en-US"/>
        </w:rPr>
      </w:pPr>
      <w:r w:rsidRPr="00613F5F">
        <w:rPr>
          <w:b/>
          <w:bCs/>
          <w:lang w:val="en-ZA" w:eastAsia="en-US"/>
        </w:rPr>
        <w:t>NATIONAL ASSEMBLY</w:t>
      </w:r>
    </w:p>
    <w:p w:rsidR="00613F5F" w:rsidRPr="00613F5F" w:rsidRDefault="00613F5F" w:rsidP="000F5C23">
      <w:pPr>
        <w:jc w:val="center"/>
        <w:rPr>
          <w:b/>
          <w:lang w:val="en-ZA" w:eastAsia="en-US"/>
        </w:rPr>
      </w:pPr>
      <w:r w:rsidRPr="00613F5F">
        <w:rPr>
          <w:b/>
          <w:lang w:val="en-ZA" w:eastAsia="en-US"/>
        </w:rPr>
        <w:t>WRITTEN REPLY</w:t>
      </w:r>
    </w:p>
    <w:p w:rsidR="00613F5F" w:rsidRPr="00613F5F" w:rsidRDefault="00613F5F" w:rsidP="000F5C23">
      <w:pPr>
        <w:rPr>
          <w:lang w:val="en-ZA" w:eastAsia="en-US"/>
        </w:rPr>
      </w:pPr>
    </w:p>
    <w:p w:rsidR="009C0E25" w:rsidRPr="009C0E25" w:rsidRDefault="009C0E25" w:rsidP="000F5C23">
      <w:pPr>
        <w:rPr>
          <w:b/>
          <w:bCs/>
          <w:lang w:val="en-ZA" w:eastAsia="en-US"/>
        </w:rPr>
      </w:pPr>
    </w:p>
    <w:p w:rsidR="009C0E25" w:rsidRPr="009C0E25" w:rsidRDefault="009C0E25" w:rsidP="000F5C23">
      <w:pPr>
        <w:rPr>
          <w:lang w:val="en-ZA" w:eastAsia="en-US"/>
        </w:rPr>
      </w:pPr>
      <w:r w:rsidRPr="009C0E25">
        <w:rPr>
          <w:b/>
          <w:bCs/>
          <w:lang w:val="en-ZA" w:eastAsia="en-US"/>
        </w:rPr>
        <w:t>QUESTION 334</w:t>
      </w:r>
    </w:p>
    <w:p w:rsidR="009C0E25" w:rsidRPr="009C0E25" w:rsidRDefault="009C0E25" w:rsidP="000F5C23">
      <w:pPr>
        <w:rPr>
          <w:lang w:val="en-ZA" w:eastAsia="en-US"/>
        </w:rPr>
      </w:pPr>
      <w:r w:rsidRPr="009C0E25">
        <w:rPr>
          <w:lang w:val="en-ZA" w:eastAsia="en-US"/>
        </w:rPr>
        <w:t> </w:t>
      </w:r>
    </w:p>
    <w:p w:rsidR="009C0E25" w:rsidRPr="009C0E25" w:rsidRDefault="009C0E25" w:rsidP="000F5C23">
      <w:pPr>
        <w:rPr>
          <w:b/>
          <w:bCs/>
          <w:u w:val="single"/>
          <w:lang w:val="en-ZA" w:eastAsia="en-US"/>
        </w:rPr>
      </w:pPr>
      <w:r w:rsidRPr="009C0E25">
        <w:rPr>
          <w:b/>
          <w:bCs/>
          <w:u w:val="single"/>
          <w:lang w:val="en-ZA" w:eastAsia="en-US"/>
        </w:rPr>
        <w:t>INTERNAL QUESTION PAPER [No 2-2022 SIXTH PARLIAMENT</w:t>
      </w:r>
      <w:proofErr w:type="gramStart"/>
      <w:r w:rsidRPr="009C0E25">
        <w:rPr>
          <w:b/>
          <w:bCs/>
          <w:u w:val="single"/>
          <w:lang w:val="en-ZA" w:eastAsia="en-US"/>
        </w:rPr>
        <w:t>]</w:t>
      </w:r>
      <w:proofErr w:type="gramEnd"/>
      <w:r w:rsidRPr="009C0E25">
        <w:rPr>
          <w:b/>
          <w:bCs/>
          <w:u w:val="single"/>
          <w:lang w:val="en-ZA" w:eastAsia="en-US"/>
        </w:rPr>
        <w:br/>
        <w:t>DATE OF PUBLICATION: 18 FEBRUARY 2022</w:t>
      </w:r>
    </w:p>
    <w:p w:rsidR="009C0E25" w:rsidRPr="009C0E25" w:rsidRDefault="009C0E25" w:rsidP="000F5C23">
      <w:pPr>
        <w:ind w:left="720" w:hanging="720"/>
        <w:jc w:val="both"/>
        <w:outlineLvl w:val="0"/>
        <w:rPr>
          <w:b/>
          <w:lang w:val="en-US" w:eastAsia="en-US"/>
        </w:rPr>
      </w:pPr>
    </w:p>
    <w:p w:rsidR="009C0E25" w:rsidRPr="009C0E25" w:rsidRDefault="009C0E25" w:rsidP="000F5C23">
      <w:pPr>
        <w:jc w:val="both"/>
        <w:outlineLvl w:val="0"/>
        <w:rPr>
          <w:rFonts w:eastAsia="Calibri"/>
          <w:b/>
          <w:lang w:val="en-ZA" w:eastAsia="en-US"/>
        </w:rPr>
      </w:pPr>
      <w:r w:rsidRPr="009C0E25">
        <w:rPr>
          <w:rFonts w:eastAsia="Calibri"/>
          <w:b/>
          <w:lang w:val="en-ZA" w:eastAsia="en-US"/>
        </w:rPr>
        <w:t xml:space="preserve">334. Mr N P Masipa (DA) to ask the </w:t>
      </w:r>
      <w:r w:rsidRPr="009C0E25">
        <w:rPr>
          <w:rFonts w:eastAsia="Calibri"/>
          <w:b/>
          <w:bCs/>
          <w:lang w:val="en-US" w:eastAsia="en-US"/>
        </w:rPr>
        <w:t>Minister</w:t>
      </w:r>
      <w:r w:rsidRPr="009C0E25">
        <w:rPr>
          <w:rFonts w:eastAsia="Calibri"/>
          <w:b/>
          <w:lang w:val="en-ZA" w:eastAsia="en-US"/>
        </w:rPr>
        <w:t xml:space="preserve"> of Agriculture, Land Reform and Rural Development</w:t>
      </w:r>
      <w:r w:rsidRPr="009C0E25">
        <w:rPr>
          <w:rFonts w:eastAsia="Calibri"/>
          <w:b/>
          <w:lang w:val="en-ZA" w:eastAsia="en-US"/>
        </w:rPr>
        <w:fldChar w:fldCharType="begin"/>
      </w:r>
      <w:r w:rsidRPr="009C0E25">
        <w:rPr>
          <w:rFonts w:eastAsia="Calibri"/>
          <w:lang w:val="en-ZA" w:eastAsia="en-US"/>
        </w:rPr>
        <w:instrText xml:space="preserve"> XE "</w:instrText>
      </w:r>
      <w:r w:rsidRPr="009C0E25">
        <w:rPr>
          <w:rFonts w:eastAsia="Calibri"/>
          <w:b/>
          <w:bCs/>
          <w:lang w:val="en-US" w:eastAsia="en-US"/>
        </w:rPr>
        <w:instrText>Agriculture, Land Reform and Rural Development</w:instrText>
      </w:r>
      <w:r w:rsidRPr="009C0E25">
        <w:rPr>
          <w:rFonts w:eastAsia="Calibri"/>
          <w:lang w:val="en-ZA" w:eastAsia="en-US"/>
        </w:rPr>
        <w:instrText xml:space="preserve">" </w:instrText>
      </w:r>
      <w:r w:rsidRPr="009C0E25">
        <w:rPr>
          <w:rFonts w:eastAsia="Calibri"/>
          <w:b/>
          <w:lang w:val="en-ZA" w:eastAsia="en-US"/>
        </w:rPr>
        <w:fldChar w:fldCharType="end"/>
      </w:r>
      <w:r w:rsidRPr="009C0E25">
        <w:rPr>
          <w:rFonts w:eastAsia="Calibri"/>
          <w:b/>
          <w:lang w:val="en-ZA" w:eastAsia="en-US"/>
        </w:rPr>
        <w:t xml:space="preserve">: </w:t>
      </w:r>
    </w:p>
    <w:p w:rsidR="009C0E25" w:rsidRPr="009C0E25" w:rsidRDefault="009C0E25" w:rsidP="000F5C23">
      <w:pPr>
        <w:ind w:left="709" w:hanging="709"/>
        <w:jc w:val="both"/>
        <w:outlineLvl w:val="0"/>
        <w:rPr>
          <w:rFonts w:eastAsia="Calibri"/>
          <w:lang w:val="en-ZA" w:eastAsia="en-US"/>
        </w:rPr>
      </w:pPr>
    </w:p>
    <w:p w:rsidR="009C0E25" w:rsidRPr="009C0E25" w:rsidRDefault="009C0E25" w:rsidP="000F5C23">
      <w:pPr>
        <w:jc w:val="both"/>
        <w:outlineLvl w:val="0"/>
        <w:rPr>
          <w:rFonts w:eastAsia="Calibri"/>
          <w:lang w:val="en-ZA" w:eastAsia="en-US"/>
        </w:rPr>
      </w:pPr>
      <w:r w:rsidRPr="009C0E25">
        <w:rPr>
          <w:rFonts w:eastAsia="Calibri"/>
          <w:lang w:val="en-ZA" w:eastAsia="en-US"/>
        </w:rPr>
        <w:t>What is the detailed progress made to date with</w:t>
      </w:r>
      <w:r w:rsidR="00A97A9C">
        <w:rPr>
          <w:rFonts w:eastAsia="Calibri"/>
          <w:lang w:val="en-ZA" w:eastAsia="en-US"/>
        </w:rPr>
        <w:t xml:space="preserve"> </w:t>
      </w:r>
      <w:r w:rsidRPr="009C0E25">
        <w:rPr>
          <w:rFonts w:eastAsia="Calibri"/>
          <w:lang w:val="en-ZA" w:eastAsia="en-US"/>
        </w:rPr>
        <w:t>regard</w:t>
      </w:r>
      <w:r w:rsidR="00A97A9C">
        <w:rPr>
          <w:rFonts w:eastAsia="Calibri"/>
          <w:lang w:val="en-ZA" w:eastAsia="en-US"/>
        </w:rPr>
        <w:t>s</w:t>
      </w:r>
      <w:r w:rsidRPr="009C0E25">
        <w:rPr>
          <w:rFonts w:eastAsia="Calibri"/>
          <w:lang w:val="en-ZA" w:eastAsia="en-US"/>
        </w:rPr>
        <w:t xml:space="preserve"> to the building of the Foot and Mouth Disease facility at the estimated costs of R500 million?</w:t>
      </w:r>
      <w:r w:rsidRPr="009C0E25">
        <w:rPr>
          <w:rFonts w:eastAsia="Calibri"/>
          <w:lang w:val="en-ZA" w:eastAsia="en-US"/>
        </w:rPr>
        <w:tab/>
      </w:r>
      <w:r w:rsidRPr="009C0E25">
        <w:rPr>
          <w:rFonts w:eastAsia="Calibri"/>
          <w:lang w:val="en-ZA" w:eastAsia="en-US"/>
        </w:rPr>
        <w:tab/>
        <w:t xml:space="preserve"> </w:t>
      </w:r>
      <w:r w:rsidR="007E39C4">
        <w:rPr>
          <w:rFonts w:eastAsia="Calibri"/>
          <w:lang w:val="en-ZA" w:eastAsia="en-US"/>
        </w:rPr>
        <w:t xml:space="preserve"> </w:t>
      </w:r>
      <w:r w:rsidRPr="009C0E25">
        <w:rPr>
          <w:rFonts w:eastAsia="Calibri"/>
          <w:b/>
          <w:bCs/>
          <w:lang w:val="en-ZA" w:eastAsia="en-US"/>
        </w:rPr>
        <w:t>NW345E</w:t>
      </w:r>
    </w:p>
    <w:p w:rsidR="009C0E25" w:rsidRPr="009C0E25" w:rsidRDefault="009C0E25" w:rsidP="000F5C23">
      <w:pPr>
        <w:jc w:val="both"/>
        <w:rPr>
          <w:lang w:val="en-US" w:eastAsia="en-US"/>
        </w:rPr>
      </w:pPr>
    </w:p>
    <w:p w:rsidR="00613F5F" w:rsidRPr="00613F5F" w:rsidRDefault="00613F5F" w:rsidP="000F5C23">
      <w:pPr>
        <w:jc w:val="both"/>
        <w:rPr>
          <w:lang w:val="en-US" w:eastAsia="en-US"/>
        </w:rPr>
      </w:pPr>
    </w:p>
    <w:p w:rsidR="00613F5F" w:rsidRDefault="00613F5F" w:rsidP="000F5C23">
      <w:pPr>
        <w:jc w:val="both"/>
        <w:rPr>
          <w:rFonts w:eastAsia="Calibri"/>
          <w:b/>
          <w:lang w:val="en-ZA" w:eastAsia="en-US"/>
        </w:rPr>
      </w:pPr>
      <w:r w:rsidRPr="00613F5F">
        <w:rPr>
          <w:rFonts w:eastAsia="Calibri"/>
          <w:b/>
          <w:lang w:val="en-ZA" w:eastAsia="en-US"/>
        </w:rPr>
        <w:t>THE MINISTER OF AGRICULTURE, LAND REFORM AND RURAL DEVELOPMENT:</w:t>
      </w:r>
    </w:p>
    <w:p w:rsidR="00404CF9" w:rsidRPr="00613F5F" w:rsidRDefault="00404CF9" w:rsidP="000F5C23">
      <w:pPr>
        <w:jc w:val="both"/>
        <w:rPr>
          <w:lang w:val="en-US" w:eastAsia="en-US"/>
        </w:rPr>
      </w:pPr>
    </w:p>
    <w:p w:rsidR="00404CF9" w:rsidRDefault="0088169D" w:rsidP="000F5C23"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The first allocation for the FMD vaccine factory was made in the 2007/2008 financial year. A figure of </w:t>
      </w:r>
      <w:r w:rsidR="00404CF9" w:rsidRPr="00404CF9">
        <w:rPr>
          <w:rFonts w:eastAsia="Calibri"/>
          <w:lang w:val="en-US" w:eastAsia="en-US"/>
        </w:rPr>
        <w:t>R214 million was allocated by the National Treasury over a four–year period</w:t>
      </w:r>
      <w:r>
        <w:rPr>
          <w:rFonts w:eastAsia="Calibri"/>
          <w:lang w:val="en-US" w:eastAsia="en-US"/>
        </w:rPr>
        <w:t xml:space="preserve">. An additional figure of </w:t>
      </w:r>
      <w:r w:rsidRPr="00404CF9">
        <w:rPr>
          <w:rFonts w:eastAsia="Calibri"/>
          <w:lang w:val="en-US" w:eastAsia="en-US"/>
        </w:rPr>
        <w:t xml:space="preserve">R400 million </w:t>
      </w:r>
      <w:r>
        <w:rPr>
          <w:rFonts w:eastAsia="Calibri"/>
          <w:lang w:val="en-US" w:eastAsia="en-US"/>
        </w:rPr>
        <w:t xml:space="preserve">was </w:t>
      </w:r>
      <w:r w:rsidR="00BA5DC5">
        <w:rPr>
          <w:rFonts w:eastAsia="Calibri"/>
          <w:lang w:val="en-US" w:eastAsia="en-US"/>
        </w:rPr>
        <w:t>allocated</w:t>
      </w:r>
      <w:r w:rsidR="00972656">
        <w:rPr>
          <w:rFonts w:eastAsia="Calibri"/>
          <w:lang w:val="en-US" w:eastAsia="en-US"/>
        </w:rPr>
        <w:t xml:space="preserve"> </w:t>
      </w:r>
      <w:r w:rsidR="00404CF9" w:rsidRPr="00404CF9">
        <w:rPr>
          <w:rFonts w:eastAsia="Calibri"/>
          <w:lang w:val="en-US" w:eastAsia="en-US"/>
        </w:rPr>
        <w:t xml:space="preserve">over the </w:t>
      </w:r>
      <w:r>
        <w:rPr>
          <w:rFonts w:eastAsia="Calibri"/>
          <w:lang w:val="en-US" w:eastAsia="en-US"/>
        </w:rPr>
        <w:t xml:space="preserve">MTEF beginning in </w:t>
      </w:r>
      <w:r w:rsidR="00404CF9" w:rsidRPr="00404CF9">
        <w:rPr>
          <w:rFonts w:eastAsia="Calibri"/>
          <w:lang w:val="en-US" w:eastAsia="en-US"/>
        </w:rPr>
        <w:t>2019-2022</w:t>
      </w:r>
      <w:r>
        <w:rPr>
          <w:rFonts w:eastAsia="Calibri"/>
          <w:lang w:val="en-US" w:eastAsia="en-US"/>
        </w:rPr>
        <w:t xml:space="preserve">. </w:t>
      </w:r>
    </w:p>
    <w:p w:rsidR="0088169D" w:rsidRDefault="0088169D" w:rsidP="000F5C23">
      <w:pPr>
        <w:jc w:val="both"/>
        <w:rPr>
          <w:rFonts w:eastAsia="Calibri"/>
          <w:lang w:val="en-US" w:eastAsia="en-US"/>
        </w:rPr>
      </w:pPr>
    </w:p>
    <w:p w:rsidR="0088169D" w:rsidRDefault="0088169D" w:rsidP="0088169D"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The process of establishing a GMP </w:t>
      </w:r>
      <w:r w:rsidR="00BE5BC8">
        <w:rPr>
          <w:rFonts w:eastAsia="Calibri"/>
          <w:lang w:val="en-US" w:eastAsia="en-US"/>
        </w:rPr>
        <w:t xml:space="preserve">compliant </w:t>
      </w:r>
      <w:r>
        <w:rPr>
          <w:rFonts w:eastAsia="Calibri"/>
          <w:lang w:val="en-US" w:eastAsia="en-US"/>
        </w:rPr>
        <w:t>facility started with the development of n</w:t>
      </w:r>
      <w:r w:rsidR="00404CF9" w:rsidRPr="00404CF9">
        <w:rPr>
          <w:rFonts w:eastAsia="Calibri"/>
          <w:lang w:val="en-US" w:eastAsia="en-US"/>
        </w:rPr>
        <w:t>ew production methods</w:t>
      </w:r>
      <w:r>
        <w:rPr>
          <w:rFonts w:eastAsia="Calibri"/>
          <w:lang w:val="en-US" w:eastAsia="en-US"/>
        </w:rPr>
        <w:t xml:space="preserve">. </w:t>
      </w:r>
      <w:r w:rsidR="00BE5BC8">
        <w:rPr>
          <w:rFonts w:eastAsia="Calibri"/>
          <w:lang w:val="en-US" w:eastAsia="en-US"/>
        </w:rPr>
        <w:t xml:space="preserve">This process is to ensure that there is capability for production of GMP compliant vaccines at scale once </w:t>
      </w:r>
      <w:r w:rsidR="00BE5BC8" w:rsidRPr="000F5C23">
        <w:rPr>
          <w:rFonts w:eastAsia="Calibri"/>
          <w:lang w:val="en-US" w:eastAsia="en-US"/>
        </w:rPr>
        <w:t>the new factory is completed</w:t>
      </w:r>
      <w:r w:rsidR="00BE5BC8">
        <w:rPr>
          <w:rFonts w:eastAsia="Calibri"/>
          <w:lang w:val="en-US" w:eastAsia="en-US"/>
        </w:rPr>
        <w:t xml:space="preserve">. </w:t>
      </w:r>
      <w:r w:rsidR="00BA5DC5">
        <w:rPr>
          <w:rFonts w:eastAsia="Calibri"/>
          <w:lang w:val="en-US" w:eastAsia="en-US"/>
        </w:rPr>
        <w:t xml:space="preserve">This </w:t>
      </w:r>
      <w:r>
        <w:rPr>
          <w:rFonts w:eastAsia="Calibri"/>
          <w:lang w:val="en-US" w:eastAsia="en-US"/>
        </w:rPr>
        <w:t xml:space="preserve">involves processes such as </w:t>
      </w:r>
      <w:r w:rsidR="000F5C23">
        <w:rPr>
          <w:rFonts w:eastAsia="Calibri"/>
          <w:lang w:val="en-US" w:eastAsia="en-US"/>
        </w:rPr>
        <w:t>o</w:t>
      </w:r>
      <w:r w:rsidR="00404CF9" w:rsidRPr="00404CF9">
        <w:rPr>
          <w:rFonts w:eastAsia="Calibri"/>
          <w:lang w:val="en-US" w:eastAsia="en-US"/>
        </w:rPr>
        <w:t xml:space="preserve">ptimisation of </w:t>
      </w:r>
      <w:r w:rsidR="000F5C23">
        <w:rPr>
          <w:rFonts w:eastAsia="Calibri"/>
          <w:lang w:val="en-US" w:eastAsia="en-US"/>
        </w:rPr>
        <w:t>c</w:t>
      </w:r>
      <w:r w:rsidR="00404CF9" w:rsidRPr="00404CF9">
        <w:rPr>
          <w:rFonts w:eastAsia="Calibri"/>
          <w:lang w:val="en-US" w:eastAsia="en-US"/>
        </w:rPr>
        <w:t xml:space="preserve">ell </w:t>
      </w:r>
      <w:r w:rsidR="000F5C23">
        <w:rPr>
          <w:rFonts w:eastAsia="Calibri"/>
          <w:lang w:val="en-US" w:eastAsia="en-US"/>
        </w:rPr>
        <w:t>c</w:t>
      </w:r>
      <w:r w:rsidR="00404CF9" w:rsidRPr="00404CF9">
        <w:rPr>
          <w:rFonts w:eastAsia="Calibri"/>
          <w:lang w:val="en-US" w:eastAsia="en-US"/>
        </w:rPr>
        <w:t xml:space="preserve">ulture </w:t>
      </w:r>
      <w:r w:rsidR="000F5C23">
        <w:rPr>
          <w:rFonts w:eastAsia="Calibri"/>
          <w:lang w:val="en-US" w:eastAsia="en-US"/>
        </w:rPr>
        <w:t>p</w:t>
      </w:r>
      <w:r w:rsidR="00404CF9" w:rsidRPr="00404CF9">
        <w:rPr>
          <w:rFonts w:eastAsia="Calibri"/>
          <w:lang w:val="en-US" w:eastAsia="en-US"/>
        </w:rPr>
        <w:t>roduction</w:t>
      </w:r>
      <w:r w:rsidR="000F5C23">
        <w:rPr>
          <w:rFonts w:eastAsia="Calibri"/>
          <w:lang w:val="en-US" w:eastAsia="en-US"/>
        </w:rPr>
        <w:t>,</w:t>
      </w:r>
      <w:r w:rsidR="00404CF9" w:rsidRPr="00404CF9">
        <w:rPr>
          <w:rFonts w:eastAsia="Calibri"/>
          <w:lang w:val="en-US" w:eastAsia="en-US"/>
        </w:rPr>
        <w:t xml:space="preserve"> </w:t>
      </w:r>
      <w:r w:rsidR="000F5C23">
        <w:rPr>
          <w:rFonts w:eastAsia="Calibri"/>
          <w:lang w:val="en-US" w:eastAsia="en-US"/>
        </w:rPr>
        <w:t>o</w:t>
      </w:r>
      <w:r w:rsidR="00404CF9" w:rsidRPr="00404CF9">
        <w:rPr>
          <w:rFonts w:eastAsia="Calibri"/>
          <w:lang w:val="en-US" w:eastAsia="en-US"/>
        </w:rPr>
        <w:t xml:space="preserve">ptimisation of </w:t>
      </w:r>
      <w:r w:rsidR="000F5C23">
        <w:rPr>
          <w:rFonts w:eastAsia="Calibri"/>
          <w:lang w:val="en-US" w:eastAsia="en-US"/>
        </w:rPr>
        <w:t>a</w:t>
      </w:r>
      <w:r w:rsidR="00404CF9" w:rsidRPr="00404CF9">
        <w:rPr>
          <w:rFonts w:eastAsia="Calibri"/>
          <w:lang w:val="en-US" w:eastAsia="en-US"/>
        </w:rPr>
        <w:t xml:space="preserve">ntigen </w:t>
      </w:r>
      <w:r w:rsidR="000F5C23">
        <w:rPr>
          <w:rFonts w:eastAsia="Calibri"/>
          <w:lang w:val="en-US" w:eastAsia="en-US"/>
        </w:rPr>
        <w:t>p</w:t>
      </w:r>
      <w:r w:rsidR="00404CF9" w:rsidRPr="00404CF9">
        <w:rPr>
          <w:rFonts w:eastAsia="Calibri"/>
          <w:lang w:val="en-US" w:eastAsia="en-US"/>
        </w:rPr>
        <w:t>roduction</w:t>
      </w:r>
      <w:r w:rsidR="000F5C23">
        <w:rPr>
          <w:rFonts w:eastAsia="Calibri"/>
          <w:lang w:val="en-US" w:eastAsia="en-US"/>
        </w:rPr>
        <w:t>,</w:t>
      </w:r>
      <w:r w:rsidR="00404CF9" w:rsidRPr="00404CF9">
        <w:rPr>
          <w:rFonts w:eastAsia="Calibri"/>
          <w:lang w:val="en-US" w:eastAsia="en-US"/>
        </w:rPr>
        <w:t xml:space="preserve"> </w:t>
      </w:r>
      <w:r w:rsidR="000F5C23">
        <w:rPr>
          <w:rFonts w:eastAsia="Calibri"/>
          <w:lang w:val="en-US" w:eastAsia="en-US"/>
        </w:rPr>
        <w:t>p</w:t>
      </w:r>
      <w:r w:rsidR="00404CF9" w:rsidRPr="00404CF9">
        <w:rPr>
          <w:rFonts w:eastAsia="Calibri"/>
          <w:lang w:val="en-US" w:eastAsia="en-US"/>
        </w:rPr>
        <w:t xml:space="preserve">roduction of </w:t>
      </w:r>
      <w:r w:rsidR="000F5C23">
        <w:rPr>
          <w:rFonts w:eastAsia="Calibri"/>
          <w:lang w:val="en-US" w:eastAsia="en-US"/>
        </w:rPr>
        <w:t>m</w:t>
      </w:r>
      <w:r w:rsidR="00404CF9" w:rsidRPr="00404CF9">
        <w:rPr>
          <w:rFonts w:eastAsia="Calibri"/>
          <w:lang w:val="en-US" w:eastAsia="en-US"/>
        </w:rPr>
        <w:t xml:space="preserve">aster </w:t>
      </w:r>
      <w:r w:rsidR="000F5C23">
        <w:rPr>
          <w:rFonts w:eastAsia="Calibri"/>
          <w:lang w:val="en-US" w:eastAsia="en-US"/>
        </w:rPr>
        <w:t>s</w:t>
      </w:r>
      <w:r w:rsidR="00404CF9" w:rsidRPr="00404CF9">
        <w:rPr>
          <w:rFonts w:eastAsia="Calibri"/>
          <w:lang w:val="en-US" w:eastAsia="en-US"/>
        </w:rPr>
        <w:t>eed stocks</w:t>
      </w:r>
      <w:r w:rsidR="000F5C23">
        <w:rPr>
          <w:rFonts w:eastAsia="Calibri"/>
          <w:lang w:val="en-US" w:eastAsia="en-US"/>
        </w:rPr>
        <w:t>,</w:t>
      </w:r>
      <w:r w:rsidR="00404CF9" w:rsidRPr="00404CF9">
        <w:rPr>
          <w:rFonts w:eastAsia="Calibri"/>
          <w:lang w:val="en-US" w:eastAsia="en-US"/>
        </w:rPr>
        <w:t xml:space="preserve"> </w:t>
      </w:r>
      <w:r w:rsidR="000F5C23">
        <w:rPr>
          <w:rFonts w:eastAsia="Calibri"/>
          <w:lang w:val="en-US" w:eastAsia="en-US"/>
        </w:rPr>
        <w:t>v</w:t>
      </w:r>
      <w:r w:rsidR="00404CF9" w:rsidRPr="00404CF9">
        <w:rPr>
          <w:rFonts w:eastAsia="Calibri"/>
          <w:lang w:val="en-US" w:eastAsia="en-US"/>
        </w:rPr>
        <w:t xml:space="preserve">alidation of </w:t>
      </w:r>
      <w:r w:rsidR="000F5C23">
        <w:rPr>
          <w:rFonts w:eastAsia="Calibri"/>
          <w:lang w:val="en-US" w:eastAsia="en-US"/>
        </w:rPr>
        <w:t>a</w:t>
      </w:r>
      <w:r w:rsidR="00404CF9" w:rsidRPr="00404CF9">
        <w:rPr>
          <w:rFonts w:eastAsia="Calibri"/>
          <w:lang w:val="en-US" w:eastAsia="en-US"/>
        </w:rPr>
        <w:t>ntigenicity</w:t>
      </w:r>
      <w:r w:rsidR="000F5C23">
        <w:rPr>
          <w:rFonts w:eastAsia="Calibri"/>
          <w:lang w:val="en-US" w:eastAsia="en-US"/>
        </w:rPr>
        <w:t>,</w:t>
      </w:r>
      <w:r w:rsidR="00404CF9" w:rsidRPr="00404CF9">
        <w:rPr>
          <w:rFonts w:eastAsia="Calibri"/>
          <w:lang w:val="en-US" w:eastAsia="en-US"/>
        </w:rPr>
        <w:t xml:space="preserve"> </w:t>
      </w:r>
      <w:r w:rsidR="000F5C23">
        <w:rPr>
          <w:rFonts w:eastAsia="Calibri"/>
          <w:lang w:val="en-US" w:eastAsia="en-US"/>
        </w:rPr>
        <w:t>s</w:t>
      </w:r>
      <w:r w:rsidR="00404CF9" w:rsidRPr="00404CF9">
        <w:rPr>
          <w:rFonts w:eastAsia="Calibri"/>
          <w:lang w:val="en-US" w:eastAsia="en-US"/>
        </w:rPr>
        <w:t>caling production to pilot amounts</w:t>
      </w:r>
      <w:r w:rsidR="000F5C23">
        <w:rPr>
          <w:rFonts w:eastAsia="Calibri"/>
          <w:lang w:val="en-US" w:eastAsia="en-US"/>
        </w:rPr>
        <w:t>,</w:t>
      </w:r>
      <w:r w:rsidR="00404CF9" w:rsidRPr="00404CF9">
        <w:rPr>
          <w:rFonts w:eastAsia="Calibri"/>
          <w:lang w:val="en-US" w:eastAsia="en-US"/>
        </w:rPr>
        <w:t xml:space="preserve"> </w:t>
      </w:r>
      <w:r w:rsidR="000F5C23">
        <w:rPr>
          <w:rFonts w:eastAsia="Calibri"/>
          <w:lang w:val="en-US" w:eastAsia="en-US"/>
        </w:rPr>
        <w:t>o</w:t>
      </w:r>
      <w:r w:rsidR="00404CF9" w:rsidRPr="00404CF9">
        <w:rPr>
          <w:rFonts w:eastAsia="Calibri"/>
          <w:lang w:val="en-US" w:eastAsia="en-US"/>
        </w:rPr>
        <w:t xml:space="preserve">ptimisation of </w:t>
      </w:r>
      <w:r w:rsidR="000F5C23">
        <w:rPr>
          <w:rFonts w:eastAsia="Calibri"/>
          <w:lang w:val="en-US" w:eastAsia="en-US"/>
        </w:rPr>
        <w:t>d</w:t>
      </w:r>
      <w:r w:rsidR="00404CF9" w:rsidRPr="00404CF9">
        <w:rPr>
          <w:rFonts w:eastAsia="Calibri"/>
          <w:lang w:val="en-US" w:eastAsia="en-US"/>
        </w:rPr>
        <w:t xml:space="preserve">ownstream </w:t>
      </w:r>
      <w:r w:rsidR="000F5C23">
        <w:rPr>
          <w:rFonts w:eastAsia="Calibri"/>
          <w:lang w:val="en-US" w:eastAsia="en-US"/>
        </w:rPr>
        <w:t>p</w:t>
      </w:r>
      <w:r w:rsidR="00404CF9" w:rsidRPr="00404CF9">
        <w:rPr>
          <w:rFonts w:eastAsia="Calibri"/>
          <w:lang w:val="en-US" w:eastAsia="en-US"/>
        </w:rPr>
        <w:t xml:space="preserve">rocessing and </w:t>
      </w:r>
      <w:r w:rsidR="000F5C23">
        <w:rPr>
          <w:rFonts w:eastAsia="Calibri"/>
          <w:lang w:val="en-US" w:eastAsia="en-US"/>
        </w:rPr>
        <w:t>o</w:t>
      </w:r>
      <w:r w:rsidR="00404CF9" w:rsidRPr="00404CF9">
        <w:rPr>
          <w:rFonts w:eastAsia="Calibri"/>
          <w:lang w:val="en-US" w:eastAsia="en-US"/>
        </w:rPr>
        <w:t xml:space="preserve">ptimisation of </w:t>
      </w:r>
      <w:r w:rsidR="000F5C23">
        <w:rPr>
          <w:rFonts w:eastAsia="Calibri"/>
          <w:lang w:val="en-US" w:eastAsia="en-US"/>
        </w:rPr>
        <w:t>f</w:t>
      </w:r>
      <w:r w:rsidR="00404CF9" w:rsidRPr="00404CF9">
        <w:rPr>
          <w:rFonts w:eastAsia="Calibri"/>
          <w:lang w:val="en-US" w:eastAsia="en-US"/>
        </w:rPr>
        <w:t>ormulation</w:t>
      </w:r>
      <w:r>
        <w:rPr>
          <w:rFonts w:eastAsia="Calibri"/>
          <w:lang w:val="en-US" w:eastAsia="en-US"/>
        </w:rPr>
        <w:t xml:space="preserve">. </w:t>
      </w:r>
      <w:r w:rsidR="00BE5BC8">
        <w:rPr>
          <w:rFonts w:eastAsia="Calibri"/>
          <w:lang w:val="en-US" w:eastAsia="en-US"/>
        </w:rPr>
        <w:t xml:space="preserve">This </w:t>
      </w:r>
      <w:r>
        <w:rPr>
          <w:rFonts w:eastAsia="Calibri"/>
          <w:lang w:val="en-US" w:eastAsia="en-US"/>
        </w:rPr>
        <w:t xml:space="preserve">process </w:t>
      </w:r>
      <w:r w:rsidR="00A97A9C">
        <w:rPr>
          <w:rFonts w:eastAsia="Calibri"/>
          <w:lang w:val="en-US" w:eastAsia="en-US"/>
        </w:rPr>
        <w:t>is ongoing</w:t>
      </w:r>
      <w:r w:rsidR="00BE5BC8">
        <w:rPr>
          <w:rFonts w:eastAsia="Calibri"/>
          <w:lang w:val="en-US" w:eastAsia="en-US"/>
        </w:rPr>
        <w:t xml:space="preserve"> and will continue during the establishment of the new factory</w:t>
      </w:r>
      <w:r w:rsidR="00A97A9C">
        <w:rPr>
          <w:rFonts w:eastAsia="Calibri"/>
          <w:lang w:val="en-US" w:eastAsia="en-US"/>
        </w:rPr>
        <w:t>.</w:t>
      </w:r>
    </w:p>
    <w:p w:rsidR="0088169D" w:rsidRDefault="0088169D" w:rsidP="0088169D">
      <w:pPr>
        <w:jc w:val="both"/>
        <w:rPr>
          <w:rFonts w:eastAsia="Calibri"/>
          <w:lang w:val="en-US" w:eastAsia="en-US"/>
        </w:rPr>
      </w:pPr>
    </w:p>
    <w:p w:rsidR="00B841D1" w:rsidRDefault="00B841D1" w:rsidP="00B841D1">
      <w:pPr>
        <w:jc w:val="both"/>
        <w:rPr>
          <w:rFonts w:eastAsia="Calibri"/>
          <w:lang w:val="en-US" w:eastAsia="en-US"/>
        </w:rPr>
      </w:pPr>
      <w:r>
        <w:rPr>
          <w:rFonts w:eastAsia="Calibri"/>
          <w:lang w:val="en-US" w:eastAsia="en-US"/>
        </w:rPr>
        <w:t xml:space="preserve">In preparing for the GMP </w:t>
      </w:r>
      <w:r w:rsidR="00BE5BC8">
        <w:rPr>
          <w:rFonts w:eastAsia="Calibri"/>
          <w:lang w:val="en-US" w:eastAsia="en-US"/>
        </w:rPr>
        <w:t xml:space="preserve">compliant </w:t>
      </w:r>
      <w:r>
        <w:rPr>
          <w:rFonts w:eastAsia="Calibri"/>
          <w:lang w:val="en-US" w:eastAsia="en-US"/>
        </w:rPr>
        <w:t>facility, construction preparatory work was undertaken. This process involved the m</w:t>
      </w:r>
      <w:r w:rsidR="00404CF9" w:rsidRPr="000F5C23">
        <w:rPr>
          <w:rFonts w:eastAsia="Calibri"/>
          <w:lang w:val="en-US" w:eastAsia="en-US"/>
        </w:rPr>
        <w:t xml:space="preserve">anagement of land rights including necessary zoning, environmental, infrastructural/ external services, </w:t>
      </w:r>
      <w:proofErr w:type="gramStart"/>
      <w:r w:rsidR="00404CF9" w:rsidRPr="000F5C23">
        <w:rPr>
          <w:rFonts w:eastAsia="Calibri"/>
          <w:lang w:val="en-US" w:eastAsia="en-US"/>
        </w:rPr>
        <w:t>legal</w:t>
      </w:r>
      <w:proofErr w:type="gramEnd"/>
      <w:r w:rsidR="00404CF9" w:rsidRPr="000F5C23">
        <w:rPr>
          <w:rFonts w:eastAsia="Calibri"/>
          <w:lang w:val="en-US" w:eastAsia="en-US"/>
        </w:rPr>
        <w:t xml:space="preserve"> requirements in relation to such land rights (</w:t>
      </w:r>
      <w:r w:rsidR="000F5C23">
        <w:rPr>
          <w:rFonts w:eastAsia="Calibri"/>
          <w:lang w:val="en-US" w:eastAsia="en-US"/>
        </w:rPr>
        <w:t>o</w:t>
      </w:r>
      <w:r w:rsidR="00404CF9" w:rsidRPr="000F5C23">
        <w:rPr>
          <w:rFonts w:eastAsia="Calibri"/>
          <w:lang w:val="en-US" w:eastAsia="en-US"/>
        </w:rPr>
        <w:t>btaining the title deed, Surveyor</w:t>
      </w:r>
      <w:r w:rsidR="000F5C23">
        <w:rPr>
          <w:rFonts w:eastAsia="Calibri"/>
          <w:lang w:val="en-US" w:eastAsia="en-US"/>
        </w:rPr>
        <w:t>-</w:t>
      </w:r>
      <w:r w:rsidR="00404CF9" w:rsidRPr="000F5C23">
        <w:rPr>
          <w:rFonts w:eastAsia="Calibri"/>
          <w:lang w:val="en-US" w:eastAsia="en-US"/>
        </w:rPr>
        <w:t xml:space="preserve">General diagram, </w:t>
      </w:r>
      <w:r w:rsidR="000F5C23">
        <w:rPr>
          <w:rFonts w:eastAsia="Calibri"/>
          <w:lang w:val="en-US" w:eastAsia="en-US"/>
        </w:rPr>
        <w:t>m</w:t>
      </w:r>
      <w:r w:rsidR="00404CF9" w:rsidRPr="000F5C23">
        <w:rPr>
          <w:rFonts w:eastAsia="Calibri"/>
          <w:lang w:val="en-US" w:eastAsia="en-US"/>
        </w:rPr>
        <w:t xml:space="preserve">unicipal </w:t>
      </w:r>
      <w:r w:rsidR="00DD59DB">
        <w:rPr>
          <w:rFonts w:eastAsia="Calibri"/>
          <w:lang w:val="en-US" w:eastAsia="en-US"/>
        </w:rPr>
        <w:t>a</w:t>
      </w:r>
      <w:r w:rsidR="00DD59DB" w:rsidRPr="000F5C23">
        <w:rPr>
          <w:rFonts w:eastAsia="Calibri"/>
          <w:lang w:val="en-US" w:eastAsia="en-US"/>
        </w:rPr>
        <w:t>ccount,</w:t>
      </w:r>
      <w:r w:rsidR="00404CF9" w:rsidRPr="000F5C23">
        <w:rPr>
          <w:rFonts w:eastAsia="Calibri"/>
          <w:lang w:val="en-US" w:eastAsia="en-US"/>
        </w:rPr>
        <w:t xml:space="preserve"> and approval)</w:t>
      </w:r>
      <w:r>
        <w:rPr>
          <w:rFonts w:eastAsia="Calibri"/>
          <w:lang w:val="en-US" w:eastAsia="en-US"/>
        </w:rPr>
        <w:t>.</w:t>
      </w:r>
    </w:p>
    <w:p w:rsidR="00B841D1" w:rsidRDefault="00B841D1" w:rsidP="00B841D1">
      <w:pPr>
        <w:jc w:val="both"/>
        <w:rPr>
          <w:rFonts w:eastAsia="Calibri"/>
          <w:lang w:val="en-US" w:eastAsia="en-US"/>
        </w:rPr>
      </w:pPr>
    </w:p>
    <w:p w:rsidR="00613F5F" w:rsidRPr="00404CF9" w:rsidRDefault="00B841D1" w:rsidP="00613F5F">
      <w:pPr>
        <w:jc w:val="both"/>
        <w:rPr>
          <w:rFonts w:eastAsia="Calibri"/>
          <w:b/>
          <w:lang w:val="en-ZA" w:eastAsia="en-US"/>
        </w:rPr>
      </w:pPr>
      <w:r>
        <w:rPr>
          <w:rFonts w:eastAsia="Calibri"/>
          <w:lang w:val="en-US" w:eastAsia="en-US"/>
        </w:rPr>
        <w:t xml:space="preserve">Currently, the project plan for the GMP </w:t>
      </w:r>
      <w:r w:rsidR="00BE5BC8">
        <w:rPr>
          <w:rFonts w:eastAsia="Calibri"/>
          <w:lang w:val="en-US" w:eastAsia="en-US"/>
        </w:rPr>
        <w:t xml:space="preserve">compliant </w:t>
      </w:r>
      <w:r>
        <w:rPr>
          <w:rFonts w:eastAsia="Calibri"/>
          <w:lang w:val="en-US" w:eastAsia="en-US"/>
        </w:rPr>
        <w:t xml:space="preserve">facility is at the </w:t>
      </w:r>
      <w:r w:rsidR="00BE5BC8">
        <w:rPr>
          <w:rFonts w:eastAsia="Calibri"/>
          <w:lang w:val="en-US" w:eastAsia="en-US"/>
        </w:rPr>
        <w:t xml:space="preserve">stage of </w:t>
      </w:r>
      <w:r w:rsidRPr="00B841D1">
        <w:rPr>
          <w:rFonts w:eastAsia="Calibri"/>
          <w:lang w:val="en-US" w:eastAsia="en-US"/>
        </w:rPr>
        <w:t>a</w:t>
      </w:r>
      <w:r w:rsidR="00404CF9" w:rsidRPr="00B841D1">
        <w:rPr>
          <w:rFonts w:eastAsia="Calibri"/>
          <w:lang w:val="en-US" w:eastAsia="en-US"/>
        </w:rPr>
        <w:t>ppointment of service providers</w:t>
      </w:r>
      <w:r>
        <w:rPr>
          <w:rFonts w:eastAsia="Calibri"/>
          <w:lang w:val="en-US" w:eastAsia="en-US"/>
        </w:rPr>
        <w:t xml:space="preserve">. This process is to ensure that the specifications for the </w:t>
      </w:r>
      <w:r w:rsidR="00404CF9" w:rsidRPr="000F5C23">
        <w:rPr>
          <w:rFonts w:eastAsia="Calibri"/>
          <w:lang w:val="en-US" w:eastAsia="en-US"/>
        </w:rPr>
        <w:t xml:space="preserve">appointment of service providers to design various aspects </w:t>
      </w:r>
      <w:r w:rsidR="00D4513D">
        <w:rPr>
          <w:rFonts w:eastAsia="Calibri"/>
          <w:lang w:val="en-US" w:eastAsia="en-US"/>
        </w:rPr>
        <w:t xml:space="preserve">of </w:t>
      </w:r>
      <w:r w:rsidR="00404CF9" w:rsidRPr="000F5C23">
        <w:rPr>
          <w:rFonts w:eastAsia="Calibri"/>
          <w:lang w:val="en-US" w:eastAsia="en-US"/>
        </w:rPr>
        <w:t>the project (</w:t>
      </w:r>
      <w:r w:rsidR="000F5C23">
        <w:rPr>
          <w:rFonts w:eastAsia="Calibri"/>
          <w:lang w:val="en-US" w:eastAsia="en-US"/>
        </w:rPr>
        <w:t>p</w:t>
      </w:r>
      <w:r w:rsidR="00404CF9" w:rsidRPr="000F5C23">
        <w:rPr>
          <w:rFonts w:eastAsia="Calibri"/>
          <w:lang w:val="en-US" w:eastAsia="en-US"/>
        </w:rPr>
        <w:t xml:space="preserve">rocess </w:t>
      </w:r>
      <w:r w:rsidR="000F5C23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ngineers, </w:t>
      </w:r>
      <w:r w:rsidR="00446A97">
        <w:rPr>
          <w:rFonts w:eastAsia="Calibri"/>
          <w:lang w:val="en-US" w:eastAsia="en-US"/>
        </w:rPr>
        <w:t>a</w:t>
      </w:r>
      <w:r w:rsidR="00404CF9" w:rsidRPr="000F5C23">
        <w:rPr>
          <w:rFonts w:eastAsia="Calibri"/>
          <w:lang w:val="en-US" w:eastAsia="en-US"/>
        </w:rPr>
        <w:t xml:space="preserve">rchitectural </w:t>
      </w:r>
      <w:r w:rsidR="00446A97">
        <w:rPr>
          <w:rFonts w:eastAsia="Calibri"/>
          <w:lang w:val="en-US" w:eastAsia="en-US"/>
        </w:rPr>
        <w:t>d</w:t>
      </w:r>
      <w:r w:rsidR="00404CF9" w:rsidRPr="000F5C23">
        <w:rPr>
          <w:rFonts w:eastAsia="Calibri"/>
          <w:lang w:val="en-US" w:eastAsia="en-US"/>
        </w:rPr>
        <w:t xml:space="preserve">esigner, </w:t>
      </w:r>
      <w:r w:rsidR="00446A97">
        <w:rPr>
          <w:rFonts w:eastAsia="Calibri"/>
          <w:lang w:val="en-US" w:eastAsia="en-US"/>
        </w:rPr>
        <w:t>m</w:t>
      </w:r>
      <w:r w:rsidR="00404CF9" w:rsidRPr="000F5C23">
        <w:rPr>
          <w:rFonts w:eastAsia="Calibri"/>
          <w:lang w:val="en-US" w:eastAsia="en-US"/>
        </w:rPr>
        <w:t xml:space="preserve">echanical </w:t>
      </w:r>
      <w:r w:rsidR="00446A97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ngineers, </w:t>
      </w:r>
      <w:r w:rsidR="00446A97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lectrical and </w:t>
      </w:r>
      <w:r w:rsidR="00446A97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lectronics </w:t>
      </w:r>
      <w:r w:rsidR="00446A97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ngineers, </w:t>
      </w:r>
      <w:r w:rsidR="00446A97">
        <w:rPr>
          <w:rFonts w:eastAsia="Calibri"/>
          <w:lang w:val="en-US" w:eastAsia="en-US"/>
        </w:rPr>
        <w:t>q</w:t>
      </w:r>
      <w:r w:rsidR="00404CF9" w:rsidRPr="000F5C23">
        <w:rPr>
          <w:rFonts w:eastAsia="Calibri"/>
          <w:lang w:val="en-US" w:eastAsia="en-US"/>
        </w:rPr>
        <w:t xml:space="preserve">uantity </w:t>
      </w:r>
      <w:r w:rsidR="00446A97">
        <w:rPr>
          <w:rFonts w:eastAsia="Calibri"/>
          <w:lang w:val="en-US" w:eastAsia="en-US"/>
        </w:rPr>
        <w:t>s</w:t>
      </w:r>
      <w:r w:rsidR="00404CF9" w:rsidRPr="000F5C23">
        <w:rPr>
          <w:rFonts w:eastAsia="Calibri"/>
          <w:lang w:val="en-US" w:eastAsia="en-US"/>
        </w:rPr>
        <w:t xml:space="preserve">urveyors, </w:t>
      </w:r>
      <w:r w:rsidR="00446A97">
        <w:rPr>
          <w:rFonts w:eastAsia="Calibri"/>
          <w:lang w:val="en-US" w:eastAsia="en-US"/>
        </w:rPr>
        <w:t>c</w:t>
      </w:r>
      <w:r w:rsidR="00404CF9" w:rsidRPr="000F5C23">
        <w:rPr>
          <w:rFonts w:eastAsia="Calibri"/>
          <w:lang w:val="en-US" w:eastAsia="en-US"/>
        </w:rPr>
        <w:t xml:space="preserve">ivil and </w:t>
      </w:r>
      <w:r w:rsidR="00446A97">
        <w:rPr>
          <w:rFonts w:eastAsia="Calibri"/>
          <w:lang w:val="en-US" w:eastAsia="en-US"/>
        </w:rPr>
        <w:t>s</w:t>
      </w:r>
      <w:r w:rsidR="00404CF9" w:rsidRPr="000F5C23">
        <w:rPr>
          <w:rFonts w:eastAsia="Calibri"/>
          <w:lang w:val="en-US" w:eastAsia="en-US"/>
        </w:rPr>
        <w:t xml:space="preserve">tructural </w:t>
      </w:r>
      <w:r w:rsidR="00446A97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ngineers as well as other key appointments such as </w:t>
      </w:r>
      <w:r w:rsidR="00446A97">
        <w:rPr>
          <w:rFonts w:eastAsia="Calibri"/>
          <w:lang w:val="en-US" w:eastAsia="en-US"/>
        </w:rPr>
        <w:t>f</w:t>
      </w:r>
      <w:r w:rsidR="00404CF9" w:rsidRPr="000F5C23">
        <w:rPr>
          <w:rFonts w:eastAsia="Calibri"/>
          <w:lang w:val="en-US" w:eastAsia="en-US"/>
        </w:rPr>
        <w:t xml:space="preserve">ire </w:t>
      </w:r>
      <w:r w:rsidR="00446A97">
        <w:rPr>
          <w:rFonts w:eastAsia="Calibri"/>
          <w:lang w:val="en-US" w:eastAsia="en-US"/>
        </w:rPr>
        <w:t>e</w:t>
      </w:r>
      <w:r w:rsidR="00404CF9" w:rsidRPr="000F5C23">
        <w:rPr>
          <w:rFonts w:eastAsia="Calibri"/>
          <w:lang w:val="en-US" w:eastAsia="en-US"/>
        </w:rPr>
        <w:t xml:space="preserve">ngineers, </w:t>
      </w:r>
      <w:r w:rsidR="00446A97">
        <w:rPr>
          <w:rFonts w:eastAsia="Calibri"/>
          <w:lang w:val="en-US" w:eastAsia="en-US"/>
        </w:rPr>
        <w:t>o</w:t>
      </w:r>
      <w:r w:rsidR="00404CF9" w:rsidRPr="000F5C23">
        <w:rPr>
          <w:rFonts w:eastAsia="Calibri"/>
          <w:lang w:val="en-US" w:eastAsia="en-US"/>
        </w:rPr>
        <w:t xml:space="preserve">ccupational </w:t>
      </w:r>
      <w:r w:rsidR="00446A97">
        <w:rPr>
          <w:rFonts w:eastAsia="Calibri"/>
          <w:lang w:val="en-US" w:eastAsia="en-US"/>
        </w:rPr>
        <w:t>h</w:t>
      </w:r>
      <w:r w:rsidR="00404CF9" w:rsidRPr="000F5C23">
        <w:rPr>
          <w:rFonts w:eastAsia="Calibri"/>
          <w:lang w:val="en-US" w:eastAsia="en-US"/>
        </w:rPr>
        <w:t xml:space="preserve">ealth </w:t>
      </w:r>
      <w:r w:rsidR="00446A97">
        <w:rPr>
          <w:rFonts w:eastAsia="Calibri"/>
          <w:lang w:val="en-US" w:eastAsia="en-US"/>
        </w:rPr>
        <w:t>s</w:t>
      </w:r>
      <w:r w:rsidR="00404CF9" w:rsidRPr="000F5C23">
        <w:rPr>
          <w:rFonts w:eastAsia="Calibri"/>
          <w:lang w:val="en-US" w:eastAsia="en-US"/>
        </w:rPr>
        <w:t xml:space="preserve">afety </w:t>
      </w:r>
      <w:r w:rsidR="00446A97">
        <w:rPr>
          <w:rFonts w:eastAsia="Calibri"/>
          <w:lang w:val="en-US" w:eastAsia="en-US"/>
        </w:rPr>
        <w:t>and e</w:t>
      </w:r>
      <w:r w:rsidR="00404CF9" w:rsidRPr="000F5C23">
        <w:rPr>
          <w:rFonts w:eastAsia="Calibri"/>
          <w:lang w:val="en-US" w:eastAsia="en-US"/>
        </w:rPr>
        <w:t xml:space="preserve">nvironmental </w:t>
      </w:r>
      <w:r w:rsidR="00446A97">
        <w:rPr>
          <w:rFonts w:eastAsia="Calibri"/>
          <w:lang w:val="en-US" w:eastAsia="en-US"/>
        </w:rPr>
        <w:t>p</w:t>
      </w:r>
      <w:r w:rsidR="00404CF9" w:rsidRPr="000F5C23">
        <w:rPr>
          <w:rFonts w:eastAsia="Calibri"/>
          <w:lang w:val="en-US" w:eastAsia="en-US"/>
        </w:rPr>
        <w:t xml:space="preserve">ractitioners is </w:t>
      </w:r>
      <w:r>
        <w:rPr>
          <w:rFonts w:eastAsia="Calibri"/>
          <w:lang w:val="en-US" w:eastAsia="en-US"/>
        </w:rPr>
        <w:t xml:space="preserve">concluded. </w:t>
      </w:r>
      <w:r w:rsidR="004575D1">
        <w:rPr>
          <w:rFonts w:eastAsia="Calibri"/>
          <w:lang w:val="en-US" w:eastAsia="en-US"/>
        </w:rPr>
        <w:t>Appointment of s</w:t>
      </w:r>
      <w:r w:rsidR="001C0D34" w:rsidRPr="000F5C23">
        <w:rPr>
          <w:rFonts w:eastAsia="Calibri"/>
          <w:lang w:val="en-US" w:eastAsia="en-US"/>
        </w:rPr>
        <w:t xml:space="preserve">ervice providers </w:t>
      </w:r>
      <w:r w:rsidR="001C0D34">
        <w:rPr>
          <w:rFonts w:eastAsia="Calibri"/>
          <w:lang w:val="en-US" w:eastAsia="en-US"/>
        </w:rPr>
        <w:t xml:space="preserve">for </w:t>
      </w:r>
      <w:r w:rsidR="00404CF9" w:rsidRPr="000F5C23">
        <w:rPr>
          <w:rFonts w:eastAsia="Calibri"/>
          <w:lang w:val="en-US" w:eastAsia="en-US"/>
        </w:rPr>
        <w:t>the built environment</w:t>
      </w:r>
      <w:r w:rsidR="00445F4F">
        <w:rPr>
          <w:rFonts w:eastAsia="Calibri"/>
          <w:lang w:val="en-US" w:eastAsia="en-US"/>
        </w:rPr>
        <w:t xml:space="preserve"> has been approved by Council and is</w:t>
      </w:r>
      <w:r w:rsidR="00DD59DB">
        <w:rPr>
          <w:rFonts w:eastAsia="Calibri"/>
          <w:lang w:val="en-US" w:eastAsia="en-US"/>
        </w:rPr>
        <w:t xml:space="preserve"> </w:t>
      </w:r>
      <w:r w:rsidR="004575D1">
        <w:rPr>
          <w:rFonts w:eastAsia="Calibri"/>
          <w:lang w:val="en-US" w:eastAsia="en-US"/>
        </w:rPr>
        <w:t xml:space="preserve">underway subject to service level agreements.  </w:t>
      </w:r>
      <w:r w:rsidR="00445F4F">
        <w:rPr>
          <w:rFonts w:eastAsia="Calibri"/>
          <w:lang w:val="en-US" w:eastAsia="en-US"/>
        </w:rPr>
        <w:t>Service providers</w:t>
      </w:r>
      <w:r w:rsidR="004575D1">
        <w:rPr>
          <w:rFonts w:eastAsia="Calibri"/>
          <w:lang w:val="en-US" w:eastAsia="en-US"/>
        </w:rPr>
        <w:t xml:space="preserve"> will commence</w:t>
      </w:r>
      <w:r w:rsidR="00445F4F">
        <w:rPr>
          <w:rFonts w:eastAsia="Calibri"/>
          <w:lang w:val="en-US" w:eastAsia="en-US"/>
        </w:rPr>
        <w:t xml:space="preserve"> work</w:t>
      </w:r>
      <w:r w:rsidR="004575D1">
        <w:rPr>
          <w:rFonts w:eastAsia="Calibri"/>
          <w:lang w:val="en-US" w:eastAsia="en-US"/>
        </w:rPr>
        <w:t xml:space="preserve"> immediately upon conclusion of these contracts.</w:t>
      </w:r>
    </w:p>
    <w:sectPr w:rsidR="00613F5F" w:rsidRPr="00404CF9" w:rsidSect="000F5C23">
      <w:footerReference w:type="default" r:id="rId8"/>
      <w:pgSz w:w="11906" w:h="16838" w:code="9"/>
      <w:pgMar w:top="568" w:right="1274" w:bottom="1135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B06" w:rsidRDefault="00CF6B06">
      <w:r>
        <w:separator/>
      </w:r>
    </w:p>
  </w:endnote>
  <w:endnote w:type="continuationSeparator" w:id="0">
    <w:p w:rsidR="00CF6B06" w:rsidRDefault="00CF6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ffi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91E" w:rsidRPr="009A4E1B" w:rsidRDefault="00FA791E" w:rsidP="00FA791E">
    <w:pPr>
      <w:widowControl w:val="0"/>
      <w:autoSpaceDE w:val="0"/>
      <w:autoSpaceDN w:val="0"/>
      <w:spacing w:line="278" w:lineRule="auto"/>
      <w:ind w:right="106"/>
      <w:rPr>
        <w:rFonts w:ascii="Times New Roman" w:eastAsia="Arial" w:hAnsi="Times New Roman" w:cs="Times New Roman"/>
        <w:color w:val="231F20"/>
        <w:w w:val="105"/>
        <w:sz w:val="11"/>
        <w:szCs w:val="11"/>
        <w:lang w:eastAsia="en-US"/>
      </w:rPr>
    </w:pPr>
    <w:r w:rsidRPr="009A4E1B">
      <w:rPr>
        <w:rFonts w:eastAsia="Arial"/>
        <w:sz w:val="12"/>
        <w:szCs w:val="12"/>
        <w:lang w:eastAsia="en-US"/>
      </w:rPr>
      <w:pict>
        <v:group id="_x0000_s2061" style="position:absolute;margin-left:12.5pt;margin-top:-1.5pt;width:57.2pt;height:51.25pt;z-index:251657728;mso-position-horizontal-relative:page" coordorigin="1560,-44" coordsize="1144,10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2" type="#_x0000_t75" style="position:absolute;left:1672;top:587;width:309;height:393">
            <v:imagedata r:id="rId1" o:title=""/>
          </v:shape>
          <v:shape id="_x0000_s2063" type="#_x0000_t75" style="position:absolute;left:2030;top:587;width:280;height:393">
            <v:imagedata r:id="rId2" o:title=""/>
          </v:shape>
          <v:shape id="_x0000_s2064" type="#_x0000_t75" style="position:absolute;left:2355;top:587;width:287;height:393">
            <v:imagedata r:id="rId3" o:title=""/>
          </v:shape>
          <v:shape id="_x0000_s2065" style="position:absolute;left:1572;top:106;width:195;height:742" coordorigin="1573,106" coordsize="195,742" path="m1767,106r-55,56l1665,224r-39,68l1597,365r-18,79l1573,527r8,88l1605,698r36,78l1685,848e" filled="f" strokecolor="#008a5e" strokeweight=".43217mm">
            <v:path arrowok="t"/>
          </v:shape>
          <v:shape id="_x0000_s2066" style="position:absolute;left:1757;top:49;width:939;height:525" coordorigin="1758,50" coordsize="939,525" o:spt="100" adj="0,,0" path="m2472,119r-559,l1958,121r61,11l2005,165r-30,87l1947,374r-6,138l1941,513r3,7l1968,575r4,-7l1983,551r16,-23l2019,503r17,-18l2047,473r12,-10l2075,450r1,-10l2079,412r7,-43l2098,317r8,-30l2113,266r7,-20l2132,217r35,-11l2257,192r317,l2560,178r-54,-40l2472,119xm2574,192r-317,l2382,201r140,55l2589,305r49,49l2674,398r22,36l2688,393r-11,-40l2663,314r-17,-38l2607,225r-33,-33xm2368,76r-584,l1780,79r-22,19l1777,144r83,-18l1913,119r559,l2444,104,2374,77r-6,-1xm1924,60r-54,3l1826,68r-29,5l1784,76r,l2368,76r-27,-6l2058,70r-8,-2l2025,64r-42,-4l1924,60xm2168,50r-30,1l2106,57r-48,13l2341,70,2296,60r-87,-9l2168,50xe" fillcolor="#008a5e" stroked="f">
            <v:stroke joinstyle="round"/>
            <v:formulas/>
            <v:path arrowok="t" o:connecttype="segments"/>
          </v:shape>
          <v:shape id="_x0000_s2067" style="position:absolute;left:2103;top:199;width:600;height:402" coordorigin="2104,200" coordsize="600,402" path="m2316,200r-67,8l2152,239r-21,62l2115,364r-11,66l2135,413r85,-32l2346,368r155,36l2587,458r60,62l2684,574r15,27l2701,582r1,-19l2703,544r1,-19l2703,499r-27,-69l2633,373r-63,-60l2485,261,2384,217r-68,-17xe" fillcolor="#0054a4" stroked="f">
            <v:path arrowok="t"/>
          </v:shape>
          <v:shape id="_x0000_s2068" type="#_x0000_t75" style="position:absolute;left:1777;top:125;width:243;height:387">
            <v:imagedata r:id="rId4" o:title=""/>
          </v:shape>
          <v:shape id="_x0000_s2069" style="position:absolute;left:1827;top:-45;width:779;height:251" coordorigin="1827,-44" coordsize="779,251" o:spt="100" adj="0,,0" path="m2408,28r-171,l2356,49r87,35l2513,124r54,42l2606,206r-11,-16l2583,175r-12,-15l2558,145r-24,-24l2491,82,2428,38,2408,28xm2127,-44r-26,1l2076,-41r-63,10l1952,-15,1894,8r-54,29l1832,43r-5,3l1850,43r56,-6l1982,36r123,l2144,29r93,-1l2408,28,2345,-4r-13,-5l2318,-14r-14,-4l2291,-23r,l2259,-30r-14,-3l2227,-36r-16,-3l2182,-42r-22,-1l2148,-44r-21,xm2105,36r-123,l2062,45r22,-5l2105,36xm2291,-23r,l2305,-18r14,4l2332,-9r13,5l2332,-9r-13,-5l2305,-18r-14,-5xm2259,-30r31,7l2265,-29r-6,-1xm2227,-36r18,3l2238,-35r-11,-1xm2148,-44r12,1l2154,-44r-6,xe" fillcolor="#f15c22" stroked="f">
            <v:stroke joinstyle="round"/>
            <v:formulas/>
            <v:path arrowok="t" o:connecttype="segments"/>
          </v:shape>
          <v:shape id="_x0000_s2070" type="#_x0000_t75" style="position:absolute;left:1789;top:154;width:190;height:289">
            <v:imagedata r:id="rId5" o:title=""/>
          </v:shape>
          <v:shape id="_x0000_s2071" type="#_x0000_t75" style="position:absolute;left:2189;top:435;width:363;height:132">
            <v:imagedata r:id="rId6" o:title=""/>
          </v:shape>
          <w10:wrap anchorx="page"/>
        </v:group>
      </w:pict>
    </w:r>
  </w:p>
  <w:p w:rsidR="009A4E1B" w:rsidRDefault="00FA791E" w:rsidP="00FA791E">
    <w:pPr>
      <w:pStyle w:val="Footer"/>
      <w:tabs>
        <w:tab w:val="clear" w:pos="4153"/>
        <w:tab w:val="clear" w:pos="8306"/>
        <w:tab w:val="left" w:pos="2850"/>
      </w:tabs>
    </w:pPr>
    <w:r w:rsidRPr="009A4E1B">
      <w:rPr>
        <w:rFonts w:eastAsia="Arial"/>
        <w:color w:val="231F20"/>
        <w:w w:val="105"/>
        <w:sz w:val="12"/>
        <w:szCs w:val="12"/>
        <w:lang w:eastAsia="en-US"/>
      </w:rPr>
      <w:t>Department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of</w:t>
    </w:r>
    <w:r w:rsidRPr="009A4E1B">
      <w:rPr>
        <w:rFonts w:eastAsia="Arial"/>
        <w:color w:val="231F20"/>
        <w:spacing w:val="-23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Agriculture,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Reform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and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Rural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Development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4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Departement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van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Landbou,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Grondhervorming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en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Landelike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Ontwikkeling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Muhasho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Vhulimi,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Mbuedzedzo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Mavu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Mveledziso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Mahayani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1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Wezolimo,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Izinguquko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Kwezomhlaba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Kwezindawo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Zasemakhaya</w:t>
    </w:r>
    <w:r w:rsidRPr="009A4E1B">
      <w:rPr>
        <w:rFonts w:eastAsia="Arial"/>
        <w:color w:val="231F20"/>
        <w:spacing w:val="-22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Ndzawulo 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Vurimi,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Antswiso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Misava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Nhluvukiso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Matikoxikaya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5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Litiko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Letekulima,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Tingucuko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Kutemhlaba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Nekutfutfukiswa</w:t>
    </w:r>
    <w:r w:rsidRPr="009A4E1B">
      <w:rPr>
        <w:rFonts w:eastAsia="Arial"/>
        <w:color w:val="231F20"/>
        <w:spacing w:val="-18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Kwetindzawo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Tasemaphandleni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-3"/>
        <w:w w:val="105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UmNyango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wezokuLima,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ukuBuyiselwa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kweNarha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nokuThuthukiswa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kweeNdawo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zemaKhaya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4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Kgoro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1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spacing w:val="-3"/>
        <w:w w:val="105"/>
        <w:sz w:val="12"/>
        <w:szCs w:val="12"/>
        <w:lang w:eastAsia="en-US"/>
      </w:rPr>
      <w:t>Temo,</w:t>
    </w:r>
    <w:r w:rsidRPr="009A4E1B">
      <w:rPr>
        <w:rFonts w:eastAsia="Arial"/>
        <w:color w:val="231F20"/>
        <w:spacing w:val="-19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Peakanyoleswa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Naga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20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Dinagamagae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6"/>
        <w:szCs w:val="12"/>
        <w:lang w:eastAsia="en-US"/>
      </w:rPr>
      <w:t>l</w:t>
    </w:r>
    <w:r w:rsidRPr="009A4E1B">
      <w:rPr>
        <w:rFonts w:eastAsia="Arial"/>
        <w:color w:val="231F20"/>
        <w:spacing w:val="2"/>
        <w:w w:val="105"/>
        <w:position w:val="2"/>
        <w:sz w:val="6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Kabobotjha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Naha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Tlhabollo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Dibaka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tsa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Mahae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8"/>
        <w:w w:val="105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Lefapha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la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Temothuo,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Pusetsodinaga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le</w:t>
    </w:r>
    <w:r w:rsidRPr="009A4E1B">
      <w:rPr>
        <w:rFonts w:eastAsia="Arial"/>
        <w:color w:val="231F20"/>
        <w:spacing w:val="-17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Tlhabololo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ya</w:t>
    </w:r>
    <w:r w:rsidRPr="009A4E1B">
      <w:rPr>
        <w:rFonts w:eastAsia="Arial"/>
        <w:color w:val="231F20"/>
        <w:spacing w:val="-16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>Metsemagae</w:t>
    </w:r>
    <w:r w:rsidRPr="009A4E1B">
      <w:rPr>
        <w:rFonts w:eastAsia="Arial"/>
        <w:color w:val="231F20"/>
        <w:spacing w:val="-15"/>
        <w:w w:val="105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position w:val="2"/>
        <w:sz w:val="4"/>
        <w:szCs w:val="12"/>
        <w:lang w:eastAsia="en-US"/>
      </w:rPr>
      <w:t>l</w:t>
    </w:r>
    <w:r w:rsidRPr="009A4E1B">
      <w:rPr>
        <w:rFonts w:eastAsia="Arial"/>
        <w:color w:val="231F20"/>
        <w:spacing w:val="7"/>
        <w:w w:val="105"/>
        <w:position w:val="2"/>
        <w:sz w:val="4"/>
        <w:szCs w:val="12"/>
        <w:lang w:eastAsia="en-US"/>
      </w:rPr>
      <w:t xml:space="preserve"> </w:t>
    </w:r>
    <w:r w:rsidRPr="009A4E1B">
      <w:rPr>
        <w:rFonts w:eastAsia="Arial"/>
        <w:color w:val="231F20"/>
        <w:w w:val="105"/>
        <w:sz w:val="12"/>
        <w:szCs w:val="12"/>
        <w:lang w:eastAsia="en-US"/>
      </w:rPr>
      <w:t xml:space="preserve">ISebe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lezoLimo, uBuyekezo lwemiHlaba noPhuhliso</w:t>
    </w:r>
    <w:r w:rsidRPr="009A4E1B">
      <w:rPr>
        <w:rFonts w:eastAsia="Arial"/>
        <w:color w:val="231F20"/>
        <w:spacing w:val="-28"/>
        <w:w w:val="110"/>
        <w:sz w:val="12"/>
        <w:szCs w:val="12"/>
        <w:lang w:eastAsia="en-US"/>
      </w:rPr>
      <w:t xml:space="preserve"> </w:t>
    </w:r>
    <w:r w:rsidRPr="009A4E1B">
      <w:rPr>
        <w:rFonts w:eastAsia="Arial"/>
        <w:color w:val="231F20"/>
        <w:w w:val="110"/>
        <w:sz w:val="12"/>
        <w:szCs w:val="12"/>
        <w:lang w:eastAsia="en-US"/>
      </w:rPr>
      <w:t>lamaPhandle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B06" w:rsidRDefault="00CF6B06">
      <w:r>
        <w:separator/>
      </w:r>
    </w:p>
  </w:footnote>
  <w:footnote w:type="continuationSeparator" w:id="0">
    <w:p w:rsidR="00CF6B06" w:rsidRDefault="00CF6B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4C3866"/>
    <w:multiLevelType w:val="hybridMultilevel"/>
    <w:tmpl w:val="D5EC5C9A"/>
    <w:lvl w:ilvl="0" w:tplc="A4F844C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6D068E"/>
    <w:multiLevelType w:val="hybridMultilevel"/>
    <w:tmpl w:val="4CD4E89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7A7693"/>
    <w:multiLevelType w:val="hybridMultilevel"/>
    <w:tmpl w:val="2444BE4C"/>
    <w:lvl w:ilvl="0" w:tplc="8FBCC5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761BB"/>
    <w:multiLevelType w:val="hybridMultilevel"/>
    <w:tmpl w:val="BD9A6366"/>
    <w:lvl w:ilvl="0" w:tplc="AB7C5720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470002"/>
    <w:multiLevelType w:val="hybridMultilevel"/>
    <w:tmpl w:val="D0DC2BD2"/>
    <w:lvl w:ilvl="0" w:tplc="A4F844CE"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8E6E0F"/>
    <w:multiLevelType w:val="hybridMultilevel"/>
    <w:tmpl w:val="DDF23136"/>
    <w:lvl w:ilvl="0" w:tplc="91C017CA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22719"/>
    <w:multiLevelType w:val="hybridMultilevel"/>
    <w:tmpl w:val="0E8EC6B4"/>
    <w:lvl w:ilvl="0" w:tplc="A776FB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C80473"/>
    <w:multiLevelType w:val="hybridMultilevel"/>
    <w:tmpl w:val="D8F603B0"/>
    <w:lvl w:ilvl="0" w:tplc="B6EC13A2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D76B99"/>
    <w:multiLevelType w:val="hybridMultilevel"/>
    <w:tmpl w:val="5C7C7722"/>
    <w:lvl w:ilvl="0" w:tplc="02166C9E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A351BF"/>
    <w:multiLevelType w:val="hybridMultilevel"/>
    <w:tmpl w:val="7DB291BC"/>
    <w:lvl w:ilvl="0" w:tplc="36942DBA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3F18AD"/>
    <w:multiLevelType w:val="hybridMultilevel"/>
    <w:tmpl w:val="E138C1AC"/>
    <w:lvl w:ilvl="0" w:tplc="94203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10"/>
  </w:num>
  <w:num w:numId="10">
    <w:abstractNumId w:val="7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4C2A"/>
    <w:rsid w:val="00010830"/>
    <w:rsid w:val="00024999"/>
    <w:rsid w:val="000249A8"/>
    <w:rsid w:val="0002650E"/>
    <w:rsid w:val="00033784"/>
    <w:rsid w:val="00042DCF"/>
    <w:rsid w:val="00045A10"/>
    <w:rsid w:val="00046AC6"/>
    <w:rsid w:val="000862B7"/>
    <w:rsid w:val="00092217"/>
    <w:rsid w:val="000950A2"/>
    <w:rsid w:val="000A05EE"/>
    <w:rsid w:val="000A47C0"/>
    <w:rsid w:val="000B3462"/>
    <w:rsid w:val="000C486F"/>
    <w:rsid w:val="000D2D14"/>
    <w:rsid w:val="000E14DC"/>
    <w:rsid w:val="000E4D98"/>
    <w:rsid w:val="000E665E"/>
    <w:rsid w:val="000E7B35"/>
    <w:rsid w:val="000F44E4"/>
    <w:rsid w:val="000F5C23"/>
    <w:rsid w:val="000F7A8D"/>
    <w:rsid w:val="000F7E66"/>
    <w:rsid w:val="00107FF5"/>
    <w:rsid w:val="00115F44"/>
    <w:rsid w:val="00131409"/>
    <w:rsid w:val="001314A8"/>
    <w:rsid w:val="00134126"/>
    <w:rsid w:val="0014323F"/>
    <w:rsid w:val="00147BBD"/>
    <w:rsid w:val="001701F4"/>
    <w:rsid w:val="00173697"/>
    <w:rsid w:val="00175EAB"/>
    <w:rsid w:val="001868C8"/>
    <w:rsid w:val="00195959"/>
    <w:rsid w:val="0019717B"/>
    <w:rsid w:val="001A161D"/>
    <w:rsid w:val="001B588B"/>
    <w:rsid w:val="001C0D34"/>
    <w:rsid w:val="001C2CC3"/>
    <w:rsid w:val="001D274A"/>
    <w:rsid w:val="001F7BD0"/>
    <w:rsid w:val="0020098D"/>
    <w:rsid w:val="0021048C"/>
    <w:rsid w:val="00225C51"/>
    <w:rsid w:val="00230B74"/>
    <w:rsid w:val="002525C7"/>
    <w:rsid w:val="00253125"/>
    <w:rsid w:val="002544ED"/>
    <w:rsid w:val="00254747"/>
    <w:rsid w:val="00260CCD"/>
    <w:rsid w:val="00262A79"/>
    <w:rsid w:val="00264ABA"/>
    <w:rsid w:val="002700EF"/>
    <w:rsid w:val="0027527E"/>
    <w:rsid w:val="00275A11"/>
    <w:rsid w:val="002761E5"/>
    <w:rsid w:val="0028261A"/>
    <w:rsid w:val="002860EF"/>
    <w:rsid w:val="00286944"/>
    <w:rsid w:val="002B14CF"/>
    <w:rsid w:val="002B1572"/>
    <w:rsid w:val="002B29D5"/>
    <w:rsid w:val="002B619E"/>
    <w:rsid w:val="002E0D2D"/>
    <w:rsid w:val="002E3AA0"/>
    <w:rsid w:val="002F15FA"/>
    <w:rsid w:val="002F45BC"/>
    <w:rsid w:val="002F7027"/>
    <w:rsid w:val="00300262"/>
    <w:rsid w:val="0030632A"/>
    <w:rsid w:val="00331523"/>
    <w:rsid w:val="003402A4"/>
    <w:rsid w:val="00341AE0"/>
    <w:rsid w:val="00342EBF"/>
    <w:rsid w:val="00346D9F"/>
    <w:rsid w:val="003638DA"/>
    <w:rsid w:val="00373354"/>
    <w:rsid w:val="00374C2A"/>
    <w:rsid w:val="00375A86"/>
    <w:rsid w:val="00376E1B"/>
    <w:rsid w:val="003807A1"/>
    <w:rsid w:val="00382F5E"/>
    <w:rsid w:val="00387606"/>
    <w:rsid w:val="00394E01"/>
    <w:rsid w:val="003B0BB6"/>
    <w:rsid w:val="003B5D0B"/>
    <w:rsid w:val="003C1908"/>
    <w:rsid w:val="003D3DA9"/>
    <w:rsid w:val="003E668E"/>
    <w:rsid w:val="003E6B77"/>
    <w:rsid w:val="003F12A2"/>
    <w:rsid w:val="00404CF9"/>
    <w:rsid w:val="004068F7"/>
    <w:rsid w:val="00407295"/>
    <w:rsid w:val="00445F4F"/>
    <w:rsid w:val="00446A97"/>
    <w:rsid w:val="00450515"/>
    <w:rsid w:val="00450D1E"/>
    <w:rsid w:val="00451C3C"/>
    <w:rsid w:val="004575D1"/>
    <w:rsid w:val="00466F48"/>
    <w:rsid w:val="0047059F"/>
    <w:rsid w:val="00471B26"/>
    <w:rsid w:val="00477193"/>
    <w:rsid w:val="00481546"/>
    <w:rsid w:val="004844F6"/>
    <w:rsid w:val="00494A65"/>
    <w:rsid w:val="004A0584"/>
    <w:rsid w:val="004B131B"/>
    <w:rsid w:val="004C161F"/>
    <w:rsid w:val="004C7190"/>
    <w:rsid w:val="004D0A2C"/>
    <w:rsid w:val="004D21E1"/>
    <w:rsid w:val="004E19CE"/>
    <w:rsid w:val="004F0697"/>
    <w:rsid w:val="004F27AC"/>
    <w:rsid w:val="004F3B4C"/>
    <w:rsid w:val="005033E8"/>
    <w:rsid w:val="00523EBF"/>
    <w:rsid w:val="005240DB"/>
    <w:rsid w:val="00524293"/>
    <w:rsid w:val="0054321C"/>
    <w:rsid w:val="00546C93"/>
    <w:rsid w:val="0054772B"/>
    <w:rsid w:val="00554E00"/>
    <w:rsid w:val="0057039D"/>
    <w:rsid w:val="005719B4"/>
    <w:rsid w:val="005756FE"/>
    <w:rsid w:val="00576B60"/>
    <w:rsid w:val="005904B6"/>
    <w:rsid w:val="005A0F00"/>
    <w:rsid w:val="005A77F0"/>
    <w:rsid w:val="005B73F5"/>
    <w:rsid w:val="005D09C2"/>
    <w:rsid w:val="005D1785"/>
    <w:rsid w:val="005D31C3"/>
    <w:rsid w:val="005D5631"/>
    <w:rsid w:val="005D68C0"/>
    <w:rsid w:val="005F2A8D"/>
    <w:rsid w:val="00602D85"/>
    <w:rsid w:val="0060359B"/>
    <w:rsid w:val="006064FB"/>
    <w:rsid w:val="00607E3C"/>
    <w:rsid w:val="00613F5F"/>
    <w:rsid w:val="00623F74"/>
    <w:rsid w:val="00626E4B"/>
    <w:rsid w:val="006278DD"/>
    <w:rsid w:val="006346CA"/>
    <w:rsid w:val="0063519B"/>
    <w:rsid w:val="0065713C"/>
    <w:rsid w:val="00661CF2"/>
    <w:rsid w:val="00666C3C"/>
    <w:rsid w:val="0066731A"/>
    <w:rsid w:val="00675334"/>
    <w:rsid w:val="00675BF8"/>
    <w:rsid w:val="006921E1"/>
    <w:rsid w:val="006A517E"/>
    <w:rsid w:val="006B07E1"/>
    <w:rsid w:val="006B3321"/>
    <w:rsid w:val="006B3BED"/>
    <w:rsid w:val="006B517B"/>
    <w:rsid w:val="006B7DB6"/>
    <w:rsid w:val="006C441D"/>
    <w:rsid w:val="006C4CF0"/>
    <w:rsid w:val="006E1153"/>
    <w:rsid w:val="006E47C2"/>
    <w:rsid w:val="006F5446"/>
    <w:rsid w:val="006F5C08"/>
    <w:rsid w:val="00701FC6"/>
    <w:rsid w:val="00702205"/>
    <w:rsid w:val="007035C7"/>
    <w:rsid w:val="00704EB6"/>
    <w:rsid w:val="007067CD"/>
    <w:rsid w:val="00707BBC"/>
    <w:rsid w:val="00713D33"/>
    <w:rsid w:val="007142C6"/>
    <w:rsid w:val="00716196"/>
    <w:rsid w:val="00730A92"/>
    <w:rsid w:val="00734B72"/>
    <w:rsid w:val="007540C3"/>
    <w:rsid w:val="00762F4E"/>
    <w:rsid w:val="00776F52"/>
    <w:rsid w:val="00777DD5"/>
    <w:rsid w:val="00786227"/>
    <w:rsid w:val="00786ED7"/>
    <w:rsid w:val="00790A4A"/>
    <w:rsid w:val="00793FD5"/>
    <w:rsid w:val="007A07DE"/>
    <w:rsid w:val="007A1592"/>
    <w:rsid w:val="007A732F"/>
    <w:rsid w:val="007A78BE"/>
    <w:rsid w:val="007B18D2"/>
    <w:rsid w:val="007B7C2D"/>
    <w:rsid w:val="007C6BB1"/>
    <w:rsid w:val="007C725D"/>
    <w:rsid w:val="007D0B12"/>
    <w:rsid w:val="007D2A52"/>
    <w:rsid w:val="007D371A"/>
    <w:rsid w:val="007E37AB"/>
    <w:rsid w:val="007E39C4"/>
    <w:rsid w:val="007E3CFB"/>
    <w:rsid w:val="007F41D0"/>
    <w:rsid w:val="007F6703"/>
    <w:rsid w:val="008070D5"/>
    <w:rsid w:val="00815443"/>
    <w:rsid w:val="0082035C"/>
    <w:rsid w:val="0082154E"/>
    <w:rsid w:val="00830660"/>
    <w:rsid w:val="00842246"/>
    <w:rsid w:val="00844C3C"/>
    <w:rsid w:val="00853A72"/>
    <w:rsid w:val="008632AF"/>
    <w:rsid w:val="0087114E"/>
    <w:rsid w:val="0088169D"/>
    <w:rsid w:val="0088189B"/>
    <w:rsid w:val="00883F5F"/>
    <w:rsid w:val="00890050"/>
    <w:rsid w:val="00895E6E"/>
    <w:rsid w:val="008B4F22"/>
    <w:rsid w:val="008C3C27"/>
    <w:rsid w:val="008D0A55"/>
    <w:rsid w:val="008E69F6"/>
    <w:rsid w:val="008E76C4"/>
    <w:rsid w:val="00905280"/>
    <w:rsid w:val="009214C0"/>
    <w:rsid w:val="009253B0"/>
    <w:rsid w:val="009319C6"/>
    <w:rsid w:val="009333D2"/>
    <w:rsid w:val="00935C11"/>
    <w:rsid w:val="00940170"/>
    <w:rsid w:val="009438A7"/>
    <w:rsid w:val="00954428"/>
    <w:rsid w:val="00956DC6"/>
    <w:rsid w:val="00970A2C"/>
    <w:rsid w:val="00972656"/>
    <w:rsid w:val="00977B1F"/>
    <w:rsid w:val="00991547"/>
    <w:rsid w:val="00994936"/>
    <w:rsid w:val="009A4E1B"/>
    <w:rsid w:val="009B046D"/>
    <w:rsid w:val="009B222C"/>
    <w:rsid w:val="009C0E25"/>
    <w:rsid w:val="009C38D4"/>
    <w:rsid w:val="009C38ED"/>
    <w:rsid w:val="009C58BC"/>
    <w:rsid w:val="009C5EAA"/>
    <w:rsid w:val="009D4E7A"/>
    <w:rsid w:val="009E4099"/>
    <w:rsid w:val="00A021AC"/>
    <w:rsid w:val="00A052AC"/>
    <w:rsid w:val="00A05A65"/>
    <w:rsid w:val="00A217C2"/>
    <w:rsid w:val="00A330A9"/>
    <w:rsid w:val="00A403A9"/>
    <w:rsid w:val="00A41218"/>
    <w:rsid w:val="00A45208"/>
    <w:rsid w:val="00A47507"/>
    <w:rsid w:val="00A5382B"/>
    <w:rsid w:val="00A55C59"/>
    <w:rsid w:val="00A61513"/>
    <w:rsid w:val="00A63C69"/>
    <w:rsid w:val="00A645D5"/>
    <w:rsid w:val="00A65682"/>
    <w:rsid w:val="00A712C6"/>
    <w:rsid w:val="00A72D56"/>
    <w:rsid w:val="00A73FFC"/>
    <w:rsid w:val="00A8318D"/>
    <w:rsid w:val="00A875D0"/>
    <w:rsid w:val="00A90172"/>
    <w:rsid w:val="00A92A18"/>
    <w:rsid w:val="00A96F13"/>
    <w:rsid w:val="00A97A9C"/>
    <w:rsid w:val="00AA6FDE"/>
    <w:rsid w:val="00AA7527"/>
    <w:rsid w:val="00AB118F"/>
    <w:rsid w:val="00AC2CA2"/>
    <w:rsid w:val="00AC49DF"/>
    <w:rsid w:val="00AC6AFC"/>
    <w:rsid w:val="00AD0143"/>
    <w:rsid w:val="00AD1D4D"/>
    <w:rsid w:val="00AE47DD"/>
    <w:rsid w:val="00AF0D95"/>
    <w:rsid w:val="00AF3CAA"/>
    <w:rsid w:val="00AF3E39"/>
    <w:rsid w:val="00B0628E"/>
    <w:rsid w:val="00B14B3C"/>
    <w:rsid w:val="00B20EE2"/>
    <w:rsid w:val="00B253EF"/>
    <w:rsid w:val="00B3046B"/>
    <w:rsid w:val="00B523D2"/>
    <w:rsid w:val="00B52FD4"/>
    <w:rsid w:val="00B55C95"/>
    <w:rsid w:val="00B574A7"/>
    <w:rsid w:val="00B6239D"/>
    <w:rsid w:val="00B76628"/>
    <w:rsid w:val="00B77E4D"/>
    <w:rsid w:val="00B841D1"/>
    <w:rsid w:val="00B9624F"/>
    <w:rsid w:val="00BA2089"/>
    <w:rsid w:val="00BA53B3"/>
    <w:rsid w:val="00BA5DC5"/>
    <w:rsid w:val="00BB43E7"/>
    <w:rsid w:val="00BB4B4F"/>
    <w:rsid w:val="00BD078A"/>
    <w:rsid w:val="00BD2DD2"/>
    <w:rsid w:val="00BE5BC8"/>
    <w:rsid w:val="00BF4221"/>
    <w:rsid w:val="00C009AA"/>
    <w:rsid w:val="00C1215D"/>
    <w:rsid w:val="00C150EC"/>
    <w:rsid w:val="00C317FE"/>
    <w:rsid w:val="00C37990"/>
    <w:rsid w:val="00C44F3F"/>
    <w:rsid w:val="00C4739A"/>
    <w:rsid w:val="00C47CED"/>
    <w:rsid w:val="00C50203"/>
    <w:rsid w:val="00C50F2B"/>
    <w:rsid w:val="00C61A40"/>
    <w:rsid w:val="00C730D8"/>
    <w:rsid w:val="00C807F2"/>
    <w:rsid w:val="00C81637"/>
    <w:rsid w:val="00C830C6"/>
    <w:rsid w:val="00C86CFE"/>
    <w:rsid w:val="00C90A1F"/>
    <w:rsid w:val="00C9343F"/>
    <w:rsid w:val="00C93C3C"/>
    <w:rsid w:val="00CA010F"/>
    <w:rsid w:val="00CA6008"/>
    <w:rsid w:val="00CA605F"/>
    <w:rsid w:val="00CA6E23"/>
    <w:rsid w:val="00CA7BEA"/>
    <w:rsid w:val="00CD379C"/>
    <w:rsid w:val="00CD59DF"/>
    <w:rsid w:val="00CE636D"/>
    <w:rsid w:val="00CF01D1"/>
    <w:rsid w:val="00CF1398"/>
    <w:rsid w:val="00CF1903"/>
    <w:rsid w:val="00CF6B06"/>
    <w:rsid w:val="00D00C71"/>
    <w:rsid w:val="00D023A7"/>
    <w:rsid w:val="00D17444"/>
    <w:rsid w:val="00D27075"/>
    <w:rsid w:val="00D352A7"/>
    <w:rsid w:val="00D40039"/>
    <w:rsid w:val="00D422D3"/>
    <w:rsid w:val="00D4513D"/>
    <w:rsid w:val="00D4630D"/>
    <w:rsid w:val="00D46E88"/>
    <w:rsid w:val="00D51B84"/>
    <w:rsid w:val="00D5796A"/>
    <w:rsid w:val="00D7466E"/>
    <w:rsid w:val="00D757CF"/>
    <w:rsid w:val="00D825E6"/>
    <w:rsid w:val="00D86C57"/>
    <w:rsid w:val="00D912AA"/>
    <w:rsid w:val="00DB0B5A"/>
    <w:rsid w:val="00DC072D"/>
    <w:rsid w:val="00DC5EA7"/>
    <w:rsid w:val="00DC7274"/>
    <w:rsid w:val="00DD59DB"/>
    <w:rsid w:val="00DD7246"/>
    <w:rsid w:val="00DF194D"/>
    <w:rsid w:val="00DF5D99"/>
    <w:rsid w:val="00E04FEB"/>
    <w:rsid w:val="00E073F4"/>
    <w:rsid w:val="00E108FE"/>
    <w:rsid w:val="00E13759"/>
    <w:rsid w:val="00E15520"/>
    <w:rsid w:val="00E163E6"/>
    <w:rsid w:val="00E2320D"/>
    <w:rsid w:val="00E30875"/>
    <w:rsid w:val="00E3370D"/>
    <w:rsid w:val="00E3591B"/>
    <w:rsid w:val="00E377A2"/>
    <w:rsid w:val="00E42F52"/>
    <w:rsid w:val="00E44D19"/>
    <w:rsid w:val="00E46F0F"/>
    <w:rsid w:val="00E4723B"/>
    <w:rsid w:val="00E5551E"/>
    <w:rsid w:val="00E71486"/>
    <w:rsid w:val="00E9400F"/>
    <w:rsid w:val="00E95617"/>
    <w:rsid w:val="00E97139"/>
    <w:rsid w:val="00EB3465"/>
    <w:rsid w:val="00EB3ADF"/>
    <w:rsid w:val="00EB75DA"/>
    <w:rsid w:val="00EC31C2"/>
    <w:rsid w:val="00EC4BD6"/>
    <w:rsid w:val="00ED0486"/>
    <w:rsid w:val="00EF35F6"/>
    <w:rsid w:val="00F01A1B"/>
    <w:rsid w:val="00F1152E"/>
    <w:rsid w:val="00F11C35"/>
    <w:rsid w:val="00F12CD9"/>
    <w:rsid w:val="00F2388C"/>
    <w:rsid w:val="00F3017B"/>
    <w:rsid w:val="00F37EB0"/>
    <w:rsid w:val="00F40FFC"/>
    <w:rsid w:val="00F4379D"/>
    <w:rsid w:val="00F57F47"/>
    <w:rsid w:val="00F70EEE"/>
    <w:rsid w:val="00F73127"/>
    <w:rsid w:val="00F7746E"/>
    <w:rsid w:val="00F82092"/>
    <w:rsid w:val="00F84185"/>
    <w:rsid w:val="00FA10FD"/>
    <w:rsid w:val="00FA30CD"/>
    <w:rsid w:val="00FA3E19"/>
    <w:rsid w:val="00FA791E"/>
    <w:rsid w:val="00FB7166"/>
    <w:rsid w:val="00FF2068"/>
    <w:rsid w:val="00FF2609"/>
    <w:rsid w:val="00FF2BD5"/>
    <w:rsid w:val="00FF3372"/>
    <w:rsid w:val="00FF69A5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E4B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FA3E19"/>
    <w:pPr>
      <w:keepNext/>
      <w:outlineLvl w:val="0"/>
    </w:pPr>
    <w:rPr>
      <w:rFonts w:ascii="Times New Roman" w:hAnsi="Times New Roman" w:cs="Times New Roman"/>
      <w:b/>
      <w:sz w:val="1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FA3E19"/>
    <w:pPr>
      <w:keepNext/>
      <w:jc w:val="center"/>
      <w:outlineLvl w:val="1"/>
    </w:pPr>
    <w:rPr>
      <w:rFonts w:cs="Times New Roman"/>
      <w:b/>
      <w:sz w:val="4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FA3E19"/>
    <w:pPr>
      <w:keepNext/>
      <w:spacing w:line="360" w:lineRule="auto"/>
      <w:outlineLvl w:val="2"/>
    </w:pPr>
    <w:rPr>
      <w:rFonts w:ascii="Times New Roman" w:hAnsi="Times New Roman" w:cs="Times New Roman"/>
      <w:b/>
      <w:szCs w:val="20"/>
      <w:lang w:val="en-US" w:eastAsia="en-US"/>
    </w:rPr>
  </w:style>
  <w:style w:type="paragraph" w:styleId="Heading4">
    <w:name w:val="heading 4"/>
    <w:basedOn w:val="Normal"/>
    <w:next w:val="Normal"/>
    <w:qFormat/>
    <w:rsid w:val="00FA3E19"/>
    <w:pPr>
      <w:keepNext/>
      <w:ind w:left="164" w:right="-67" w:hanging="164"/>
      <w:jc w:val="center"/>
      <w:outlineLvl w:val="3"/>
    </w:pPr>
    <w:rPr>
      <w:rFonts w:cs="Times New Roman"/>
      <w:b/>
      <w:sz w:val="22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7444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A3E19"/>
    <w:pPr>
      <w:keepNext/>
      <w:spacing w:line="360" w:lineRule="auto"/>
      <w:outlineLvl w:val="6"/>
    </w:pPr>
    <w:rPr>
      <w:rFonts w:cs="Times New Roman"/>
      <w:b/>
      <w:sz w:val="22"/>
      <w:szCs w:val="20"/>
      <w:lang w:val="en-US" w:eastAsia="en-US"/>
    </w:rPr>
  </w:style>
  <w:style w:type="paragraph" w:styleId="Heading8">
    <w:name w:val="heading 8"/>
    <w:basedOn w:val="Normal"/>
    <w:next w:val="Normal"/>
    <w:qFormat/>
    <w:rsid w:val="00970A2C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970A2C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1C2CC3"/>
    <w:pPr>
      <w:widowControl w:val="0"/>
      <w:jc w:val="center"/>
    </w:pPr>
    <w:rPr>
      <w:rFonts w:cs="Times New Roman"/>
      <w:b/>
      <w:snapToGrid w:val="0"/>
      <w:color w:val="000000"/>
      <w:sz w:val="40"/>
      <w:szCs w:val="20"/>
      <w:lang w:eastAsia="en-US"/>
    </w:rPr>
  </w:style>
  <w:style w:type="paragraph" w:styleId="BodyTextIndent2">
    <w:name w:val="Body Text Indent 2"/>
    <w:basedOn w:val="Normal"/>
    <w:rsid w:val="000D2D14"/>
    <w:pPr>
      <w:spacing w:after="120" w:line="480" w:lineRule="auto"/>
      <w:ind w:left="283"/>
    </w:pPr>
  </w:style>
  <w:style w:type="paragraph" w:styleId="BodyText">
    <w:name w:val="Body Text"/>
    <w:basedOn w:val="Normal"/>
    <w:rsid w:val="00DD7246"/>
    <w:pPr>
      <w:spacing w:after="120"/>
    </w:pPr>
  </w:style>
  <w:style w:type="paragraph" w:styleId="Header">
    <w:name w:val="header"/>
    <w:basedOn w:val="Normal"/>
    <w:link w:val="HeaderChar"/>
    <w:uiPriority w:val="99"/>
    <w:rsid w:val="00E155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15520"/>
    <w:pPr>
      <w:tabs>
        <w:tab w:val="center" w:pos="4153"/>
        <w:tab w:val="right" w:pos="8306"/>
      </w:tabs>
    </w:pPr>
  </w:style>
  <w:style w:type="character" w:styleId="Hyperlink">
    <w:name w:val="Hyperlink"/>
    <w:rsid w:val="00A55C59"/>
    <w:rPr>
      <w:color w:val="0000FF"/>
      <w:u w:val="single"/>
    </w:rPr>
  </w:style>
  <w:style w:type="paragraph" w:styleId="BodyTextIndent">
    <w:name w:val="Body Text Indent"/>
    <w:basedOn w:val="Normal"/>
    <w:rsid w:val="00481546"/>
    <w:pPr>
      <w:spacing w:after="120"/>
      <w:ind w:left="283"/>
    </w:pPr>
  </w:style>
  <w:style w:type="character" w:customStyle="1" w:styleId="BodyTextIn">
    <w:name w:val="Body Text In"/>
    <w:rsid w:val="00481546"/>
  </w:style>
  <w:style w:type="character" w:customStyle="1" w:styleId="1">
    <w:name w:val="1"/>
    <w:rsid w:val="00481546"/>
    <w:rPr>
      <w:rFonts w:ascii="Arial" w:hAnsi="Arial"/>
      <w:sz w:val="24"/>
    </w:rPr>
  </w:style>
  <w:style w:type="paragraph" w:styleId="BlockText">
    <w:name w:val="Block Text"/>
    <w:basedOn w:val="Normal"/>
    <w:rsid w:val="00481546"/>
    <w:pPr>
      <w:keepNext/>
      <w:keepLines/>
      <w:widowControl w:val="0"/>
      <w:tabs>
        <w:tab w:val="left" w:pos="0"/>
        <w:tab w:val="left" w:pos="566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right="170" w:hanging="1440"/>
      <w:jc w:val="both"/>
    </w:pPr>
    <w:rPr>
      <w:rFonts w:ascii="Buffied" w:hAnsi="Buffied" w:cs="Times New Roman"/>
      <w:noProof/>
      <w:snapToGrid w:val="0"/>
      <w:szCs w:val="20"/>
      <w:lang w:val="en-US" w:eastAsia="en-US"/>
    </w:rPr>
  </w:style>
  <w:style w:type="paragraph" w:styleId="Title">
    <w:name w:val="Title"/>
    <w:basedOn w:val="Normal"/>
    <w:qFormat/>
    <w:rsid w:val="00481546"/>
    <w:pPr>
      <w:jc w:val="center"/>
    </w:pPr>
    <w:rPr>
      <w:rFonts w:cs="Times New Roman"/>
      <w:szCs w:val="20"/>
      <w:lang w:val="en-AU" w:eastAsia="en-US"/>
    </w:rPr>
  </w:style>
  <w:style w:type="paragraph" w:styleId="Subtitle">
    <w:name w:val="Subtitle"/>
    <w:basedOn w:val="Normal"/>
    <w:qFormat/>
    <w:rsid w:val="00481546"/>
    <w:pPr>
      <w:jc w:val="center"/>
    </w:pPr>
    <w:rPr>
      <w:rFonts w:cs="Times New Roman"/>
      <w:b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A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3ADF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2F7027"/>
    <w:pPr>
      <w:ind w:left="720"/>
    </w:pPr>
  </w:style>
  <w:style w:type="character" w:customStyle="1" w:styleId="Heading3Char">
    <w:name w:val="Heading 3 Char"/>
    <w:link w:val="Heading3"/>
    <w:rsid w:val="00BB4B4F"/>
    <w:rPr>
      <w:b/>
      <w:sz w:val="24"/>
      <w:lang w:val="en-US" w:eastAsia="en-US"/>
    </w:rPr>
  </w:style>
  <w:style w:type="character" w:customStyle="1" w:styleId="HeaderChar">
    <w:name w:val="Header Char"/>
    <w:link w:val="Header"/>
    <w:uiPriority w:val="99"/>
    <w:rsid w:val="009A4E1B"/>
    <w:rPr>
      <w:rFonts w:ascii="Arial" w:hAnsi="Arial" w:cs="Arial"/>
      <w:sz w:val="24"/>
      <w:szCs w:val="24"/>
      <w:lang w:val="en-GB" w:eastAsia="en-GB"/>
    </w:rPr>
  </w:style>
  <w:style w:type="character" w:customStyle="1" w:styleId="Heading6Char">
    <w:name w:val="Heading 6 Char"/>
    <w:link w:val="Heading6"/>
    <w:uiPriority w:val="9"/>
    <w:semiHidden/>
    <w:rsid w:val="00D17444"/>
    <w:rPr>
      <w:rFonts w:ascii="Calibri" w:eastAsia="Times New Roman" w:hAnsi="Calibri" w:cs="Times New Roman"/>
      <w:b/>
      <w:bCs/>
      <w:sz w:val="22"/>
      <w:szCs w:val="22"/>
      <w:lang w:val="en-GB" w:eastAsia="en-GB"/>
    </w:rPr>
  </w:style>
  <w:style w:type="character" w:customStyle="1" w:styleId="Heading2Char">
    <w:name w:val="Heading 2 Char"/>
    <w:link w:val="Heading2"/>
    <w:rsid w:val="00524293"/>
    <w:rPr>
      <w:rFonts w:ascii="Arial" w:hAnsi="Arial"/>
      <w:b/>
      <w:sz w:val="44"/>
      <w:lang w:val="en-GB" w:eastAsia="en-US"/>
    </w:rPr>
  </w:style>
  <w:style w:type="table" w:styleId="TableGrid">
    <w:name w:val="Table Grid"/>
    <w:basedOn w:val="TableNormal"/>
    <w:uiPriority w:val="59"/>
    <w:rsid w:val="00254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523D2"/>
    <w:rPr>
      <w:rFonts w:ascii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75EAB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C0E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BA5D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5DC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A5DC5"/>
    <w:rPr>
      <w:rFonts w:ascii="Arial" w:hAnsi="Arial" w:cs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5DC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5DC5"/>
    <w:rPr>
      <w:rFonts w:ascii="Arial" w:hAnsi="Arial" w:cs="Arial"/>
      <w:b/>
      <w:bCs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147E1-874B-4968-BFCD-4493F7A0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SUBMISSIONS</vt:lpstr>
    </vt:vector>
  </TitlesOfParts>
  <Company>Department Of Land Affairs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SUBMISSIONS</dc:title>
  <dc:creator>user</dc:creator>
  <cp:lastModifiedBy>USER</cp:lastModifiedBy>
  <cp:revision>2</cp:revision>
  <cp:lastPrinted>2022-04-29T12:03:00Z</cp:lastPrinted>
  <dcterms:created xsi:type="dcterms:W3CDTF">2022-06-30T11:29:00Z</dcterms:created>
  <dcterms:modified xsi:type="dcterms:W3CDTF">2022-06-30T11:29:00Z</dcterms:modified>
</cp:coreProperties>
</file>