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FE" w:rsidRDefault="00B22629" w:rsidP="00130BDB">
      <w:pPr>
        <w:spacing w:after="200" w:line="276" w:lineRule="auto"/>
        <w:jc w:val="center"/>
        <w:rPr>
          <w:rFonts w:ascii="Arial" w:hAnsi="Arial" w:cs="Arial"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AFE" w:rsidRPr="00CE6CB6" w:rsidRDefault="00935AFE" w:rsidP="00935AFE">
      <w:pPr>
        <w:jc w:val="center"/>
        <w:rPr>
          <w:rFonts w:ascii="Arial" w:eastAsia="Calibri" w:hAnsi="Arial" w:cs="Arial"/>
          <w:b/>
          <w:lang w:val="en-ZA"/>
        </w:rPr>
      </w:pPr>
      <w:r w:rsidRPr="00CE6CB6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935AFE" w:rsidRPr="00CE6CB6" w:rsidRDefault="00935AFE" w:rsidP="00935AFE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CE6CB6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935AFE" w:rsidRDefault="00935AFE" w:rsidP="00935AFE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lang w:val="en-ZA"/>
        </w:rPr>
      </w:pPr>
    </w:p>
    <w:p w:rsidR="00130BDB" w:rsidRPr="008C0966" w:rsidRDefault="00130BDB" w:rsidP="00FC0F9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FC0F93" w:rsidP="00FC0F9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FC0F93" w:rsidP="00FC0F9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7F6C09">
        <w:rPr>
          <w:rFonts w:ascii="Arial" w:eastAsia="Calibri" w:hAnsi="Arial" w:cs="Arial"/>
          <w:b/>
          <w:bCs/>
          <w:lang w:val="en-GB"/>
        </w:rPr>
        <w:t>3</w:t>
      </w:r>
      <w:r w:rsidR="005C783A">
        <w:rPr>
          <w:rFonts w:ascii="Arial" w:eastAsia="Calibri" w:hAnsi="Arial" w:cs="Arial"/>
          <w:b/>
          <w:bCs/>
          <w:lang w:val="en-GB"/>
        </w:rPr>
        <w:t>335</w:t>
      </w:r>
    </w:p>
    <w:p w:rsidR="00130BDB" w:rsidRPr="00FC0F93" w:rsidRDefault="00130BDB" w:rsidP="00FC0F9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C0F93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5C783A" w:rsidRPr="00FC0F93">
        <w:rPr>
          <w:rFonts w:ascii="Arial" w:eastAsia="Calibri" w:hAnsi="Arial" w:cs="Arial"/>
          <w:b/>
          <w:bCs/>
          <w:lang w:val="en-GB"/>
        </w:rPr>
        <w:t>23</w:t>
      </w:r>
      <w:r w:rsidR="00FC0F93" w:rsidRPr="00FC0F93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FC0F93">
        <w:rPr>
          <w:rFonts w:ascii="Arial" w:eastAsia="Calibri" w:hAnsi="Arial" w:cs="Arial"/>
          <w:b/>
          <w:bCs/>
          <w:lang w:val="en-GB"/>
        </w:rPr>
        <w:t>20</w:t>
      </w:r>
      <w:r w:rsidR="003F2E8D" w:rsidRPr="00FC0F93">
        <w:rPr>
          <w:rFonts w:ascii="Arial" w:eastAsia="Calibri" w:hAnsi="Arial" w:cs="Arial"/>
          <w:b/>
          <w:bCs/>
          <w:lang w:val="en-GB"/>
        </w:rPr>
        <w:t>2</w:t>
      </w:r>
      <w:r w:rsidR="00CC7543" w:rsidRPr="00FC0F93">
        <w:rPr>
          <w:rFonts w:ascii="Arial" w:eastAsia="Calibri" w:hAnsi="Arial" w:cs="Arial"/>
          <w:b/>
          <w:bCs/>
          <w:lang w:val="en-GB"/>
        </w:rPr>
        <w:t>2</w:t>
      </w:r>
    </w:p>
    <w:p w:rsidR="00FC0F93" w:rsidRPr="00FC0F93" w:rsidRDefault="00FC0F93" w:rsidP="00FC0F9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C0F93">
        <w:rPr>
          <w:rFonts w:ascii="Arial" w:eastAsia="Calibri" w:hAnsi="Arial" w:cs="Arial"/>
          <w:b/>
          <w:bCs/>
          <w:lang w:val="en-GB"/>
        </w:rPr>
        <w:t>DATE OF SUBMISSION: 07 OCTOBER 2022</w:t>
      </w:r>
    </w:p>
    <w:p w:rsidR="00C32B9F" w:rsidRPr="005C783A" w:rsidRDefault="00C32B9F" w:rsidP="005C783A">
      <w:pPr>
        <w:spacing w:before="100" w:beforeAutospacing="1" w:after="100" w:afterAutospacing="1" w:line="276" w:lineRule="auto"/>
        <w:jc w:val="center"/>
        <w:outlineLvl w:val="0"/>
        <w:rPr>
          <w:rFonts w:ascii="Arial" w:eastAsia="Calibri" w:hAnsi="Arial" w:cs="Arial"/>
          <w:b/>
          <w:bCs/>
          <w:u w:val="single"/>
          <w:lang w:val="en-GB"/>
        </w:rPr>
      </w:pPr>
    </w:p>
    <w:p w:rsidR="005C783A" w:rsidRPr="005C783A" w:rsidRDefault="005C783A" w:rsidP="005C783A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5C783A">
        <w:rPr>
          <w:rFonts w:ascii="Arial" w:hAnsi="Arial" w:cs="Arial"/>
          <w:b/>
          <w:bCs/>
          <w:lang w:val="en-ZA"/>
        </w:rPr>
        <w:t>Adv G Breytenbach (DA) to ask the Minister of Justice and Correctional Services</w:t>
      </w:r>
      <w:r w:rsidRPr="005C783A">
        <w:rPr>
          <w:rFonts w:ascii="Arial" w:hAnsi="Arial" w:cs="Arial"/>
          <w:b/>
          <w:bCs/>
          <w:lang w:val="en-ZA"/>
        </w:rPr>
        <w:fldChar w:fldCharType="begin"/>
      </w:r>
      <w:r w:rsidRPr="005C783A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Pr="005C783A">
        <w:rPr>
          <w:rFonts w:ascii="Arial" w:hAnsi="Arial" w:cs="Arial"/>
          <w:b/>
          <w:bCs/>
          <w:lang w:val="en-ZA"/>
        </w:rPr>
        <w:fldChar w:fldCharType="end"/>
      </w:r>
      <w:r w:rsidRPr="005C783A">
        <w:rPr>
          <w:rFonts w:ascii="Arial" w:hAnsi="Arial" w:cs="Arial"/>
          <w:b/>
          <w:bCs/>
          <w:lang w:val="en-ZA"/>
        </w:rPr>
        <w:t>:</w:t>
      </w:r>
    </w:p>
    <w:p w:rsidR="005C783A" w:rsidRPr="005C783A" w:rsidRDefault="005C783A" w:rsidP="005C783A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5C783A">
        <w:rPr>
          <w:rFonts w:ascii="Arial" w:hAnsi="Arial" w:cs="Arial"/>
          <w:lang w:val="en-ZA"/>
        </w:rPr>
        <w:t>Whether he will furnish Adv G Breytenbach with a full list of all Traditional Courts that are currently recognised in the Republic; if not, why not; if so, on what date;</w:t>
      </w:r>
    </w:p>
    <w:p w:rsidR="005C783A" w:rsidRPr="005C783A" w:rsidRDefault="005C783A" w:rsidP="005C783A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5C783A">
        <w:rPr>
          <w:rFonts w:ascii="Arial" w:hAnsi="Arial" w:cs="Arial"/>
          <w:lang w:val="en-ZA"/>
        </w:rPr>
        <w:t>(a) where is each Traditional Court located and (b) who has presided over each specified court since 1 January 2018;</w:t>
      </w:r>
    </w:p>
    <w:p w:rsidR="005C783A" w:rsidRPr="005C783A" w:rsidRDefault="005C783A" w:rsidP="005C783A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5C783A">
        <w:rPr>
          <w:rFonts w:ascii="Arial" w:hAnsi="Arial" w:cs="Arial"/>
          <w:lang w:val="en-ZA"/>
        </w:rPr>
        <w:t>hat are the details of the record-keeping processes in each court;</w:t>
      </w:r>
    </w:p>
    <w:p w:rsidR="005C783A" w:rsidRDefault="005C783A" w:rsidP="005C783A">
      <w:pPr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5C783A">
        <w:rPr>
          <w:rFonts w:ascii="Arial" w:hAnsi="Arial" w:cs="Arial"/>
          <w:lang w:val="en-ZA"/>
        </w:rPr>
        <w:t xml:space="preserve">hether the records are publicly accessible; if not, </w:t>
      </w:r>
      <w:r>
        <w:rPr>
          <w:rFonts w:ascii="Arial" w:hAnsi="Arial" w:cs="Arial"/>
          <w:lang w:val="en-ZA"/>
        </w:rPr>
        <w:t>why not; if so, where?</w:t>
      </w:r>
    </w:p>
    <w:p w:rsidR="005C783A" w:rsidRDefault="005C783A" w:rsidP="005C783A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5C783A">
        <w:rPr>
          <w:rFonts w:ascii="Arial" w:hAnsi="Arial" w:cs="Arial"/>
          <w:b/>
          <w:lang w:val="en-ZA"/>
        </w:rPr>
        <w:t>NW4140E</w:t>
      </w:r>
    </w:p>
    <w:p w:rsidR="00704A5C" w:rsidRDefault="00704A5C" w:rsidP="005C783A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704A5C" w:rsidRPr="005C783A" w:rsidRDefault="00704A5C" w:rsidP="005C783A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5C783A" w:rsidRPr="00C32B9F" w:rsidRDefault="005C783A" w:rsidP="00C32B9F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</w:p>
    <w:p w:rsidR="00983C6B" w:rsidRDefault="009133DA" w:rsidP="008A38CB">
      <w:pPr>
        <w:spacing w:line="360" w:lineRule="auto"/>
        <w:jc w:val="both"/>
        <w:rPr>
          <w:rFonts w:ascii="Arial" w:hAnsi="Arial" w:cs="Arial"/>
          <w:b/>
        </w:rPr>
      </w:pPr>
      <w:r w:rsidRPr="00880AAF">
        <w:rPr>
          <w:rFonts w:ascii="Arial" w:hAnsi="Arial" w:cs="Arial"/>
          <w:lang w:val="en-ZA"/>
        </w:rPr>
        <w:br w:type="page"/>
      </w:r>
      <w:r w:rsidR="0007655F" w:rsidRPr="00880AAF">
        <w:rPr>
          <w:rFonts w:ascii="Arial" w:hAnsi="Arial" w:cs="Arial"/>
          <w:b/>
        </w:rPr>
        <w:lastRenderedPageBreak/>
        <w:t>REPLY:</w:t>
      </w:r>
    </w:p>
    <w:p w:rsidR="00704A5C" w:rsidRDefault="00704A5C" w:rsidP="008A38CB">
      <w:pPr>
        <w:spacing w:line="360" w:lineRule="auto"/>
        <w:jc w:val="both"/>
        <w:rPr>
          <w:rFonts w:ascii="Arial" w:hAnsi="Arial" w:cs="Arial"/>
          <w:b/>
        </w:rPr>
      </w:pPr>
    </w:p>
    <w:p w:rsidR="00704A5C" w:rsidRDefault="00704A5C" w:rsidP="008A38C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wish to inform the Honourable Member that the information requested at present, does not </w:t>
      </w:r>
      <w:r w:rsidR="008A38CB">
        <w:rPr>
          <w:rFonts w:ascii="Arial" w:hAnsi="Arial" w:cs="Arial"/>
          <w:bCs/>
        </w:rPr>
        <w:t>fall</w:t>
      </w:r>
      <w:r>
        <w:rPr>
          <w:rFonts w:ascii="Arial" w:hAnsi="Arial" w:cs="Arial"/>
          <w:bCs/>
        </w:rPr>
        <w:t xml:space="preserve"> within the mandate and </w:t>
      </w:r>
      <w:r w:rsidR="008A38CB">
        <w:rPr>
          <w:rFonts w:ascii="Arial" w:hAnsi="Arial" w:cs="Arial"/>
          <w:bCs/>
        </w:rPr>
        <w:t>scope</w:t>
      </w:r>
      <w:r>
        <w:rPr>
          <w:rFonts w:ascii="Arial" w:hAnsi="Arial" w:cs="Arial"/>
          <w:bCs/>
        </w:rPr>
        <w:t xml:space="preserve"> of the Department of Justice and Constitutional Development.</w:t>
      </w:r>
    </w:p>
    <w:p w:rsidR="00704A5C" w:rsidRDefault="00704A5C" w:rsidP="008A38CB">
      <w:pPr>
        <w:spacing w:line="360" w:lineRule="auto"/>
        <w:jc w:val="both"/>
        <w:rPr>
          <w:rFonts w:ascii="Arial" w:hAnsi="Arial" w:cs="Arial"/>
          <w:bCs/>
        </w:rPr>
      </w:pPr>
    </w:p>
    <w:p w:rsidR="00704A5C" w:rsidRPr="00704A5C" w:rsidRDefault="008A38CB" w:rsidP="008A38CB">
      <w:pPr>
        <w:spacing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</w:rPr>
        <w:t>Currently</w:t>
      </w:r>
      <w:r w:rsidR="00704A5C">
        <w:rPr>
          <w:rFonts w:ascii="Arial" w:hAnsi="Arial" w:cs="Arial"/>
          <w:bCs/>
        </w:rPr>
        <w:t>, the information required in sub-questio</w:t>
      </w:r>
      <w:r>
        <w:rPr>
          <w:rFonts w:ascii="Arial" w:hAnsi="Arial" w:cs="Arial"/>
          <w:bCs/>
        </w:rPr>
        <w:t xml:space="preserve">ns (1) to (4) </w:t>
      </w:r>
      <w:r w:rsidR="00704A5C">
        <w:rPr>
          <w:rFonts w:ascii="Arial" w:hAnsi="Arial" w:cs="Arial"/>
          <w:bCs/>
        </w:rPr>
        <w:t xml:space="preserve">may be obtained from the Minister of Co-operative Governance and Traditional Affairs.      </w:t>
      </w:r>
    </w:p>
    <w:p w:rsidR="00704A5C" w:rsidRDefault="00704A5C" w:rsidP="008A38CB">
      <w:pPr>
        <w:spacing w:line="360" w:lineRule="auto"/>
        <w:jc w:val="both"/>
        <w:rPr>
          <w:rFonts w:ascii="Arial" w:hAnsi="Arial" w:cs="Arial"/>
          <w:bCs/>
        </w:rPr>
      </w:pPr>
    </w:p>
    <w:p w:rsidR="00704A5C" w:rsidRDefault="00FC0F93" w:rsidP="008A38C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the Honourable Member is aware t</w:t>
      </w:r>
      <w:r w:rsidR="00704A5C">
        <w:rPr>
          <w:rFonts w:ascii="Arial" w:hAnsi="Arial" w:cs="Arial"/>
          <w:bCs/>
        </w:rPr>
        <w:t xml:space="preserve">he Traditional Courts Bill, was passed by Parliament and referred to the President for assent and signature into an Act of Parliament. </w:t>
      </w:r>
    </w:p>
    <w:p w:rsidR="00704A5C" w:rsidRDefault="00704A5C" w:rsidP="008A38CB">
      <w:pPr>
        <w:spacing w:line="360" w:lineRule="auto"/>
        <w:jc w:val="both"/>
        <w:rPr>
          <w:rFonts w:ascii="Arial" w:hAnsi="Arial" w:cs="Arial"/>
          <w:bCs/>
        </w:rPr>
      </w:pPr>
    </w:p>
    <w:p w:rsidR="00704A5C" w:rsidRDefault="00704A5C" w:rsidP="008A38C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Until the Bill is passed into law, there is no specific legislation that required the Traditional Courts, for instance, </w:t>
      </w:r>
      <w:r w:rsidR="008A38CB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keep records as is now provided for in the Traditional Courts Bill. </w:t>
      </w:r>
    </w:p>
    <w:p w:rsidR="00704A5C" w:rsidRDefault="00704A5C" w:rsidP="008A38CB">
      <w:pPr>
        <w:spacing w:line="360" w:lineRule="auto"/>
        <w:jc w:val="both"/>
        <w:rPr>
          <w:rFonts w:ascii="Arial" w:hAnsi="Arial" w:cs="Arial"/>
          <w:bCs/>
        </w:rPr>
      </w:pPr>
    </w:p>
    <w:p w:rsidR="00704A5C" w:rsidRDefault="00704A5C" w:rsidP="008A38C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However, the matter is relevant for preparation </w:t>
      </w:r>
      <w:r w:rsidR="008A38CB">
        <w:rPr>
          <w:rFonts w:ascii="Arial" w:hAnsi="Arial" w:cs="Arial"/>
          <w:bCs/>
        </w:rPr>
        <w:t>on</w:t>
      </w:r>
      <w:r>
        <w:rPr>
          <w:rFonts w:ascii="Arial" w:hAnsi="Arial" w:cs="Arial"/>
          <w:bCs/>
        </w:rPr>
        <w:t xml:space="preserve"> the implementation of the Act once assented to and signed into an Act of Parliament.</w:t>
      </w:r>
    </w:p>
    <w:p w:rsidR="00013ACF" w:rsidRDefault="00013ACF" w:rsidP="008A38CB">
      <w:pPr>
        <w:spacing w:line="360" w:lineRule="auto"/>
        <w:jc w:val="both"/>
        <w:rPr>
          <w:rFonts w:ascii="Arial" w:hAnsi="Arial" w:cs="Arial"/>
          <w:bCs/>
        </w:rPr>
      </w:pPr>
    </w:p>
    <w:p w:rsidR="00013ACF" w:rsidRDefault="008A38CB" w:rsidP="008A38C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013ACF">
        <w:rPr>
          <w:rFonts w:ascii="Arial" w:hAnsi="Arial" w:cs="Arial"/>
          <w:bCs/>
        </w:rPr>
        <w:t>he Department is in</w:t>
      </w:r>
      <w:r>
        <w:rPr>
          <w:rFonts w:ascii="Arial" w:hAnsi="Arial" w:cs="Arial"/>
          <w:bCs/>
        </w:rPr>
        <w:t xml:space="preserve"> a</w:t>
      </w:r>
      <w:r w:rsidR="00013ACF">
        <w:rPr>
          <w:rFonts w:ascii="Arial" w:hAnsi="Arial" w:cs="Arial"/>
          <w:bCs/>
        </w:rPr>
        <w:t xml:space="preserve"> process of conducting an audit of what needs to be in place for the Bill to be implemented</w:t>
      </w:r>
      <w:r>
        <w:rPr>
          <w:rFonts w:ascii="Arial" w:hAnsi="Arial" w:cs="Arial"/>
          <w:bCs/>
        </w:rPr>
        <w:t>,</w:t>
      </w:r>
      <w:r w:rsidR="00013ACF">
        <w:rPr>
          <w:rFonts w:ascii="Arial" w:hAnsi="Arial" w:cs="Arial"/>
          <w:bCs/>
        </w:rPr>
        <w:t xml:space="preserve"> and will consult with the Department of Co-operative Governance and Traditional Affairs as well as with the nine (9) Provincial Heads of the Department of Justice and Constitutional Development. </w:t>
      </w:r>
    </w:p>
    <w:p w:rsidR="00704A5C" w:rsidRDefault="00704A5C" w:rsidP="008A38CB">
      <w:pPr>
        <w:spacing w:line="360" w:lineRule="auto"/>
        <w:jc w:val="both"/>
        <w:rPr>
          <w:rFonts w:ascii="Arial" w:hAnsi="Arial" w:cs="Arial"/>
          <w:bCs/>
        </w:rPr>
      </w:pPr>
    </w:p>
    <w:p w:rsidR="00983C6B" w:rsidRPr="00FE64CB" w:rsidRDefault="00983C6B" w:rsidP="008A38CB">
      <w:pPr>
        <w:spacing w:line="360" w:lineRule="auto"/>
        <w:rPr>
          <w:rFonts w:ascii="Arial" w:hAnsi="Arial" w:cs="Arial"/>
          <w:b/>
        </w:rPr>
      </w:pPr>
    </w:p>
    <w:sectPr w:rsidR="00983C6B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30" w:rsidRDefault="00121E30" w:rsidP="00913892">
      <w:r>
        <w:separator/>
      </w:r>
    </w:p>
  </w:endnote>
  <w:endnote w:type="continuationSeparator" w:id="0">
    <w:p w:rsidR="00121E30" w:rsidRDefault="00121E30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121E30" w:rsidRPr="00121E30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30" w:rsidRDefault="00121E30" w:rsidP="00913892">
      <w:r>
        <w:separator/>
      </w:r>
    </w:p>
  </w:footnote>
  <w:footnote w:type="continuationSeparator" w:id="0">
    <w:p w:rsidR="00121E30" w:rsidRDefault="00121E30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03726"/>
    <w:multiLevelType w:val="hybridMultilevel"/>
    <w:tmpl w:val="681800C4"/>
    <w:lvl w:ilvl="0" w:tplc="ED7431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552F1"/>
    <w:multiLevelType w:val="hybridMultilevel"/>
    <w:tmpl w:val="685E724E"/>
    <w:lvl w:ilvl="0" w:tplc="877C1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7"/>
  </w:num>
  <w:num w:numId="5">
    <w:abstractNumId w:val="1"/>
  </w:num>
  <w:num w:numId="6">
    <w:abstractNumId w:val="14"/>
  </w:num>
  <w:num w:numId="7">
    <w:abstractNumId w:val="22"/>
  </w:num>
  <w:num w:numId="8">
    <w:abstractNumId w:val="6"/>
  </w:num>
  <w:num w:numId="9">
    <w:abstractNumId w:val="16"/>
  </w:num>
  <w:num w:numId="10">
    <w:abstractNumId w:val="27"/>
  </w:num>
  <w:num w:numId="11">
    <w:abstractNumId w:val="3"/>
  </w:num>
  <w:num w:numId="12">
    <w:abstractNumId w:val="19"/>
  </w:num>
  <w:num w:numId="13">
    <w:abstractNumId w:val="8"/>
  </w:num>
  <w:num w:numId="14">
    <w:abstractNumId w:val="4"/>
  </w:num>
  <w:num w:numId="15">
    <w:abstractNumId w:val="11"/>
  </w:num>
  <w:num w:numId="16">
    <w:abstractNumId w:val="21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  <w:num w:numId="21">
    <w:abstractNumId w:val="12"/>
  </w:num>
  <w:num w:numId="22">
    <w:abstractNumId w:val="20"/>
  </w:num>
  <w:num w:numId="23">
    <w:abstractNumId w:val="26"/>
  </w:num>
  <w:num w:numId="24">
    <w:abstractNumId w:val="23"/>
  </w:num>
  <w:num w:numId="25">
    <w:abstractNumId w:val="25"/>
  </w:num>
  <w:num w:numId="26">
    <w:abstractNumId w:val="0"/>
  </w:num>
  <w:num w:numId="27">
    <w:abstractNumId w:val="24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2778"/>
    <w:rsid w:val="00013ACF"/>
    <w:rsid w:val="00017971"/>
    <w:rsid w:val="00026EC0"/>
    <w:rsid w:val="00030927"/>
    <w:rsid w:val="0004105D"/>
    <w:rsid w:val="0004190C"/>
    <w:rsid w:val="00046588"/>
    <w:rsid w:val="00046EA9"/>
    <w:rsid w:val="00050BFD"/>
    <w:rsid w:val="00052CE2"/>
    <w:rsid w:val="00054C1D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1E30"/>
    <w:rsid w:val="00125D94"/>
    <w:rsid w:val="00130BDB"/>
    <w:rsid w:val="001314B9"/>
    <w:rsid w:val="00134C16"/>
    <w:rsid w:val="001354F5"/>
    <w:rsid w:val="0014029F"/>
    <w:rsid w:val="00141CE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6D2A"/>
    <w:rsid w:val="001B00F0"/>
    <w:rsid w:val="001B4619"/>
    <w:rsid w:val="001B51B9"/>
    <w:rsid w:val="001B727C"/>
    <w:rsid w:val="001C096B"/>
    <w:rsid w:val="001C7F3F"/>
    <w:rsid w:val="001D2E53"/>
    <w:rsid w:val="001D4F07"/>
    <w:rsid w:val="001E1642"/>
    <w:rsid w:val="001E1BE7"/>
    <w:rsid w:val="001E48EE"/>
    <w:rsid w:val="001E6A90"/>
    <w:rsid w:val="001F41F3"/>
    <w:rsid w:val="001F445E"/>
    <w:rsid w:val="001F6711"/>
    <w:rsid w:val="00203F6A"/>
    <w:rsid w:val="00213182"/>
    <w:rsid w:val="0021549B"/>
    <w:rsid w:val="00217699"/>
    <w:rsid w:val="00220084"/>
    <w:rsid w:val="00224067"/>
    <w:rsid w:val="002269FD"/>
    <w:rsid w:val="00227505"/>
    <w:rsid w:val="00260B24"/>
    <w:rsid w:val="00262ACE"/>
    <w:rsid w:val="00263360"/>
    <w:rsid w:val="002636AF"/>
    <w:rsid w:val="00275216"/>
    <w:rsid w:val="0027707E"/>
    <w:rsid w:val="0028030F"/>
    <w:rsid w:val="00281574"/>
    <w:rsid w:val="002857B6"/>
    <w:rsid w:val="00286311"/>
    <w:rsid w:val="00291065"/>
    <w:rsid w:val="002A0DB1"/>
    <w:rsid w:val="002A15AC"/>
    <w:rsid w:val="002A6273"/>
    <w:rsid w:val="002B2B31"/>
    <w:rsid w:val="002B6D18"/>
    <w:rsid w:val="002C719B"/>
    <w:rsid w:val="002D0184"/>
    <w:rsid w:val="002D3D40"/>
    <w:rsid w:val="002D5BF7"/>
    <w:rsid w:val="002D7BBD"/>
    <w:rsid w:val="002E7253"/>
    <w:rsid w:val="002E79C9"/>
    <w:rsid w:val="002F0034"/>
    <w:rsid w:val="002F22DD"/>
    <w:rsid w:val="002F5D66"/>
    <w:rsid w:val="0031652F"/>
    <w:rsid w:val="00322BA4"/>
    <w:rsid w:val="003236FD"/>
    <w:rsid w:val="003401CA"/>
    <w:rsid w:val="00346942"/>
    <w:rsid w:val="003520B5"/>
    <w:rsid w:val="0036206A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72CE"/>
    <w:rsid w:val="00465448"/>
    <w:rsid w:val="00465A51"/>
    <w:rsid w:val="00485E38"/>
    <w:rsid w:val="004926BD"/>
    <w:rsid w:val="00493775"/>
    <w:rsid w:val="004B6B6B"/>
    <w:rsid w:val="004E42FA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C783A"/>
    <w:rsid w:val="005D146C"/>
    <w:rsid w:val="005D1EEF"/>
    <w:rsid w:val="005E365A"/>
    <w:rsid w:val="005E6608"/>
    <w:rsid w:val="00600349"/>
    <w:rsid w:val="00604F50"/>
    <w:rsid w:val="00611D96"/>
    <w:rsid w:val="00612214"/>
    <w:rsid w:val="00625CD7"/>
    <w:rsid w:val="00625EAF"/>
    <w:rsid w:val="00630932"/>
    <w:rsid w:val="00632AE9"/>
    <w:rsid w:val="00640DE8"/>
    <w:rsid w:val="0064539A"/>
    <w:rsid w:val="006538C4"/>
    <w:rsid w:val="00653FE5"/>
    <w:rsid w:val="00661BE2"/>
    <w:rsid w:val="00670788"/>
    <w:rsid w:val="0067545A"/>
    <w:rsid w:val="00682A34"/>
    <w:rsid w:val="006921BE"/>
    <w:rsid w:val="006959E4"/>
    <w:rsid w:val="006A33CE"/>
    <w:rsid w:val="006A35FB"/>
    <w:rsid w:val="006A4983"/>
    <w:rsid w:val="006A6A3B"/>
    <w:rsid w:val="006B0F80"/>
    <w:rsid w:val="006B1DED"/>
    <w:rsid w:val="006B389F"/>
    <w:rsid w:val="006C0567"/>
    <w:rsid w:val="006D21F9"/>
    <w:rsid w:val="006D7E71"/>
    <w:rsid w:val="006E7BC1"/>
    <w:rsid w:val="006F2454"/>
    <w:rsid w:val="006F3AC0"/>
    <w:rsid w:val="006F63D7"/>
    <w:rsid w:val="00704A5C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7A77"/>
    <w:rsid w:val="0078425B"/>
    <w:rsid w:val="00791471"/>
    <w:rsid w:val="007961D4"/>
    <w:rsid w:val="007B340B"/>
    <w:rsid w:val="007B7829"/>
    <w:rsid w:val="007C0AC3"/>
    <w:rsid w:val="007C1863"/>
    <w:rsid w:val="007D5B13"/>
    <w:rsid w:val="007E6925"/>
    <w:rsid w:val="007E7201"/>
    <w:rsid w:val="007F2B0B"/>
    <w:rsid w:val="007F3217"/>
    <w:rsid w:val="007F6C09"/>
    <w:rsid w:val="0080509D"/>
    <w:rsid w:val="008169B8"/>
    <w:rsid w:val="00822E00"/>
    <w:rsid w:val="00827AC9"/>
    <w:rsid w:val="00833136"/>
    <w:rsid w:val="00846897"/>
    <w:rsid w:val="0085538B"/>
    <w:rsid w:val="00860D16"/>
    <w:rsid w:val="008616A2"/>
    <w:rsid w:val="00865132"/>
    <w:rsid w:val="008769EF"/>
    <w:rsid w:val="00880AAF"/>
    <w:rsid w:val="00881381"/>
    <w:rsid w:val="00892846"/>
    <w:rsid w:val="0089703D"/>
    <w:rsid w:val="008A1398"/>
    <w:rsid w:val="008A1837"/>
    <w:rsid w:val="008A38CB"/>
    <w:rsid w:val="008A7C1D"/>
    <w:rsid w:val="008B0AB6"/>
    <w:rsid w:val="008B1BCF"/>
    <w:rsid w:val="008C09C4"/>
    <w:rsid w:val="008C1A56"/>
    <w:rsid w:val="008D3907"/>
    <w:rsid w:val="008D3C30"/>
    <w:rsid w:val="008D4373"/>
    <w:rsid w:val="008E312C"/>
    <w:rsid w:val="008E78E6"/>
    <w:rsid w:val="008F366F"/>
    <w:rsid w:val="008F6A5A"/>
    <w:rsid w:val="009025C1"/>
    <w:rsid w:val="00904DE4"/>
    <w:rsid w:val="00905C38"/>
    <w:rsid w:val="00911E50"/>
    <w:rsid w:val="009133DA"/>
    <w:rsid w:val="00913892"/>
    <w:rsid w:val="00917F4E"/>
    <w:rsid w:val="0092193B"/>
    <w:rsid w:val="009229AD"/>
    <w:rsid w:val="00935AFE"/>
    <w:rsid w:val="0094372F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E2E16"/>
    <w:rsid w:val="009F17AE"/>
    <w:rsid w:val="009F1B70"/>
    <w:rsid w:val="009F2D5C"/>
    <w:rsid w:val="00A13BBD"/>
    <w:rsid w:val="00A16A7E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A52CE"/>
    <w:rsid w:val="00AB23D3"/>
    <w:rsid w:val="00AC7B15"/>
    <w:rsid w:val="00AD0B35"/>
    <w:rsid w:val="00AD7B7A"/>
    <w:rsid w:val="00AF06C1"/>
    <w:rsid w:val="00AF0F1A"/>
    <w:rsid w:val="00AF2D9C"/>
    <w:rsid w:val="00AF5D91"/>
    <w:rsid w:val="00B021CE"/>
    <w:rsid w:val="00B043A4"/>
    <w:rsid w:val="00B11029"/>
    <w:rsid w:val="00B13369"/>
    <w:rsid w:val="00B170EA"/>
    <w:rsid w:val="00B22629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E1C8B"/>
    <w:rsid w:val="00BE7822"/>
    <w:rsid w:val="00BF0672"/>
    <w:rsid w:val="00BF0809"/>
    <w:rsid w:val="00BF1930"/>
    <w:rsid w:val="00BF738D"/>
    <w:rsid w:val="00C15423"/>
    <w:rsid w:val="00C15D71"/>
    <w:rsid w:val="00C31057"/>
    <w:rsid w:val="00C32B9F"/>
    <w:rsid w:val="00C331B7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97D96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534D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D7BB4"/>
    <w:rsid w:val="00DE1284"/>
    <w:rsid w:val="00DF2638"/>
    <w:rsid w:val="00DF705C"/>
    <w:rsid w:val="00E1080E"/>
    <w:rsid w:val="00E17F42"/>
    <w:rsid w:val="00E21A4E"/>
    <w:rsid w:val="00E21A66"/>
    <w:rsid w:val="00E25344"/>
    <w:rsid w:val="00E30F9B"/>
    <w:rsid w:val="00E44AFC"/>
    <w:rsid w:val="00E55AFD"/>
    <w:rsid w:val="00EA4996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33D2"/>
    <w:rsid w:val="00F061D6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75A6"/>
    <w:rsid w:val="00F50677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C0F93"/>
    <w:rsid w:val="00FD32ED"/>
    <w:rsid w:val="00FD5CA1"/>
    <w:rsid w:val="00FD656F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2022-10-24T09:26:00Z</cp:lastPrinted>
  <dcterms:created xsi:type="dcterms:W3CDTF">2022-11-07T13:34:00Z</dcterms:created>
  <dcterms:modified xsi:type="dcterms:W3CDTF">2022-11-07T13:34:00Z</dcterms:modified>
</cp:coreProperties>
</file>