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1B" w:rsidRPr="001D061B" w:rsidRDefault="001D061B" w:rsidP="001D06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61B">
        <w:rPr>
          <w:rFonts w:ascii="Arial" w:hAnsi="Arial" w:cs="Arial"/>
          <w:b/>
          <w:sz w:val="20"/>
          <w:szCs w:val="20"/>
        </w:rPr>
        <w:t>NATIONAL ASSEMBLY</w:t>
      </w:r>
    </w:p>
    <w:p w:rsidR="001D061B" w:rsidRPr="001D061B" w:rsidRDefault="001D061B" w:rsidP="001D06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61B">
        <w:rPr>
          <w:rFonts w:ascii="Arial" w:hAnsi="Arial" w:cs="Arial"/>
          <w:b/>
          <w:sz w:val="20"/>
          <w:szCs w:val="20"/>
        </w:rPr>
        <w:t>QUESTION FOR WRITTEN REPLY</w:t>
      </w:r>
    </w:p>
    <w:p w:rsidR="001D061B" w:rsidRPr="001D061B" w:rsidRDefault="001D061B" w:rsidP="001D06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61B">
        <w:rPr>
          <w:rFonts w:ascii="Arial" w:hAnsi="Arial" w:cs="Arial"/>
          <w:b/>
          <w:sz w:val="20"/>
          <w:szCs w:val="20"/>
        </w:rPr>
        <w:t>QUESTION NUMBER: 3330</w:t>
      </w:r>
    </w:p>
    <w:p w:rsidR="001D061B" w:rsidRPr="001D061B" w:rsidRDefault="001D061B" w:rsidP="001D06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61B">
        <w:rPr>
          <w:rFonts w:ascii="Arial" w:hAnsi="Arial" w:cs="Arial"/>
          <w:b/>
          <w:sz w:val="20"/>
          <w:szCs w:val="20"/>
        </w:rPr>
        <w:t>DATE OF PUBLICATION IN INTERNAL QUESTION PAPER: 04 September 2015</w:t>
      </w:r>
    </w:p>
    <w:p w:rsidR="001D061B" w:rsidRPr="001D061B" w:rsidRDefault="001D061B" w:rsidP="001D06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61B">
        <w:rPr>
          <w:rFonts w:ascii="Arial" w:hAnsi="Arial" w:cs="Arial"/>
          <w:b/>
          <w:sz w:val="20"/>
          <w:szCs w:val="20"/>
        </w:rPr>
        <w:t>INTERNAL QUESTION PAPER NUMBER: 36 -2015</w:t>
      </w:r>
      <w:r w:rsidRPr="001D061B">
        <w:rPr>
          <w:rFonts w:ascii="Arial" w:hAnsi="Arial" w:cs="Arial"/>
          <w:b/>
          <w:sz w:val="20"/>
          <w:szCs w:val="20"/>
        </w:rPr>
        <w:br/>
      </w:r>
    </w:p>
    <w:p w:rsidR="001D061B" w:rsidRPr="001D061B" w:rsidRDefault="001D061B" w:rsidP="001D0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D061B">
        <w:rPr>
          <w:rFonts w:ascii="Arial" w:hAnsi="Arial" w:cs="Arial"/>
          <w:b/>
          <w:sz w:val="20"/>
          <w:szCs w:val="20"/>
        </w:rPr>
        <w:t xml:space="preserve">3330. Ms M S </w:t>
      </w:r>
      <w:proofErr w:type="spellStart"/>
      <w:r w:rsidRPr="001D061B">
        <w:rPr>
          <w:rFonts w:ascii="Arial" w:hAnsi="Arial" w:cs="Arial"/>
          <w:b/>
          <w:sz w:val="20"/>
          <w:szCs w:val="20"/>
        </w:rPr>
        <w:t>Khawula</w:t>
      </w:r>
      <w:proofErr w:type="spellEnd"/>
      <w:r w:rsidRPr="001D061B">
        <w:rPr>
          <w:rFonts w:ascii="Arial" w:hAnsi="Arial" w:cs="Arial"/>
          <w:b/>
          <w:sz w:val="20"/>
          <w:szCs w:val="20"/>
        </w:rPr>
        <w:t xml:space="preserve"> (EFF) to ask the Minister of Women in </w:t>
      </w:r>
      <w:proofErr w:type="gramStart"/>
      <w:r w:rsidRPr="001D061B">
        <w:rPr>
          <w:rFonts w:ascii="Arial" w:hAnsi="Arial" w:cs="Arial"/>
          <w:b/>
          <w:sz w:val="20"/>
          <w:szCs w:val="20"/>
        </w:rPr>
        <w:t>The</w:t>
      </w:r>
      <w:proofErr w:type="gramEnd"/>
      <w:r w:rsidRPr="001D061B">
        <w:rPr>
          <w:rFonts w:ascii="Arial" w:hAnsi="Arial" w:cs="Arial"/>
          <w:b/>
          <w:sz w:val="20"/>
          <w:szCs w:val="20"/>
        </w:rPr>
        <w:t xml:space="preserve"> Presidency:</w:t>
      </w:r>
    </w:p>
    <w:p w:rsidR="001D061B" w:rsidRPr="001D061B" w:rsidRDefault="001D061B" w:rsidP="001D0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D061B">
        <w:rPr>
          <w:rFonts w:ascii="Arial" w:hAnsi="Arial" w:cs="Arial"/>
          <w:sz w:val="20"/>
          <w:szCs w:val="20"/>
        </w:rPr>
        <w:t>(a)(</w:t>
      </w:r>
      <w:proofErr w:type="spellStart"/>
      <w:r w:rsidRPr="001D061B">
        <w:rPr>
          <w:rFonts w:ascii="Arial" w:hAnsi="Arial" w:cs="Arial"/>
          <w:sz w:val="20"/>
          <w:szCs w:val="20"/>
        </w:rPr>
        <w:t>i</w:t>
      </w:r>
      <w:proofErr w:type="spellEnd"/>
      <w:r w:rsidRPr="001D061B">
        <w:rPr>
          <w:rFonts w:ascii="Arial" w:hAnsi="Arial" w:cs="Arial"/>
          <w:sz w:val="20"/>
          <w:szCs w:val="20"/>
        </w:rPr>
        <w:t>) What total amount did her department spend on her travel costs between</w:t>
      </w:r>
      <w:r>
        <w:rPr>
          <w:rFonts w:ascii="Arial" w:hAnsi="Arial" w:cs="Arial"/>
          <w:sz w:val="20"/>
          <w:szCs w:val="20"/>
        </w:rPr>
        <w:t xml:space="preserve"> </w:t>
      </w:r>
      <w:r w:rsidRPr="001D061B">
        <w:rPr>
          <w:rFonts w:ascii="Arial" w:hAnsi="Arial" w:cs="Arial"/>
          <w:sz w:val="20"/>
          <w:szCs w:val="20"/>
        </w:rPr>
        <w:t>Gauteng and Cape Town in the 2014-15 financial year and (ii) how many trips did</w:t>
      </w:r>
      <w:r>
        <w:rPr>
          <w:rFonts w:ascii="Arial" w:hAnsi="Arial" w:cs="Arial"/>
          <w:sz w:val="20"/>
          <w:szCs w:val="20"/>
        </w:rPr>
        <w:t xml:space="preserve"> </w:t>
      </w:r>
      <w:r w:rsidRPr="001D061B">
        <w:rPr>
          <w:rFonts w:ascii="Arial" w:hAnsi="Arial" w:cs="Arial"/>
          <w:sz w:val="20"/>
          <w:szCs w:val="20"/>
        </w:rPr>
        <w:t>she undertake between Gauteng and Cape Town in the specified financial year and</w:t>
      </w:r>
      <w:r>
        <w:rPr>
          <w:rFonts w:ascii="Arial" w:hAnsi="Arial" w:cs="Arial"/>
          <w:sz w:val="20"/>
          <w:szCs w:val="20"/>
        </w:rPr>
        <w:t xml:space="preserve"> </w:t>
      </w:r>
      <w:r w:rsidRPr="001D061B">
        <w:rPr>
          <w:rFonts w:ascii="Arial" w:hAnsi="Arial" w:cs="Arial"/>
          <w:sz w:val="20"/>
          <w:szCs w:val="20"/>
        </w:rPr>
        <w:t>(b) what total amount did her department spend on (</w:t>
      </w:r>
      <w:proofErr w:type="spellStart"/>
      <w:r w:rsidRPr="001D061B">
        <w:rPr>
          <w:rFonts w:ascii="Arial" w:hAnsi="Arial" w:cs="Arial"/>
          <w:sz w:val="20"/>
          <w:szCs w:val="20"/>
        </w:rPr>
        <w:t>i</w:t>
      </w:r>
      <w:proofErr w:type="spellEnd"/>
      <w:r w:rsidRPr="001D061B">
        <w:rPr>
          <w:rFonts w:ascii="Arial" w:hAnsi="Arial" w:cs="Arial"/>
          <w:sz w:val="20"/>
          <w:szCs w:val="20"/>
        </w:rPr>
        <w:t>) hotel and (ii) residential or</w:t>
      </w:r>
      <w:r>
        <w:rPr>
          <w:rFonts w:ascii="Arial" w:hAnsi="Arial" w:cs="Arial"/>
          <w:sz w:val="20"/>
          <w:szCs w:val="20"/>
        </w:rPr>
        <w:t xml:space="preserve"> </w:t>
      </w:r>
      <w:r w:rsidRPr="001D061B">
        <w:rPr>
          <w:rFonts w:ascii="Arial" w:hAnsi="Arial" w:cs="Arial"/>
          <w:sz w:val="20"/>
          <w:szCs w:val="20"/>
        </w:rPr>
        <w:t>other accommodation for her in (aa) Cape Town and (bb) Pretoria in the 2014-15</w:t>
      </w:r>
      <w:r>
        <w:rPr>
          <w:rFonts w:ascii="Arial" w:hAnsi="Arial" w:cs="Arial"/>
          <w:sz w:val="20"/>
          <w:szCs w:val="20"/>
        </w:rPr>
        <w:t xml:space="preserve"> </w:t>
      </w:r>
      <w:r w:rsidRPr="001D061B">
        <w:rPr>
          <w:rFonts w:ascii="Arial" w:hAnsi="Arial" w:cs="Arial"/>
          <w:sz w:val="20"/>
          <w:szCs w:val="20"/>
        </w:rPr>
        <w:t>financial year? NW3922E</w:t>
      </w:r>
    </w:p>
    <w:p w:rsidR="001D061B" w:rsidRPr="001D061B" w:rsidRDefault="001D061B" w:rsidP="001D0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gramStart"/>
      <w:r w:rsidRPr="001D061B">
        <w:rPr>
          <w:rFonts w:ascii="Arial" w:hAnsi="Arial" w:cs="Arial"/>
          <w:b/>
          <w:sz w:val="20"/>
          <w:szCs w:val="20"/>
        </w:rPr>
        <w:t>Reply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D061B">
        <w:rPr>
          <w:rFonts w:ascii="Arial" w:hAnsi="Arial" w:cs="Arial"/>
          <w:sz w:val="20"/>
          <w:szCs w:val="20"/>
        </w:rPr>
        <w:t>(a) (</w:t>
      </w:r>
      <w:proofErr w:type="spellStart"/>
      <w:r w:rsidRPr="001D061B">
        <w:rPr>
          <w:rFonts w:ascii="Arial" w:hAnsi="Arial" w:cs="Arial"/>
          <w:sz w:val="20"/>
          <w:szCs w:val="20"/>
        </w:rPr>
        <w:t>i</w:t>
      </w:r>
      <w:proofErr w:type="spellEnd"/>
      <w:r w:rsidRPr="001D061B">
        <w:rPr>
          <w:rFonts w:ascii="Arial" w:hAnsi="Arial" w:cs="Arial"/>
          <w:sz w:val="20"/>
          <w:szCs w:val="20"/>
        </w:rPr>
        <w:t>) The department spent R275, 905 on travel costs between</w:t>
      </w:r>
      <w:r>
        <w:rPr>
          <w:rFonts w:ascii="Arial" w:hAnsi="Arial" w:cs="Arial"/>
          <w:sz w:val="20"/>
          <w:szCs w:val="20"/>
        </w:rPr>
        <w:t xml:space="preserve"> </w:t>
      </w:r>
      <w:r w:rsidRPr="001D061B">
        <w:rPr>
          <w:rFonts w:ascii="Arial" w:hAnsi="Arial" w:cs="Arial"/>
          <w:sz w:val="20"/>
          <w:szCs w:val="20"/>
        </w:rPr>
        <w:t>Gauteng and Cape Town in the 2014-15 financial year for the Minister.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D061B">
        <w:rPr>
          <w:rFonts w:ascii="Arial" w:hAnsi="Arial" w:cs="Arial"/>
          <w:sz w:val="20"/>
          <w:szCs w:val="20"/>
        </w:rPr>
        <w:t>(ii) The Minister undertook 27 trips between Gauteng and Cape Town in</w:t>
      </w:r>
      <w:r>
        <w:rPr>
          <w:rFonts w:ascii="Arial" w:hAnsi="Arial" w:cs="Arial"/>
          <w:sz w:val="20"/>
          <w:szCs w:val="20"/>
        </w:rPr>
        <w:t xml:space="preserve"> </w:t>
      </w:r>
      <w:r w:rsidRPr="001D061B">
        <w:rPr>
          <w:rFonts w:ascii="Arial" w:hAnsi="Arial" w:cs="Arial"/>
          <w:sz w:val="20"/>
          <w:szCs w:val="20"/>
        </w:rPr>
        <w:t xml:space="preserve">the 2014-15 financial </w:t>
      </w:r>
      <w:proofErr w:type="gramStart"/>
      <w:r w:rsidRPr="001D061B">
        <w:rPr>
          <w:rFonts w:ascii="Arial" w:hAnsi="Arial" w:cs="Arial"/>
          <w:sz w:val="20"/>
          <w:szCs w:val="20"/>
        </w:rPr>
        <w:t>year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D061B">
        <w:rPr>
          <w:rFonts w:ascii="Arial" w:hAnsi="Arial" w:cs="Arial"/>
          <w:sz w:val="20"/>
          <w:szCs w:val="20"/>
        </w:rPr>
        <w:t>(b) (</w:t>
      </w:r>
      <w:proofErr w:type="spellStart"/>
      <w:r w:rsidRPr="001D061B">
        <w:rPr>
          <w:rFonts w:ascii="Arial" w:hAnsi="Arial" w:cs="Arial"/>
          <w:sz w:val="20"/>
          <w:szCs w:val="20"/>
        </w:rPr>
        <w:t>i</w:t>
      </w:r>
      <w:proofErr w:type="spellEnd"/>
      <w:r w:rsidRPr="001D061B">
        <w:rPr>
          <w:rFonts w:ascii="Arial" w:hAnsi="Arial" w:cs="Arial"/>
          <w:sz w:val="20"/>
          <w:szCs w:val="20"/>
        </w:rPr>
        <w:t>) (aa) Not applicable.</w:t>
      </w:r>
      <w:r>
        <w:rPr>
          <w:rFonts w:ascii="Arial" w:hAnsi="Arial" w:cs="Arial"/>
          <w:sz w:val="20"/>
          <w:szCs w:val="20"/>
        </w:rPr>
        <w:br/>
      </w:r>
      <w:r w:rsidRPr="001D061B">
        <w:rPr>
          <w:rFonts w:ascii="Arial" w:hAnsi="Arial" w:cs="Arial"/>
          <w:sz w:val="20"/>
          <w:szCs w:val="20"/>
        </w:rPr>
        <w:t>(ii) (</w:t>
      </w:r>
      <w:proofErr w:type="gramStart"/>
      <w:r w:rsidRPr="001D061B">
        <w:rPr>
          <w:rFonts w:ascii="Arial" w:hAnsi="Arial" w:cs="Arial"/>
          <w:sz w:val="20"/>
          <w:szCs w:val="20"/>
        </w:rPr>
        <w:t>aa</w:t>
      </w:r>
      <w:proofErr w:type="gramEnd"/>
      <w:r w:rsidRPr="001D061B">
        <w:rPr>
          <w:rFonts w:ascii="Arial" w:hAnsi="Arial" w:cs="Arial"/>
          <w:sz w:val="20"/>
          <w:szCs w:val="20"/>
        </w:rPr>
        <w:t>) Not applicable.</w:t>
      </w:r>
    </w:p>
    <w:p w:rsidR="001D061B" w:rsidRPr="001D061B" w:rsidRDefault="001D061B" w:rsidP="001D0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061B">
        <w:rPr>
          <w:rFonts w:ascii="Arial" w:hAnsi="Arial" w:cs="Arial"/>
          <w:sz w:val="20"/>
          <w:szCs w:val="20"/>
        </w:rPr>
        <w:t>(</w:t>
      </w:r>
      <w:proofErr w:type="spellStart"/>
      <w:r w:rsidRPr="001D061B">
        <w:rPr>
          <w:rFonts w:ascii="Arial" w:hAnsi="Arial" w:cs="Arial"/>
          <w:sz w:val="20"/>
          <w:szCs w:val="20"/>
        </w:rPr>
        <w:t>i</w:t>
      </w:r>
      <w:proofErr w:type="spellEnd"/>
      <w:r w:rsidRPr="001D061B">
        <w:rPr>
          <w:rFonts w:ascii="Arial" w:hAnsi="Arial" w:cs="Arial"/>
          <w:sz w:val="20"/>
          <w:szCs w:val="20"/>
        </w:rPr>
        <w:t>) (</w:t>
      </w:r>
      <w:proofErr w:type="gramStart"/>
      <w:r w:rsidRPr="001D061B">
        <w:rPr>
          <w:rFonts w:ascii="Arial" w:hAnsi="Arial" w:cs="Arial"/>
          <w:sz w:val="20"/>
          <w:szCs w:val="20"/>
        </w:rPr>
        <w:t>bb</w:t>
      </w:r>
      <w:proofErr w:type="gramEnd"/>
      <w:r w:rsidRPr="001D061B">
        <w:rPr>
          <w:rFonts w:ascii="Arial" w:hAnsi="Arial" w:cs="Arial"/>
          <w:sz w:val="20"/>
          <w:szCs w:val="20"/>
        </w:rPr>
        <w:t>) Not applicable.</w:t>
      </w:r>
    </w:p>
    <w:p w:rsidR="00623DA1" w:rsidRPr="001D061B" w:rsidRDefault="001D061B" w:rsidP="001D061B">
      <w:pPr>
        <w:spacing w:line="240" w:lineRule="auto"/>
        <w:rPr>
          <w:rFonts w:ascii="Arial" w:hAnsi="Arial" w:cs="Arial"/>
          <w:sz w:val="20"/>
          <w:szCs w:val="20"/>
        </w:rPr>
      </w:pPr>
      <w:r w:rsidRPr="001D061B">
        <w:rPr>
          <w:rFonts w:ascii="Arial" w:hAnsi="Arial" w:cs="Arial"/>
          <w:sz w:val="20"/>
          <w:szCs w:val="20"/>
        </w:rPr>
        <w:t>(ii) (</w:t>
      </w:r>
      <w:proofErr w:type="gramStart"/>
      <w:r w:rsidRPr="001D061B">
        <w:rPr>
          <w:rFonts w:ascii="Arial" w:hAnsi="Arial" w:cs="Arial"/>
          <w:sz w:val="20"/>
          <w:szCs w:val="20"/>
        </w:rPr>
        <w:t>bb</w:t>
      </w:r>
      <w:proofErr w:type="gramEnd"/>
      <w:r w:rsidRPr="001D061B">
        <w:rPr>
          <w:rFonts w:ascii="Arial" w:hAnsi="Arial" w:cs="Arial"/>
          <w:sz w:val="20"/>
          <w:szCs w:val="20"/>
        </w:rPr>
        <w:t>) Not applicable</w:t>
      </w:r>
      <w:r w:rsidR="003D7A8F">
        <w:rPr>
          <w:rFonts w:ascii="Arial" w:hAnsi="Arial" w:cs="Arial"/>
          <w:sz w:val="20"/>
          <w:szCs w:val="20"/>
        </w:rPr>
        <w:br/>
      </w:r>
      <w:r w:rsidR="003D7A8F">
        <w:rPr>
          <w:rFonts w:ascii="Arial" w:hAnsi="Arial" w:cs="Arial"/>
          <w:sz w:val="20"/>
          <w:szCs w:val="20"/>
        </w:rPr>
        <w:br/>
      </w:r>
      <w:r w:rsidR="003D7A8F" w:rsidRPr="003D7A8F">
        <w:rPr>
          <w:rFonts w:ascii="Arial" w:hAnsi="Arial" w:cs="Arial"/>
          <w:b/>
          <w:sz w:val="20"/>
          <w:szCs w:val="20"/>
        </w:rPr>
        <w:t>Approved by the Minister on</w:t>
      </w:r>
      <w:r w:rsidR="003D7A8F" w:rsidRPr="003D7A8F">
        <w:rPr>
          <w:rFonts w:ascii="Arial" w:hAnsi="Arial" w:cs="Arial"/>
          <w:b/>
          <w:sz w:val="20"/>
          <w:szCs w:val="20"/>
        </w:rPr>
        <w:br/>
        <w:t>Date</w:t>
      </w:r>
      <w:r w:rsidR="003D7A8F">
        <w:rPr>
          <w:rFonts w:ascii="Arial" w:hAnsi="Arial" w:cs="Arial"/>
          <w:sz w:val="20"/>
          <w:szCs w:val="20"/>
        </w:rPr>
        <w:t>: 18/09/2015</w:t>
      </w:r>
    </w:p>
    <w:sectPr w:rsidR="00623DA1" w:rsidRPr="001D061B" w:rsidSect="0062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061B"/>
    <w:rsid w:val="001D061B"/>
    <w:rsid w:val="003D7A8F"/>
    <w:rsid w:val="0062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Proline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2015-12-04T12:55:00Z</dcterms:created>
  <dcterms:modified xsi:type="dcterms:W3CDTF">2015-12-04T12:55:00Z</dcterms:modified>
</cp:coreProperties>
</file>