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CF" w:rsidRPr="002C33DB" w:rsidRDefault="00C04ECF" w:rsidP="00C04ECF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C33DB">
        <w:rPr>
          <w:rFonts w:ascii="Arial" w:hAnsi="Arial" w:cs="Arial"/>
          <w:b/>
          <w:bCs/>
          <w:sz w:val="36"/>
          <w:szCs w:val="36"/>
        </w:rPr>
        <w:t>NATIONAL ASSEMBLY</w:t>
      </w:r>
    </w:p>
    <w:p w:rsidR="00C04ECF" w:rsidRPr="000D25D4" w:rsidRDefault="00C04ECF" w:rsidP="00C04ECF">
      <w:pPr>
        <w:spacing w:after="0" w:line="240" w:lineRule="auto"/>
        <w:jc w:val="both"/>
        <w:rPr>
          <w:rFonts w:ascii="Arial" w:eastAsia="Arial" w:hAnsi="Arial" w:cs="Arial"/>
          <w:b/>
          <w:sz w:val="36"/>
          <w:szCs w:val="36"/>
          <w:u w:val="single"/>
        </w:rPr>
      </w:pPr>
      <w:r w:rsidRPr="000D25D4">
        <w:rPr>
          <w:rFonts w:ascii="Arial" w:hAnsi="Arial" w:cs="Arial"/>
          <w:b/>
          <w:sz w:val="36"/>
          <w:szCs w:val="36"/>
          <w:u w:val="single"/>
        </w:rPr>
        <w:t xml:space="preserve">QUESTION NO. </w:t>
      </w:r>
      <w:r w:rsidRPr="000D25D4">
        <w:rPr>
          <w:rFonts w:ascii="Arial" w:eastAsia="Arial" w:hAnsi="Arial" w:cs="Arial"/>
          <w:b/>
          <w:sz w:val="36"/>
          <w:szCs w:val="36"/>
          <w:u w:val="single"/>
        </w:rPr>
        <w:t>3318 - 2022</w:t>
      </w:r>
    </w:p>
    <w:p w:rsidR="00C04ECF" w:rsidRPr="000D25D4" w:rsidRDefault="00C04ECF" w:rsidP="00C04ECF">
      <w:pPr>
        <w:spacing w:after="0" w:line="240" w:lineRule="auto"/>
        <w:jc w:val="both"/>
        <w:rPr>
          <w:rFonts w:ascii="Arial" w:eastAsia="Arial" w:hAnsi="Arial" w:cs="Arial"/>
          <w:b/>
          <w:sz w:val="36"/>
          <w:szCs w:val="36"/>
          <w:u w:val="single"/>
        </w:rPr>
      </w:pPr>
      <w:r w:rsidRPr="000D25D4">
        <w:rPr>
          <w:rFonts w:ascii="Arial" w:eastAsia="Arial" w:hAnsi="Arial" w:cs="Arial"/>
          <w:b/>
          <w:sz w:val="36"/>
          <w:szCs w:val="36"/>
          <w:u w:val="single"/>
        </w:rPr>
        <w:t>FOR WRITTEN REPLY</w:t>
      </w:r>
    </w:p>
    <w:p w:rsidR="00C04ECF" w:rsidRPr="000D25D4" w:rsidRDefault="00C04ECF" w:rsidP="00C04ECF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0D25D4">
        <w:rPr>
          <w:rFonts w:ascii="Arial" w:hAnsi="Arial" w:cs="Arial"/>
          <w:b/>
          <w:bCs/>
          <w:sz w:val="36"/>
          <w:szCs w:val="36"/>
        </w:rPr>
        <w:t>INTERNAL QUESTION PAPER NUMBER 36 OF 2022 DATED 23 SEPTEMBER 2022</w:t>
      </w:r>
    </w:p>
    <w:p w:rsidR="00C04ECF" w:rsidRPr="000D25D4" w:rsidRDefault="00C04ECF" w:rsidP="00C04ECF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lang w:val="en-ZA"/>
        </w:rPr>
      </w:pPr>
      <w:r w:rsidRPr="000D25D4">
        <w:rPr>
          <w:rFonts w:ascii="Arial" w:hAnsi="Arial" w:cs="Arial"/>
          <w:b/>
          <w:sz w:val="36"/>
          <w:szCs w:val="36"/>
          <w:lang w:val="en-ZA"/>
        </w:rPr>
        <w:t>Mr D Joseph (DA) to ask the Minister of Sport, Arts and Culture:</w:t>
      </w:r>
    </w:p>
    <w:p w:rsidR="00C04ECF" w:rsidRPr="002C33DB" w:rsidRDefault="00C04ECF" w:rsidP="00C04EC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36"/>
          <w:szCs w:val="36"/>
        </w:rPr>
      </w:pPr>
      <w:r w:rsidRPr="002C33DB">
        <w:rPr>
          <w:rFonts w:ascii="Arial" w:hAnsi="Arial" w:cs="Arial"/>
          <w:sz w:val="36"/>
          <w:szCs w:val="36"/>
        </w:rPr>
        <w:t xml:space="preserve">(1). (a). Which sporting code </w:t>
      </w:r>
      <w:r>
        <w:rPr>
          <w:rFonts w:ascii="Arial" w:hAnsi="Arial" w:cs="Arial"/>
          <w:sz w:val="36"/>
          <w:szCs w:val="36"/>
        </w:rPr>
        <w:t>are</w:t>
      </w:r>
      <w:r w:rsidRPr="002C33DB">
        <w:rPr>
          <w:rFonts w:ascii="Arial" w:hAnsi="Arial" w:cs="Arial"/>
          <w:sz w:val="36"/>
          <w:szCs w:val="36"/>
        </w:rPr>
        <w:t xml:space="preserve"> the biggest challenge for the In</w:t>
      </w:r>
      <w:r>
        <w:rPr>
          <w:rFonts w:ascii="Arial" w:hAnsi="Arial" w:cs="Arial"/>
          <w:sz w:val="36"/>
          <w:szCs w:val="36"/>
        </w:rPr>
        <w:t xml:space="preserve">ternational Institute for Drug-Free </w:t>
      </w:r>
      <w:r w:rsidRPr="002C33DB">
        <w:rPr>
          <w:rFonts w:ascii="Arial" w:hAnsi="Arial" w:cs="Arial"/>
          <w:sz w:val="36"/>
          <w:szCs w:val="36"/>
        </w:rPr>
        <w:t>Sport and (b) what is the similar sporting code record in the Republic</w:t>
      </w:r>
      <w:r>
        <w:rPr>
          <w:rFonts w:ascii="Arial" w:hAnsi="Arial" w:cs="Arial"/>
          <w:sz w:val="36"/>
          <w:szCs w:val="36"/>
        </w:rPr>
        <w:t>?</w:t>
      </w:r>
    </w:p>
    <w:p w:rsidR="00C04ECF" w:rsidRPr="002C33DB" w:rsidRDefault="00C04ECF" w:rsidP="00C04EC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36"/>
          <w:szCs w:val="36"/>
        </w:rPr>
      </w:pPr>
      <w:r w:rsidRPr="002C33DB">
        <w:rPr>
          <w:rFonts w:ascii="Arial" w:hAnsi="Arial" w:cs="Arial"/>
          <w:sz w:val="36"/>
          <w:szCs w:val="36"/>
        </w:rPr>
        <w:t>(2).</w:t>
      </w:r>
      <w:r w:rsidRPr="002C33DB">
        <w:rPr>
          <w:rFonts w:ascii="Arial" w:hAnsi="Arial" w:cs="Arial"/>
          <w:sz w:val="36"/>
          <w:szCs w:val="36"/>
        </w:rPr>
        <w:tab/>
        <w:t xml:space="preserve">whether the SA Institute for Drug-Free Sport intends </w:t>
      </w:r>
      <w:r>
        <w:rPr>
          <w:rFonts w:ascii="Arial" w:hAnsi="Arial" w:cs="Arial"/>
          <w:sz w:val="36"/>
          <w:szCs w:val="36"/>
        </w:rPr>
        <w:t xml:space="preserve">to propose a world ranking list to </w:t>
      </w:r>
      <w:r w:rsidRPr="002C33DB">
        <w:rPr>
          <w:rFonts w:ascii="Arial" w:hAnsi="Arial" w:cs="Arial"/>
          <w:sz w:val="36"/>
          <w:szCs w:val="36"/>
        </w:rPr>
        <w:t xml:space="preserve">the International Institute for Drug-Free Sport of countries with sporting codes that are </w:t>
      </w:r>
      <w:r w:rsidRPr="002C33DB">
        <w:rPr>
          <w:rFonts w:ascii="Arial" w:hAnsi="Arial" w:cs="Arial"/>
          <w:sz w:val="36"/>
          <w:szCs w:val="36"/>
        </w:rPr>
        <w:tab/>
        <w:t>guilty of contravention of anti-doping regulations; if not</w:t>
      </w:r>
      <w:r>
        <w:rPr>
          <w:rFonts w:ascii="Arial" w:hAnsi="Arial" w:cs="Arial"/>
          <w:sz w:val="36"/>
          <w:szCs w:val="36"/>
        </w:rPr>
        <w:t xml:space="preserve">, what is the position in this regard; if so, </w:t>
      </w:r>
      <w:r w:rsidRPr="002C33DB">
        <w:rPr>
          <w:rFonts w:ascii="Arial" w:hAnsi="Arial" w:cs="Arial"/>
          <w:sz w:val="36"/>
          <w:szCs w:val="36"/>
        </w:rPr>
        <w:t>what are the relevant details.</w:t>
      </w:r>
    </w:p>
    <w:p w:rsidR="00C04ECF" w:rsidRPr="002C33DB" w:rsidRDefault="00C04ECF" w:rsidP="00C04EC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C33DB">
        <w:rPr>
          <w:rFonts w:ascii="Arial" w:hAnsi="Arial" w:cs="Arial"/>
          <w:sz w:val="36"/>
          <w:szCs w:val="36"/>
        </w:rPr>
        <w:t xml:space="preserve">(3). </w:t>
      </w:r>
      <w:r w:rsidRPr="002C33DB">
        <w:rPr>
          <w:rFonts w:ascii="Arial" w:hAnsi="Arial" w:cs="Arial"/>
          <w:sz w:val="36"/>
          <w:szCs w:val="36"/>
        </w:rPr>
        <w:tab/>
        <w:t>whether he has been informed of the ranking of the Rep</w:t>
      </w:r>
      <w:r>
        <w:rPr>
          <w:rFonts w:ascii="Arial" w:hAnsi="Arial" w:cs="Arial"/>
          <w:sz w:val="36"/>
          <w:szCs w:val="36"/>
        </w:rPr>
        <w:t>ublic on any international body</w:t>
      </w:r>
      <w:r w:rsidRPr="002C33DB">
        <w:rPr>
          <w:rFonts w:ascii="Arial" w:hAnsi="Arial" w:cs="Arial"/>
          <w:sz w:val="36"/>
          <w:szCs w:val="36"/>
        </w:rPr>
        <w:tab/>
        <w:t>for drug-free sport; if so, (a) what is the Republic’s rankin</w:t>
      </w:r>
      <w:r>
        <w:rPr>
          <w:rFonts w:ascii="Arial" w:hAnsi="Arial" w:cs="Arial"/>
          <w:sz w:val="36"/>
          <w:szCs w:val="36"/>
        </w:rPr>
        <w:t>g,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and (b) on which institute’s </w:t>
      </w:r>
      <w:r w:rsidRPr="002C33DB">
        <w:rPr>
          <w:rFonts w:ascii="Arial" w:hAnsi="Arial" w:cs="Arial"/>
          <w:sz w:val="36"/>
          <w:szCs w:val="36"/>
        </w:rPr>
        <w:t>list?</w:t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b/>
          <w:bCs/>
          <w:sz w:val="36"/>
          <w:szCs w:val="36"/>
        </w:rPr>
        <w:t>NW4123E</w:t>
      </w:r>
    </w:p>
    <w:p w:rsidR="00C04ECF" w:rsidRPr="002C33DB" w:rsidRDefault="00C04ECF" w:rsidP="00C04ECF">
      <w:pPr>
        <w:pStyle w:val="DACBODYTEXT"/>
        <w:ind w:left="0"/>
        <w:jc w:val="both"/>
        <w:rPr>
          <w:rFonts w:cs="Arial"/>
          <w:b/>
          <w:bCs/>
          <w:sz w:val="36"/>
          <w:szCs w:val="36"/>
        </w:rPr>
      </w:pPr>
      <w:r w:rsidRPr="002C33DB">
        <w:rPr>
          <w:rFonts w:cs="Arial"/>
          <w:b/>
          <w:bCs/>
          <w:sz w:val="36"/>
          <w:szCs w:val="36"/>
        </w:rPr>
        <w:t>REPLY</w:t>
      </w:r>
    </w:p>
    <w:p w:rsidR="00C04ECF" w:rsidRDefault="00C04ECF" w:rsidP="00C04ECF">
      <w:pPr>
        <w:spacing w:before="240" w:line="276" w:lineRule="auto"/>
        <w:jc w:val="both"/>
        <w:rPr>
          <w:rFonts w:ascii="Arial" w:hAnsi="Arial" w:cs="Arial"/>
          <w:sz w:val="36"/>
          <w:szCs w:val="36"/>
        </w:rPr>
      </w:pPr>
      <w:r w:rsidRPr="00B92095">
        <w:rPr>
          <w:rFonts w:ascii="Arial" w:hAnsi="Arial" w:cs="Arial"/>
          <w:sz w:val="36"/>
          <w:szCs w:val="36"/>
        </w:rPr>
        <w:t>There is no organization that we know as International Institute for Drug-Free Sport</w:t>
      </w:r>
      <w:r>
        <w:rPr>
          <w:rFonts w:ascii="Arial" w:hAnsi="Arial" w:cs="Arial"/>
          <w:sz w:val="36"/>
          <w:szCs w:val="36"/>
        </w:rPr>
        <w:t>.</w:t>
      </w:r>
    </w:p>
    <w:p w:rsidR="00C04ECF" w:rsidRDefault="00C04ECF" w:rsidP="00C04ECF">
      <w:pPr>
        <w:spacing w:before="240" w:line="276" w:lineRule="auto"/>
        <w:jc w:val="both"/>
        <w:rPr>
          <w:rFonts w:ascii="Arial" w:hAnsi="Arial" w:cs="Arial"/>
          <w:sz w:val="36"/>
          <w:szCs w:val="36"/>
        </w:rPr>
      </w:pPr>
    </w:p>
    <w:p w:rsidR="00C04ECF" w:rsidRPr="00B92095" w:rsidRDefault="00C04ECF" w:rsidP="00C04ECF">
      <w:pPr>
        <w:spacing w:before="240" w:line="276" w:lineRule="auto"/>
        <w:jc w:val="both"/>
        <w:rPr>
          <w:rFonts w:ascii="Arial" w:hAnsi="Arial" w:cs="Arial"/>
          <w:sz w:val="36"/>
          <w:szCs w:val="36"/>
        </w:rPr>
      </w:pPr>
    </w:p>
    <w:p w:rsidR="006A33F5" w:rsidRDefault="00426E2F"/>
    <w:sectPr w:rsidR="006A33F5" w:rsidSect="0033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C04ECF"/>
    <w:rsid w:val="0033700F"/>
    <w:rsid w:val="00426E2F"/>
    <w:rsid w:val="00BE5DFB"/>
    <w:rsid w:val="00C04ECF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04ECF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2022-10-14T13:55:00Z</dcterms:created>
  <dcterms:modified xsi:type="dcterms:W3CDTF">2022-10-14T13:55:00Z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ad3a00af-2d5b-4e03-876e-c4823885df37</vt:lpwstr>
  </property>
</Properties>
</file>