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0D02">
        <w:rPr>
          <w:rFonts w:ascii="Arial" w:hAnsi="Arial" w:cs="Arial"/>
          <w:b/>
          <w:bCs/>
        </w:rPr>
        <w:t>3</w:t>
      </w:r>
      <w:r w:rsidR="0038319E">
        <w:rPr>
          <w:rFonts w:ascii="Arial" w:hAnsi="Arial" w:cs="Arial"/>
          <w:b/>
          <w:bCs/>
        </w:rPr>
        <w:t>3</w:t>
      </w:r>
      <w:r w:rsidR="00E76CDC">
        <w:rPr>
          <w:rFonts w:ascii="Arial" w:hAnsi="Arial" w:cs="Arial"/>
          <w:b/>
          <w:bCs/>
        </w:rPr>
        <w:t>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9F0D02">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0D02">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943D5C" w:rsidRPr="00943D5C" w:rsidRDefault="00943D5C" w:rsidP="00943D5C">
      <w:pPr>
        <w:spacing w:before="100" w:beforeAutospacing="1" w:after="100" w:afterAutospacing="1"/>
        <w:ind w:left="709" w:hanging="698"/>
        <w:jc w:val="both"/>
        <w:outlineLvl w:val="0"/>
        <w:rPr>
          <w:rFonts w:ascii="Arial" w:hAnsi="Arial" w:cs="Arial"/>
          <w:b/>
          <w:lang w:val="en-ZA"/>
        </w:rPr>
      </w:pPr>
      <w:r w:rsidRPr="00943D5C">
        <w:rPr>
          <w:rFonts w:ascii="Arial" w:hAnsi="Arial" w:cs="Arial"/>
          <w:b/>
          <w:lang w:val="en-ZA"/>
        </w:rPr>
        <w:t>Prof B Bozzoli (DA) to ask the Minister of Higher Education and Training:</w:t>
      </w:r>
    </w:p>
    <w:p w:rsidR="00E76CDC" w:rsidRDefault="00E76CDC" w:rsidP="00E76CDC">
      <w:pPr>
        <w:spacing w:before="100" w:beforeAutospacing="1" w:after="100" w:afterAutospacing="1" w:line="360" w:lineRule="auto"/>
        <w:jc w:val="both"/>
        <w:rPr>
          <w:rFonts w:ascii="Arial" w:hAnsi="Arial" w:cs="Arial"/>
          <w:lang w:val="en-ZA"/>
        </w:rPr>
      </w:pPr>
      <w:r w:rsidRPr="00E76CDC">
        <w:rPr>
          <w:rFonts w:ascii="Arial" w:hAnsi="Arial" w:cs="Arial"/>
          <w:lang w:val="en-ZA"/>
        </w:rPr>
        <w:t>(a) What is the project timeline, with specific milestones, for the forensic investigation into the National Student Financial Aid Scheme and (b) when will (i) the specified investigation be concluded and (ii) Parliament receive a report on it?</w:t>
      </w:r>
      <w:r w:rsidRPr="00E76CDC">
        <w:rPr>
          <w:rFonts w:ascii="Arial" w:hAnsi="Arial" w:cs="Arial"/>
          <w:lang w:val="en-ZA"/>
        </w:rPr>
        <w:tab/>
      </w:r>
    </w:p>
    <w:p w:rsidR="00E76CDC" w:rsidRPr="00E76CDC" w:rsidRDefault="00E76CDC" w:rsidP="00E76CDC">
      <w:pPr>
        <w:spacing w:before="100" w:beforeAutospacing="1" w:after="100" w:afterAutospacing="1" w:line="360" w:lineRule="auto"/>
        <w:ind w:left="720"/>
        <w:jc w:val="right"/>
        <w:rPr>
          <w:rFonts w:ascii="Arial" w:hAnsi="Arial" w:cs="Arial"/>
          <w:b/>
          <w:lang w:val="en-ZA"/>
        </w:rPr>
      </w:pPr>
      <w:r w:rsidRPr="00E76CDC">
        <w:rPr>
          <w:rFonts w:ascii="Arial" w:hAnsi="Arial" w:cs="Arial"/>
          <w:b/>
          <w:lang w:val="en-ZA"/>
        </w:rPr>
        <w:t>NW341E</w:t>
      </w:r>
    </w:p>
    <w:p w:rsidR="00C3677B" w:rsidRPr="00CC0CBD" w:rsidRDefault="0038319E" w:rsidP="008C7640">
      <w:pPr>
        <w:spacing w:before="100" w:beforeAutospacing="1" w:after="100" w:afterAutospacing="1"/>
        <w:rPr>
          <w:rFonts w:ascii="Arial" w:hAnsi="Arial" w:cs="Arial"/>
          <w:b/>
          <w:lang w:val="en-ZA"/>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D900FD" w:rsidRPr="00321E06" w:rsidRDefault="00BE7347" w:rsidP="00BE7347">
      <w:pPr>
        <w:numPr>
          <w:ilvl w:val="0"/>
          <w:numId w:val="2"/>
        </w:numPr>
        <w:tabs>
          <w:tab w:val="left" w:pos="426"/>
        </w:tabs>
        <w:spacing w:after="0" w:line="360" w:lineRule="auto"/>
        <w:ind w:left="851" w:hanging="851"/>
        <w:jc w:val="both"/>
        <w:rPr>
          <w:rFonts w:ascii="Arial" w:hAnsi="Arial" w:cs="Arial"/>
        </w:rPr>
      </w:pPr>
      <w:r>
        <w:rPr>
          <w:rFonts w:ascii="Arial" w:hAnsi="Arial" w:cs="Arial"/>
        </w:rPr>
        <w:t xml:space="preserve"> </w:t>
      </w:r>
      <w:r>
        <w:rPr>
          <w:rFonts w:ascii="Arial" w:hAnsi="Arial" w:cs="Arial"/>
        </w:rPr>
        <w:tab/>
      </w:r>
      <w:r w:rsidR="00D900FD" w:rsidRPr="00321E06">
        <w:rPr>
          <w:rFonts w:ascii="Arial" w:hAnsi="Arial" w:cs="Arial"/>
        </w:rPr>
        <w:t xml:space="preserve">The Department of Higher Education </w:t>
      </w:r>
      <w:r w:rsidR="00D548CB" w:rsidRPr="00321E06">
        <w:rPr>
          <w:rFonts w:ascii="Arial" w:hAnsi="Arial" w:cs="Arial"/>
        </w:rPr>
        <w:t xml:space="preserve">and </w:t>
      </w:r>
      <w:r w:rsidR="00D900FD" w:rsidRPr="00321E06">
        <w:rPr>
          <w:rFonts w:ascii="Arial" w:hAnsi="Arial" w:cs="Arial"/>
        </w:rPr>
        <w:t>Tra</w:t>
      </w:r>
      <w:r w:rsidR="00CC3C0B" w:rsidRPr="00321E06">
        <w:rPr>
          <w:rFonts w:ascii="Arial" w:hAnsi="Arial" w:cs="Arial"/>
        </w:rPr>
        <w:t>i</w:t>
      </w:r>
      <w:r w:rsidR="00D900FD" w:rsidRPr="00321E06">
        <w:rPr>
          <w:rFonts w:ascii="Arial" w:hAnsi="Arial" w:cs="Arial"/>
        </w:rPr>
        <w:t>ning appoi</w:t>
      </w:r>
      <w:r>
        <w:rPr>
          <w:rFonts w:ascii="Arial" w:hAnsi="Arial" w:cs="Arial"/>
        </w:rPr>
        <w:t xml:space="preserve">nted Nexus Forensic Services on </w:t>
      </w:r>
      <w:r w:rsidR="00D900FD" w:rsidRPr="00321E06">
        <w:rPr>
          <w:rFonts w:ascii="Arial" w:hAnsi="Arial" w:cs="Arial"/>
        </w:rPr>
        <w:t>23 September 2015 to conduct an investigation into allegations of fraud and corruption in the allocation of the National</w:t>
      </w:r>
      <w:r w:rsidR="00D548CB" w:rsidRPr="00321E06">
        <w:rPr>
          <w:rFonts w:ascii="Arial" w:hAnsi="Arial" w:cs="Arial"/>
        </w:rPr>
        <w:t xml:space="preserve"> Student</w:t>
      </w:r>
      <w:r w:rsidR="00D900FD" w:rsidRPr="00321E06">
        <w:rPr>
          <w:rFonts w:ascii="Arial" w:hAnsi="Arial" w:cs="Arial"/>
        </w:rPr>
        <w:t xml:space="preserve"> Financial Aid Scheme </w:t>
      </w:r>
      <w:r>
        <w:rPr>
          <w:rFonts w:ascii="Arial" w:hAnsi="Arial" w:cs="Arial"/>
        </w:rPr>
        <w:t xml:space="preserve">loans and bursaries </w:t>
      </w:r>
      <w:r w:rsidR="00D900FD" w:rsidRPr="00321E06">
        <w:rPr>
          <w:rFonts w:ascii="Arial" w:hAnsi="Arial" w:cs="Arial"/>
        </w:rPr>
        <w:t xml:space="preserve">at ten identified </w:t>
      </w:r>
      <w:r w:rsidR="008C7640" w:rsidRPr="00321E06">
        <w:rPr>
          <w:rFonts w:ascii="Arial" w:hAnsi="Arial" w:cs="Arial"/>
        </w:rPr>
        <w:t>p</w:t>
      </w:r>
      <w:r w:rsidR="00D900FD" w:rsidRPr="00321E06">
        <w:rPr>
          <w:rFonts w:ascii="Arial" w:hAnsi="Arial" w:cs="Arial"/>
        </w:rPr>
        <w:t xml:space="preserve">ublic </w:t>
      </w:r>
      <w:r w:rsidR="008C7640" w:rsidRPr="00321E06">
        <w:rPr>
          <w:rFonts w:ascii="Arial" w:hAnsi="Arial" w:cs="Arial"/>
        </w:rPr>
        <w:t>h</w:t>
      </w:r>
      <w:r w:rsidR="00D900FD" w:rsidRPr="00321E06">
        <w:rPr>
          <w:rFonts w:ascii="Arial" w:hAnsi="Arial" w:cs="Arial"/>
        </w:rPr>
        <w:t xml:space="preserve">igher </w:t>
      </w:r>
      <w:r w:rsidR="008C7640" w:rsidRPr="00321E06">
        <w:rPr>
          <w:rFonts w:ascii="Arial" w:hAnsi="Arial" w:cs="Arial"/>
        </w:rPr>
        <w:t>e</w:t>
      </w:r>
      <w:r w:rsidR="00D900FD" w:rsidRPr="00321E06">
        <w:rPr>
          <w:rFonts w:ascii="Arial" w:hAnsi="Arial" w:cs="Arial"/>
        </w:rPr>
        <w:t>ducation a</w:t>
      </w:r>
      <w:r w:rsidR="008C7640" w:rsidRPr="00321E06">
        <w:rPr>
          <w:rFonts w:ascii="Arial" w:hAnsi="Arial" w:cs="Arial"/>
        </w:rPr>
        <w:t>s well as</w:t>
      </w:r>
      <w:r w:rsidR="00D900FD" w:rsidRPr="00321E06">
        <w:rPr>
          <w:rFonts w:ascii="Arial" w:hAnsi="Arial" w:cs="Arial"/>
        </w:rPr>
        <w:t xml:space="preserve"> Technical and Vocational</w:t>
      </w:r>
      <w:r w:rsidR="008C7640" w:rsidRPr="00321E06">
        <w:rPr>
          <w:rFonts w:ascii="Arial" w:hAnsi="Arial" w:cs="Arial"/>
        </w:rPr>
        <w:t xml:space="preserve"> Education and Training</w:t>
      </w:r>
      <w:r w:rsidR="00D900FD" w:rsidRPr="00321E06">
        <w:rPr>
          <w:rFonts w:ascii="Arial" w:hAnsi="Arial" w:cs="Arial"/>
        </w:rPr>
        <w:t xml:space="preserve"> </w:t>
      </w:r>
      <w:r w:rsidR="008C7640" w:rsidRPr="00321E06">
        <w:rPr>
          <w:rFonts w:ascii="Arial" w:hAnsi="Arial" w:cs="Arial"/>
        </w:rPr>
        <w:t xml:space="preserve">institutions. </w:t>
      </w:r>
    </w:p>
    <w:p w:rsidR="00321E06" w:rsidRPr="008C7640" w:rsidRDefault="00D900FD" w:rsidP="00BE7347">
      <w:pPr>
        <w:numPr>
          <w:ilvl w:val="0"/>
          <w:numId w:val="2"/>
        </w:numPr>
        <w:tabs>
          <w:tab w:val="left" w:pos="426"/>
        </w:tabs>
        <w:spacing w:after="0" w:line="360" w:lineRule="auto"/>
        <w:ind w:left="851" w:hanging="851"/>
        <w:jc w:val="both"/>
        <w:rPr>
          <w:rFonts w:ascii="Arial" w:hAnsi="Arial" w:cs="Arial"/>
        </w:rPr>
      </w:pPr>
      <w:r w:rsidRPr="008C7640">
        <w:rPr>
          <w:rFonts w:ascii="Arial" w:hAnsi="Arial" w:cs="Arial"/>
        </w:rPr>
        <w:t xml:space="preserve">(i) </w:t>
      </w:r>
      <w:r w:rsidR="00A24356">
        <w:rPr>
          <w:rFonts w:ascii="Arial" w:hAnsi="Arial" w:cs="Arial"/>
        </w:rPr>
        <w:t xml:space="preserve">  </w:t>
      </w:r>
      <w:r w:rsidR="00321E06" w:rsidRPr="008C7640">
        <w:rPr>
          <w:rFonts w:ascii="Arial" w:hAnsi="Arial" w:cs="Arial"/>
        </w:rPr>
        <w:t xml:space="preserve">The investigation </w:t>
      </w:r>
      <w:r w:rsidR="00321E06">
        <w:rPr>
          <w:rFonts w:ascii="Arial" w:hAnsi="Arial" w:cs="Arial"/>
        </w:rPr>
        <w:t>is expected to</w:t>
      </w:r>
      <w:r w:rsidR="00321E06" w:rsidRPr="008C7640">
        <w:rPr>
          <w:rFonts w:ascii="Arial" w:hAnsi="Arial" w:cs="Arial"/>
        </w:rPr>
        <w:t xml:space="preserve"> be concluded within </w:t>
      </w:r>
      <w:r w:rsidR="00321E06">
        <w:rPr>
          <w:rFonts w:ascii="Arial" w:hAnsi="Arial" w:cs="Arial"/>
        </w:rPr>
        <w:t xml:space="preserve">a period of </w:t>
      </w:r>
      <w:r w:rsidR="00321E06" w:rsidRPr="008C7640">
        <w:rPr>
          <w:rFonts w:ascii="Arial" w:hAnsi="Arial" w:cs="Arial"/>
        </w:rPr>
        <w:t xml:space="preserve">12 months from </w:t>
      </w:r>
      <w:r w:rsidR="00321E06">
        <w:rPr>
          <w:rFonts w:ascii="Arial" w:hAnsi="Arial" w:cs="Arial"/>
        </w:rPr>
        <w:t xml:space="preserve">the </w:t>
      </w:r>
      <w:r w:rsidR="00321E06" w:rsidRPr="008C7640">
        <w:rPr>
          <w:rFonts w:ascii="Arial" w:hAnsi="Arial" w:cs="Arial"/>
        </w:rPr>
        <w:t xml:space="preserve">date of </w:t>
      </w:r>
      <w:r w:rsidR="00321E06">
        <w:rPr>
          <w:rFonts w:ascii="Arial" w:hAnsi="Arial" w:cs="Arial"/>
        </w:rPr>
        <w:t xml:space="preserve">the appointment of </w:t>
      </w:r>
      <w:r w:rsidR="00321E06" w:rsidRPr="008C7640">
        <w:rPr>
          <w:rFonts w:ascii="Arial" w:hAnsi="Arial" w:cs="Arial"/>
        </w:rPr>
        <w:t>Nexus Forensic Services</w:t>
      </w:r>
      <w:r w:rsidR="00321E06">
        <w:rPr>
          <w:rFonts w:ascii="Arial" w:hAnsi="Arial" w:cs="Arial"/>
        </w:rPr>
        <w:t>.</w:t>
      </w:r>
    </w:p>
    <w:p w:rsidR="00321E06" w:rsidRDefault="00BE7347" w:rsidP="00BE7347">
      <w:pPr>
        <w:tabs>
          <w:tab w:val="left" w:pos="426"/>
        </w:tabs>
        <w:spacing w:after="0" w:line="360" w:lineRule="auto"/>
        <w:ind w:left="851" w:hanging="851"/>
        <w:jc w:val="both"/>
        <w:rPr>
          <w:rFonts w:ascii="Arial" w:hAnsi="Arial" w:cs="Arial"/>
        </w:rPr>
      </w:pPr>
      <w:r>
        <w:rPr>
          <w:rFonts w:ascii="Arial" w:hAnsi="Arial" w:cs="Arial"/>
        </w:rPr>
        <w:tab/>
      </w:r>
      <w:r w:rsidR="00D900FD" w:rsidRPr="008C7640">
        <w:rPr>
          <w:rFonts w:ascii="Arial" w:hAnsi="Arial" w:cs="Arial"/>
        </w:rPr>
        <w:t>(ii)</w:t>
      </w:r>
      <w:r w:rsidR="004928EB" w:rsidRPr="008C7640">
        <w:rPr>
          <w:rFonts w:ascii="Arial" w:hAnsi="Arial" w:cs="Arial"/>
        </w:rPr>
        <w:t xml:space="preserve"> The forensic investigation </w:t>
      </w:r>
      <w:r w:rsidR="00A24356">
        <w:rPr>
          <w:rFonts w:ascii="Arial" w:hAnsi="Arial" w:cs="Arial"/>
        </w:rPr>
        <w:t>is</w:t>
      </w:r>
      <w:r w:rsidR="004928EB" w:rsidRPr="008C7640">
        <w:rPr>
          <w:rFonts w:ascii="Arial" w:hAnsi="Arial" w:cs="Arial"/>
        </w:rPr>
        <w:t xml:space="preserve"> </w:t>
      </w:r>
      <w:r w:rsidR="00A24356">
        <w:rPr>
          <w:rFonts w:ascii="Arial" w:hAnsi="Arial" w:cs="Arial"/>
        </w:rPr>
        <w:t>conducted</w:t>
      </w:r>
      <w:r w:rsidR="004928EB" w:rsidRPr="008C7640">
        <w:rPr>
          <w:rFonts w:ascii="Arial" w:hAnsi="Arial" w:cs="Arial"/>
        </w:rPr>
        <w:t xml:space="preserve"> within the legal framework of the Constitution and applicable legislation, taking into account any limitations </w:t>
      </w:r>
      <w:r w:rsidR="00100775" w:rsidRPr="008C7640">
        <w:rPr>
          <w:rFonts w:ascii="Arial" w:hAnsi="Arial" w:cs="Arial"/>
        </w:rPr>
        <w:t>in order not to infringe in</w:t>
      </w:r>
      <w:r w:rsidR="00A24356">
        <w:rPr>
          <w:rFonts w:ascii="Arial" w:hAnsi="Arial" w:cs="Arial"/>
        </w:rPr>
        <w:t xml:space="preserve">dividual rights. </w:t>
      </w:r>
      <w:r w:rsidR="00321E06">
        <w:rPr>
          <w:rFonts w:ascii="Arial" w:hAnsi="Arial" w:cs="Arial"/>
        </w:rPr>
        <w:t>Once the report has been received and after applying due diligence, a decision will be made on releasing of the report.</w:t>
      </w:r>
    </w:p>
    <w:p w:rsidR="004928EB" w:rsidRPr="00100775" w:rsidRDefault="004928EB" w:rsidP="003B59B5">
      <w:pPr>
        <w:spacing w:after="0" w:line="360" w:lineRule="auto"/>
        <w:ind w:left="720"/>
        <w:jc w:val="both"/>
        <w:rPr>
          <w:rFonts w:ascii="Arial" w:hAnsi="Arial" w:cs="Arial"/>
          <w:b/>
          <w:sz w:val="24"/>
          <w:szCs w:val="24"/>
        </w:rPr>
      </w:pPr>
    </w:p>
    <w:p w:rsidR="00E103E5" w:rsidRPr="00100775" w:rsidRDefault="00E103E5" w:rsidP="00C5785E">
      <w:pPr>
        <w:spacing w:after="0" w:line="360" w:lineRule="auto"/>
        <w:rPr>
          <w:rFonts w:ascii="Arial" w:hAnsi="Arial" w:cs="Arial"/>
          <w:b/>
          <w:sz w:val="24"/>
          <w:szCs w:val="24"/>
        </w:rPr>
      </w:pPr>
    </w:p>
    <w:p w:rsidR="00E103E5" w:rsidRPr="00100775" w:rsidRDefault="00E103E5" w:rsidP="00C5785E">
      <w:pPr>
        <w:spacing w:after="0" w:line="360" w:lineRule="auto"/>
        <w:rPr>
          <w:rFonts w:ascii="Arial" w:hAnsi="Arial" w:cs="Arial"/>
          <w:b/>
          <w:sz w:val="24"/>
          <w:szCs w:val="24"/>
        </w:rPr>
      </w:pPr>
    </w:p>
    <w:p w:rsidR="00E103E5" w:rsidRPr="00100775" w:rsidRDefault="00E103E5" w:rsidP="00C5785E">
      <w:pPr>
        <w:spacing w:after="0" w:line="360" w:lineRule="auto"/>
        <w:rPr>
          <w:rFonts w:ascii="Arial" w:hAnsi="Arial" w:cs="Arial"/>
          <w:b/>
          <w:sz w:val="24"/>
          <w:szCs w:val="24"/>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C654A2" w:rsidRPr="003C5A76" w:rsidRDefault="008C7640" w:rsidP="00CD33FE">
      <w:pPr>
        <w:spacing w:line="360" w:lineRule="auto"/>
        <w:jc w:val="both"/>
        <w:rPr>
          <w:rFonts w:ascii="Arial" w:hAnsi="Arial" w:cs="Arial"/>
        </w:rPr>
      </w:pPr>
      <w:r>
        <w:rPr>
          <w:rFonts w:ascii="Arial" w:hAnsi="Arial" w:cs="Arial"/>
        </w:rPr>
        <w:br w:type="page"/>
      </w:r>
      <w:r w:rsidR="009954C4">
        <w:rPr>
          <w:rFonts w:ascii="Arial" w:hAnsi="Arial" w:cs="Arial"/>
        </w:rPr>
        <w:lastRenderedPageBreak/>
        <w:t>Compiler/</w:t>
      </w:r>
      <w:r>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9F0D02">
        <w:rPr>
          <w:rFonts w:ascii="Arial" w:hAnsi="Arial" w:cs="Arial"/>
        </w:rPr>
        <w:t>3</w:t>
      </w:r>
      <w:r w:rsidR="0038319E">
        <w:rPr>
          <w:rFonts w:ascii="Arial" w:hAnsi="Arial" w:cs="Arial"/>
        </w:rPr>
        <w:t>3</w:t>
      </w:r>
      <w:r w:rsidR="00E76CDC">
        <w:rPr>
          <w:rFonts w:ascii="Arial" w:hAnsi="Arial" w:cs="Arial"/>
        </w:rPr>
        <w:t>1</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F0D0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44510AEB"/>
    <w:multiLevelType w:val="hybridMultilevel"/>
    <w:tmpl w:val="122C8F80"/>
    <w:lvl w:ilvl="0" w:tplc="D48204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639E"/>
    <w:rsid w:val="000579B9"/>
    <w:rsid w:val="00063A3A"/>
    <w:rsid w:val="00075314"/>
    <w:rsid w:val="00087811"/>
    <w:rsid w:val="000A02C9"/>
    <w:rsid w:val="000A0D33"/>
    <w:rsid w:val="00100775"/>
    <w:rsid w:val="00102241"/>
    <w:rsid w:val="0010402E"/>
    <w:rsid w:val="0010795D"/>
    <w:rsid w:val="00125282"/>
    <w:rsid w:val="00135E62"/>
    <w:rsid w:val="00147BA4"/>
    <w:rsid w:val="0015436C"/>
    <w:rsid w:val="00154A43"/>
    <w:rsid w:val="0017030D"/>
    <w:rsid w:val="001712A0"/>
    <w:rsid w:val="00191755"/>
    <w:rsid w:val="001A01DC"/>
    <w:rsid w:val="001A1252"/>
    <w:rsid w:val="001A277A"/>
    <w:rsid w:val="001C33B5"/>
    <w:rsid w:val="001C6A3B"/>
    <w:rsid w:val="001D7C6A"/>
    <w:rsid w:val="001E36DF"/>
    <w:rsid w:val="001F4B7D"/>
    <w:rsid w:val="0020779F"/>
    <w:rsid w:val="00217678"/>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21E06"/>
    <w:rsid w:val="003309B5"/>
    <w:rsid w:val="00330BB7"/>
    <w:rsid w:val="00340D3B"/>
    <w:rsid w:val="00344509"/>
    <w:rsid w:val="0034605E"/>
    <w:rsid w:val="003517A1"/>
    <w:rsid w:val="00351E0F"/>
    <w:rsid w:val="0035694A"/>
    <w:rsid w:val="00361776"/>
    <w:rsid w:val="0037732E"/>
    <w:rsid w:val="0038319E"/>
    <w:rsid w:val="00387EBB"/>
    <w:rsid w:val="003A7BFD"/>
    <w:rsid w:val="003B48F6"/>
    <w:rsid w:val="003B59B5"/>
    <w:rsid w:val="003C5A76"/>
    <w:rsid w:val="003D5AE8"/>
    <w:rsid w:val="003D7858"/>
    <w:rsid w:val="003D790C"/>
    <w:rsid w:val="003E2F70"/>
    <w:rsid w:val="003E455E"/>
    <w:rsid w:val="00410478"/>
    <w:rsid w:val="004170C3"/>
    <w:rsid w:val="00422B30"/>
    <w:rsid w:val="004312FC"/>
    <w:rsid w:val="0043279D"/>
    <w:rsid w:val="004457FC"/>
    <w:rsid w:val="00457688"/>
    <w:rsid w:val="00463025"/>
    <w:rsid w:val="004672ED"/>
    <w:rsid w:val="004800DC"/>
    <w:rsid w:val="004928EB"/>
    <w:rsid w:val="00492A36"/>
    <w:rsid w:val="004965B4"/>
    <w:rsid w:val="004B7E13"/>
    <w:rsid w:val="004C4F38"/>
    <w:rsid w:val="004D2BE1"/>
    <w:rsid w:val="004D74FD"/>
    <w:rsid w:val="004E0458"/>
    <w:rsid w:val="00504B93"/>
    <w:rsid w:val="0050619D"/>
    <w:rsid w:val="00506E45"/>
    <w:rsid w:val="005127E5"/>
    <w:rsid w:val="005223B8"/>
    <w:rsid w:val="005237E8"/>
    <w:rsid w:val="0054768E"/>
    <w:rsid w:val="00552E00"/>
    <w:rsid w:val="005577D9"/>
    <w:rsid w:val="00561844"/>
    <w:rsid w:val="0056647C"/>
    <w:rsid w:val="00571740"/>
    <w:rsid w:val="00574DBC"/>
    <w:rsid w:val="00585D0E"/>
    <w:rsid w:val="005A1C6B"/>
    <w:rsid w:val="005A46E3"/>
    <w:rsid w:val="005B08A0"/>
    <w:rsid w:val="005B4004"/>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ADE"/>
    <w:rsid w:val="0068734A"/>
    <w:rsid w:val="006906B4"/>
    <w:rsid w:val="00691C91"/>
    <w:rsid w:val="006965DC"/>
    <w:rsid w:val="00697B7E"/>
    <w:rsid w:val="006A5D9D"/>
    <w:rsid w:val="006B438D"/>
    <w:rsid w:val="006B5024"/>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0BBA"/>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55F2"/>
    <w:rsid w:val="00857AAF"/>
    <w:rsid w:val="00874346"/>
    <w:rsid w:val="0088522F"/>
    <w:rsid w:val="00885BE0"/>
    <w:rsid w:val="008950F7"/>
    <w:rsid w:val="008A5D41"/>
    <w:rsid w:val="008A666F"/>
    <w:rsid w:val="008B65EA"/>
    <w:rsid w:val="008B6923"/>
    <w:rsid w:val="008C1D05"/>
    <w:rsid w:val="008C68C5"/>
    <w:rsid w:val="008C7640"/>
    <w:rsid w:val="008C7B8D"/>
    <w:rsid w:val="008D1EC2"/>
    <w:rsid w:val="008D633E"/>
    <w:rsid w:val="008E1777"/>
    <w:rsid w:val="008F17C3"/>
    <w:rsid w:val="00906DE8"/>
    <w:rsid w:val="00907B99"/>
    <w:rsid w:val="00914499"/>
    <w:rsid w:val="00925943"/>
    <w:rsid w:val="00933AC1"/>
    <w:rsid w:val="00933C19"/>
    <w:rsid w:val="0093534E"/>
    <w:rsid w:val="00943D5C"/>
    <w:rsid w:val="0095081D"/>
    <w:rsid w:val="00963DA4"/>
    <w:rsid w:val="009642B8"/>
    <w:rsid w:val="009754EB"/>
    <w:rsid w:val="00983CE4"/>
    <w:rsid w:val="009849D9"/>
    <w:rsid w:val="009954C4"/>
    <w:rsid w:val="009A0102"/>
    <w:rsid w:val="009A0326"/>
    <w:rsid w:val="009A0F27"/>
    <w:rsid w:val="009A4385"/>
    <w:rsid w:val="009A4E90"/>
    <w:rsid w:val="009B0E09"/>
    <w:rsid w:val="009B4543"/>
    <w:rsid w:val="009C1C15"/>
    <w:rsid w:val="009D010F"/>
    <w:rsid w:val="009D3C62"/>
    <w:rsid w:val="009E5B1D"/>
    <w:rsid w:val="009F072D"/>
    <w:rsid w:val="009F0D02"/>
    <w:rsid w:val="009F3FAA"/>
    <w:rsid w:val="009F5D4E"/>
    <w:rsid w:val="009F6FEA"/>
    <w:rsid w:val="00A009CF"/>
    <w:rsid w:val="00A0228E"/>
    <w:rsid w:val="00A03F44"/>
    <w:rsid w:val="00A173E2"/>
    <w:rsid w:val="00A22634"/>
    <w:rsid w:val="00A24356"/>
    <w:rsid w:val="00A24A4F"/>
    <w:rsid w:val="00A37101"/>
    <w:rsid w:val="00A4607B"/>
    <w:rsid w:val="00A51526"/>
    <w:rsid w:val="00A8120A"/>
    <w:rsid w:val="00A858CE"/>
    <w:rsid w:val="00A9633F"/>
    <w:rsid w:val="00AA246C"/>
    <w:rsid w:val="00AA3944"/>
    <w:rsid w:val="00AA56E4"/>
    <w:rsid w:val="00AB0621"/>
    <w:rsid w:val="00AB12E2"/>
    <w:rsid w:val="00AE0682"/>
    <w:rsid w:val="00AE3241"/>
    <w:rsid w:val="00B122E9"/>
    <w:rsid w:val="00B12389"/>
    <w:rsid w:val="00B16C29"/>
    <w:rsid w:val="00B32FD8"/>
    <w:rsid w:val="00B4178D"/>
    <w:rsid w:val="00B42D63"/>
    <w:rsid w:val="00B43DD3"/>
    <w:rsid w:val="00B64B50"/>
    <w:rsid w:val="00B757E2"/>
    <w:rsid w:val="00B8067B"/>
    <w:rsid w:val="00B8505E"/>
    <w:rsid w:val="00B93D55"/>
    <w:rsid w:val="00B9731E"/>
    <w:rsid w:val="00BC6170"/>
    <w:rsid w:val="00BE1AAF"/>
    <w:rsid w:val="00BE2524"/>
    <w:rsid w:val="00BE7347"/>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3C0B"/>
    <w:rsid w:val="00CC53DC"/>
    <w:rsid w:val="00CD33FE"/>
    <w:rsid w:val="00CD38D4"/>
    <w:rsid w:val="00CF0B4E"/>
    <w:rsid w:val="00D00C74"/>
    <w:rsid w:val="00D066CD"/>
    <w:rsid w:val="00D104BB"/>
    <w:rsid w:val="00D114C4"/>
    <w:rsid w:val="00D167B0"/>
    <w:rsid w:val="00D27A1C"/>
    <w:rsid w:val="00D27EF0"/>
    <w:rsid w:val="00D322D6"/>
    <w:rsid w:val="00D356B7"/>
    <w:rsid w:val="00D376A7"/>
    <w:rsid w:val="00D548CB"/>
    <w:rsid w:val="00D62110"/>
    <w:rsid w:val="00D63390"/>
    <w:rsid w:val="00D6369F"/>
    <w:rsid w:val="00D65A88"/>
    <w:rsid w:val="00D65D79"/>
    <w:rsid w:val="00D847C6"/>
    <w:rsid w:val="00D8583F"/>
    <w:rsid w:val="00D900FD"/>
    <w:rsid w:val="00D95878"/>
    <w:rsid w:val="00DB0A5E"/>
    <w:rsid w:val="00DB497C"/>
    <w:rsid w:val="00DB7628"/>
    <w:rsid w:val="00DC256F"/>
    <w:rsid w:val="00DD6D16"/>
    <w:rsid w:val="00DE6F6F"/>
    <w:rsid w:val="00DE7860"/>
    <w:rsid w:val="00DF55B9"/>
    <w:rsid w:val="00E02103"/>
    <w:rsid w:val="00E103E5"/>
    <w:rsid w:val="00E34FBD"/>
    <w:rsid w:val="00E360EA"/>
    <w:rsid w:val="00E50360"/>
    <w:rsid w:val="00E601E4"/>
    <w:rsid w:val="00E67736"/>
    <w:rsid w:val="00E73AA7"/>
    <w:rsid w:val="00E76CDC"/>
    <w:rsid w:val="00E77758"/>
    <w:rsid w:val="00E80A51"/>
    <w:rsid w:val="00E84848"/>
    <w:rsid w:val="00E91847"/>
    <w:rsid w:val="00EA2661"/>
    <w:rsid w:val="00EA2B3A"/>
    <w:rsid w:val="00EB1F29"/>
    <w:rsid w:val="00EC0BF2"/>
    <w:rsid w:val="00EC6E65"/>
    <w:rsid w:val="00ED5C53"/>
    <w:rsid w:val="00EE020F"/>
    <w:rsid w:val="00EE0B7C"/>
    <w:rsid w:val="00EE232C"/>
    <w:rsid w:val="00EE3380"/>
    <w:rsid w:val="00EE60BC"/>
    <w:rsid w:val="00EF63E0"/>
    <w:rsid w:val="00EF642C"/>
    <w:rsid w:val="00F03231"/>
    <w:rsid w:val="00F04C73"/>
    <w:rsid w:val="00F077DE"/>
    <w:rsid w:val="00F454CC"/>
    <w:rsid w:val="00F476E9"/>
    <w:rsid w:val="00F61F23"/>
    <w:rsid w:val="00F62865"/>
    <w:rsid w:val="00F73556"/>
    <w:rsid w:val="00F73D24"/>
    <w:rsid w:val="00F74316"/>
    <w:rsid w:val="00F81CC3"/>
    <w:rsid w:val="00F850E2"/>
    <w:rsid w:val="00F85DFA"/>
    <w:rsid w:val="00F901D3"/>
    <w:rsid w:val="00F95079"/>
    <w:rsid w:val="00F95BB9"/>
    <w:rsid w:val="00F978E4"/>
    <w:rsid w:val="00FA1432"/>
    <w:rsid w:val="00FA3CFC"/>
    <w:rsid w:val="00FA63E7"/>
    <w:rsid w:val="00FB0272"/>
    <w:rsid w:val="00FC1A3C"/>
    <w:rsid w:val="00FC5FE4"/>
    <w:rsid w:val="00FD70E2"/>
    <w:rsid w:val="00FE0721"/>
    <w:rsid w:val="00FE090C"/>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797A-2BE4-4C6C-A4D8-447A179E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2016-02-25T14:11:00Z</cp:lastPrinted>
  <dcterms:created xsi:type="dcterms:W3CDTF">2016-03-07T12:12:00Z</dcterms:created>
  <dcterms:modified xsi:type="dcterms:W3CDTF">2016-03-07T12:12:00Z</dcterms:modified>
</cp:coreProperties>
</file>