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91622">
        <w:rPr>
          <w:rFonts w:ascii="Times New Roman" w:hAnsi="Times New Roman" w:cs="Times New Roman"/>
          <w:b/>
          <w:sz w:val="24"/>
          <w:szCs w:val="24"/>
        </w:rPr>
        <w:t xml:space="preserve"> 3306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10D44">
        <w:rPr>
          <w:rFonts w:ascii="Times New Roman" w:hAnsi="Times New Roman" w:cs="Times New Roman"/>
          <w:b/>
          <w:sz w:val="24"/>
          <w:szCs w:val="24"/>
          <w:u w:val="single"/>
        </w:rPr>
        <w:t>F INTERNAL QUESTION PAPER: 02/11</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9524A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w:t>
      </w:r>
      <w:r w:rsidR="00710D44">
        <w:rPr>
          <w:rFonts w:ascii="Times New Roman" w:hAnsi="Times New Roman" w:cs="Times New Roman"/>
          <w:b/>
          <w:sz w:val="24"/>
          <w:szCs w:val="24"/>
          <w:u w:val="single"/>
        </w:rPr>
        <w:t>7</w:t>
      </w:r>
      <w:r w:rsidR="001034EB">
        <w:rPr>
          <w:rFonts w:ascii="Times New Roman" w:hAnsi="Times New Roman" w:cs="Times New Roman"/>
          <w:b/>
          <w:sz w:val="24"/>
          <w:szCs w:val="24"/>
          <w:u w:val="single"/>
        </w:rPr>
        <w:t>/2018</w:t>
      </w:r>
    </w:p>
    <w:p w:rsidR="00591622" w:rsidRPr="00591622" w:rsidRDefault="00591622" w:rsidP="00591622">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591622">
        <w:rPr>
          <w:rFonts w:ascii="Times New Roman" w:eastAsia="Calibri" w:hAnsi="Times New Roman" w:cs="Times New Roman"/>
          <w:b/>
          <w:sz w:val="24"/>
          <w:szCs w:val="24"/>
        </w:rPr>
        <w:t>3306.</w:t>
      </w:r>
      <w:r w:rsidRPr="00591622">
        <w:rPr>
          <w:rFonts w:ascii="Times New Roman" w:eastAsia="Calibri" w:hAnsi="Times New Roman" w:cs="Times New Roman"/>
          <w:b/>
          <w:sz w:val="24"/>
          <w:szCs w:val="24"/>
        </w:rPr>
        <w:tab/>
      </w:r>
      <w:r w:rsidRPr="00591622">
        <w:rPr>
          <w:rFonts w:ascii="Times New Roman" w:eastAsia="Calibri" w:hAnsi="Times New Roman" w:cs="Times New Roman"/>
          <w:b/>
          <w:sz w:val="24"/>
          <w:szCs w:val="24"/>
          <w:lang w:val="en-GB"/>
        </w:rPr>
        <w:t xml:space="preserve">Mr M Tshwaku (EFF) to ask the Minister of Basic Education: </w:t>
      </w:r>
    </w:p>
    <w:p w:rsidR="00591622" w:rsidRPr="00591622" w:rsidRDefault="00591622" w:rsidP="00591622">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591622">
        <w:rPr>
          <w:rFonts w:ascii="Times New Roman" w:eastAsia="Calibri" w:hAnsi="Times New Roman" w:cs="Times New Roman"/>
          <w:sz w:val="24"/>
          <w:szCs w:val="24"/>
          <w:lang w:val="en-GB"/>
        </w:rPr>
        <w:t>(1)</w:t>
      </w:r>
      <w:r w:rsidRPr="00591622">
        <w:rPr>
          <w:rFonts w:ascii="Times New Roman" w:eastAsia="Calibri" w:hAnsi="Times New Roman" w:cs="Times New Roman"/>
          <w:sz w:val="24"/>
          <w:szCs w:val="24"/>
          <w:lang w:val="en-GB"/>
        </w:rPr>
        <w:tab/>
        <w:t>(a) On what date was the information technology (IT) infrastructure of (i) her department and (ii) entities reporting to her last upgraded or updated, (b) what is the name of the company contracted to do the upgrades, (c) what was the monetary value of the contract and (d) what is the name of each IT system that was upgraded;</w:t>
      </w:r>
    </w:p>
    <w:p w:rsidR="00591622" w:rsidRDefault="00591622" w:rsidP="00591622">
      <w:pPr>
        <w:spacing w:before="100" w:beforeAutospacing="1" w:after="100" w:afterAutospacing="1" w:line="240" w:lineRule="auto"/>
        <w:ind w:left="1440" w:hanging="720"/>
        <w:jc w:val="both"/>
        <w:rPr>
          <w:rFonts w:ascii="Times New Roman" w:eastAsia="Calibri" w:hAnsi="Times New Roman" w:cs="Times New Roman"/>
          <w:sz w:val="20"/>
          <w:szCs w:val="20"/>
          <w:lang/>
        </w:rPr>
      </w:pPr>
      <w:r w:rsidRPr="00591622">
        <w:rPr>
          <w:rFonts w:ascii="Times New Roman" w:eastAsia="Calibri" w:hAnsi="Times New Roman" w:cs="Times New Roman"/>
          <w:sz w:val="24"/>
          <w:szCs w:val="24"/>
          <w:lang w:val="en-GB"/>
        </w:rPr>
        <w:t>(2)</w:t>
      </w:r>
      <w:r w:rsidRPr="00591622">
        <w:rPr>
          <w:rFonts w:ascii="Times New Roman" w:eastAsia="Calibri" w:hAnsi="Times New Roman" w:cs="Times New Roman"/>
          <w:sz w:val="24"/>
          <w:szCs w:val="24"/>
          <w:lang w:val="en-GB"/>
        </w:rPr>
        <w:tab/>
        <w:t>(a) what is the name of the company that is currently responsible for the maintenance of the IT systems of (i) her department and (ii) entities reporting to her and (b) what is the value of the contract?</w:t>
      </w:r>
      <w:r w:rsidRPr="00591622">
        <w:rPr>
          <w:rFonts w:ascii="Times New Roman" w:eastAsia="Calibri" w:hAnsi="Times New Roman" w:cs="Times New Roman"/>
          <w:sz w:val="24"/>
          <w:szCs w:val="24"/>
          <w:lang w:val="en-GB"/>
        </w:rPr>
        <w:tab/>
      </w:r>
      <w:r w:rsidRPr="00591622">
        <w:rPr>
          <w:rFonts w:ascii="Times New Roman" w:eastAsia="Calibri" w:hAnsi="Times New Roman" w:cs="Times New Roman"/>
          <w:sz w:val="24"/>
          <w:szCs w:val="24"/>
          <w:lang w:val="en-GB"/>
        </w:rPr>
        <w:tab/>
      </w:r>
      <w:r w:rsidRPr="00591622">
        <w:rPr>
          <w:rFonts w:ascii="Times New Roman" w:eastAsia="Calibri" w:hAnsi="Times New Roman" w:cs="Times New Roman"/>
          <w:sz w:val="24"/>
          <w:szCs w:val="24"/>
          <w:lang w:val="en-GB"/>
        </w:rPr>
        <w:tab/>
      </w:r>
      <w:r w:rsidRPr="00591622">
        <w:rPr>
          <w:rFonts w:ascii="Times New Roman" w:eastAsia="Calibri" w:hAnsi="Times New Roman" w:cs="Times New Roman"/>
          <w:sz w:val="20"/>
          <w:szCs w:val="20"/>
          <w:lang/>
        </w:rPr>
        <w:t>NW3741E</w:t>
      </w:r>
    </w:p>
    <w:p w:rsidR="000F28C3" w:rsidRDefault="000F28C3">
      <w:pPr>
        <w:rPr>
          <w:rFonts w:ascii="Times New Roman" w:eastAsia="Calibri" w:hAnsi="Times New Roman" w:cs="Times New Roman"/>
          <w:sz w:val="20"/>
          <w:szCs w:val="20"/>
          <w:lang/>
        </w:rPr>
      </w:pPr>
      <w:r>
        <w:rPr>
          <w:rFonts w:ascii="Times New Roman" w:eastAsia="Calibri" w:hAnsi="Times New Roman" w:cs="Times New Roman"/>
          <w:sz w:val="20"/>
          <w:szCs w:val="20"/>
          <w:lang/>
        </w:rPr>
        <w:br w:type="page"/>
      </w:r>
    </w:p>
    <w:p w:rsidR="004E7D3E" w:rsidRDefault="004E7D3E" w:rsidP="00591622">
      <w:pPr>
        <w:spacing w:before="100" w:beforeAutospacing="1" w:after="100" w:afterAutospacing="1" w:line="240" w:lineRule="auto"/>
        <w:ind w:left="1440" w:hanging="720"/>
        <w:jc w:val="both"/>
        <w:rPr>
          <w:rFonts w:ascii="Times New Roman" w:eastAsia="Calibri" w:hAnsi="Times New Roman" w:cs="Times New Roman"/>
          <w:sz w:val="20"/>
          <w:szCs w:val="20"/>
          <w:lang/>
        </w:rPr>
      </w:pPr>
    </w:p>
    <w:p w:rsidR="004E7D3E" w:rsidRPr="000F28C3" w:rsidRDefault="004E7D3E" w:rsidP="00591622">
      <w:pPr>
        <w:spacing w:before="100" w:beforeAutospacing="1" w:after="100" w:afterAutospacing="1" w:line="240" w:lineRule="auto"/>
        <w:ind w:left="1440" w:hanging="720"/>
        <w:jc w:val="both"/>
        <w:rPr>
          <w:rFonts w:ascii="Arial" w:eastAsia="Calibri" w:hAnsi="Arial" w:cs="Arial"/>
          <w:sz w:val="24"/>
          <w:szCs w:val="24"/>
          <w:lang/>
        </w:rPr>
      </w:pPr>
      <w:r w:rsidRPr="000F28C3">
        <w:rPr>
          <w:rFonts w:ascii="Arial" w:eastAsia="Calibri" w:hAnsi="Arial" w:cs="Arial"/>
          <w:sz w:val="24"/>
          <w:szCs w:val="24"/>
          <w:lang/>
        </w:rPr>
        <w:t>Response:</w:t>
      </w:r>
    </w:p>
    <w:p w:rsidR="004E7D3E" w:rsidRPr="000F28C3" w:rsidRDefault="004E7D3E" w:rsidP="00E3453C">
      <w:pPr>
        <w:spacing w:before="100" w:beforeAutospacing="1" w:after="100" w:afterAutospacing="1" w:line="240" w:lineRule="auto"/>
        <w:ind w:left="810" w:hanging="981"/>
        <w:jc w:val="both"/>
        <w:rPr>
          <w:rFonts w:ascii="Arial" w:eastAsia="Calibri" w:hAnsi="Arial" w:cs="Arial"/>
          <w:sz w:val="24"/>
          <w:szCs w:val="24"/>
          <w:lang w:val="en-GB"/>
        </w:rPr>
      </w:pPr>
      <w:r w:rsidRPr="000F28C3">
        <w:rPr>
          <w:rFonts w:ascii="Arial" w:eastAsia="Calibri" w:hAnsi="Arial" w:cs="Arial"/>
          <w:sz w:val="24"/>
          <w:szCs w:val="24"/>
          <w:lang w:val="en-GB"/>
        </w:rPr>
        <w:t xml:space="preserve">(1)(a)(i) The information technology (IT) infrastructure of the Department of Basic Education is regularly updated as and when updates are provided by the Original Equipment Manufacturers (OEM). The Datacentre hosting the critical systems of the Department has been refreshed as a </w:t>
      </w:r>
      <w:r w:rsidR="00D63ACF" w:rsidRPr="000F28C3">
        <w:rPr>
          <w:rFonts w:ascii="Arial" w:eastAsia="Calibri" w:hAnsi="Arial" w:cs="Arial"/>
          <w:sz w:val="24"/>
          <w:szCs w:val="24"/>
          <w:lang w:val="en-GB"/>
        </w:rPr>
        <w:t>cloud capable</w:t>
      </w:r>
      <w:r w:rsidR="003821C7" w:rsidRPr="000F28C3">
        <w:rPr>
          <w:rFonts w:ascii="Arial" w:eastAsia="Calibri" w:hAnsi="Arial" w:cs="Arial"/>
          <w:sz w:val="24"/>
          <w:szCs w:val="24"/>
          <w:lang w:val="en-GB"/>
        </w:rPr>
        <w:t>,</w:t>
      </w:r>
      <w:r w:rsidR="00D63ACF" w:rsidRPr="000F28C3">
        <w:rPr>
          <w:rFonts w:ascii="Arial" w:eastAsia="Calibri" w:hAnsi="Arial" w:cs="Arial"/>
          <w:sz w:val="24"/>
          <w:szCs w:val="24"/>
          <w:lang w:val="en-GB"/>
        </w:rPr>
        <w:t xml:space="preserve"> </w:t>
      </w:r>
      <w:r w:rsidRPr="000F28C3">
        <w:rPr>
          <w:rFonts w:ascii="Arial" w:eastAsia="Calibri" w:hAnsi="Arial" w:cs="Arial"/>
          <w:sz w:val="24"/>
          <w:szCs w:val="24"/>
          <w:lang w:val="en-GB"/>
        </w:rPr>
        <w:t xml:space="preserve">full managed service </w:t>
      </w:r>
      <w:r w:rsidR="00D63ACF" w:rsidRPr="000F28C3">
        <w:rPr>
          <w:rFonts w:ascii="Arial" w:eastAsia="Calibri" w:hAnsi="Arial" w:cs="Arial"/>
          <w:sz w:val="24"/>
          <w:szCs w:val="24"/>
          <w:lang w:val="en-GB"/>
        </w:rPr>
        <w:t xml:space="preserve">with effect from 1 February 2018. </w:t>
      </w:r>
    </w:p>
    <w:p w:rsidR="00D63ACF" w:rsidRPr="000F28C3" w:rsidRDefault="00D63ACF" w:rsidP="00E3453C">
      <w:pPr>
        <w:spacing w:before="100" w:beforeAutospacing="1" w:after="100" w:afterAutospacing="1" w:line="240" w:lineRule="auto"/>
        <w:ind w:left="810" w:hanging="981"/>
        <w:jc w:val="both"/>
        <w:rPr>
          <w:rFonts w:ascii="Arial" w:eastAsia="Calibri" w:hAnsi="Arial" w:cs="Arial"/>
          <w:sz w:val="24"/>
          <w:szCs w:val="24"/>
          <w:lang w:val="en-GB"/>
        </w:rPr>
      </w:pPr>
      <w:r w:rsidRPr="000F28C3">
        <w:rPr>
          <w:rFonts w:ascii="Arial" w:eastAsia="Calibri" w:hAnsi="Arial" w:cs="Arial"/>
          <w:sz w:val="24"/>
          <w:szCs w:val="24"/>
          <w:lang w:val="en-GB"/>
        </w:rPr>
        <w:t xml:space="preserve">(1)(a)(ii) The information regarding Umalusi </w:t>
      </w:r>
      <w:r w:rsidR="003821C7" w:rsidRPr="000F28C3">
        <w:rPr>
          <w:rFonts w:ascii="Arial" w:eastAsia="Calibri" w:hAnsi="Arial" w:cs="Arial"/>
          <w:sz w:val="24"/>
          <w:szCs w:val="24"/>
          <w:lang w:val="en-GB"/>
        </w:rPr>
        <w:t xml:space="preserve">and SACE </w:t>
      </w:r>
      <w:r w:rsidRPr="000F28C3">
        <w:rPr>
          <w:rFonts w:ascii="Arial" w:eastAsia="Calibri" w:hAnsi="Arial" w:cs="Arial"/>
          <w:sz w:val="24"/>
          <w:szCs w:val="24"/>
          <w:lang w:val="en-GB"/>
        </w:rPr>
        <w:t>is not readily available and can be provided separately when obtained.</w:t>
      </w:r>
    </w:p>
    <w:p w:rsidR="00D63ACF" w:rsidRPr="000F28C3" w:rsidRDefault="00D63ACF" w:rsidP="00E3453C">
      <w:pPr>
        <w:spacing w:before="100" w:beforeAutospacing="1" w:after="100" w:afterAutospacing="1" w:line="240" w:lineRule="auto"/>
        <w:ind w:left="810" w:hanging="981"/>
        <w:jc w:val="both"/>
        <w:rPr>
          <w:rFonts w:ascii="Arial" w:eastAsia="Calibri" w:hAnsi="Arial" w:cs="Arial"/>
          <w:sz w:val="24"/>
          <w:szCs w:val="24"/>
          <w:lang w:val="en-GB"/>
        </w:rPr>
      </w:pPr>
      <w:r w:rsidRPr="000F28C3">
        <w:rPr>
          <w:rFonts w:ascii="Arial" w:eastAsia="Calibri" w:hAnsi="Arial" w:cs="Arial"/>
          <w:sz w:val="24"/>
          <w:szCs w:val="24"/>
          <w:lang w:val="en-GB"/>
        </w:rPr>
        <w:t>(1)(b)</w:t>
      </w:r>
      <w:r w:rsidRPr="000F28C3">
        <w:rPr>
          <w:rFonts w:ascii="Arial" w:eastAsia="Calibri" w:hAnsi="Arial" w:cs="Arial"/>
          <w:sz w:val="24"/>
          <w:szCs w:val="24"/>
          <w:lang w:val="en-GB"/>
        </w:rPr>
        <w:tab/>
        <w:t>State Information Technology Agency (SITA)</w:t>
      </w:r>
    </w:p>
    <w:p w:rsidR="00D63ACF" w:rsidRPr="000F28C3" w:rsidRDefault="00D63ACF" w:rsidP="00E3453C">
      <w:pPr>
        <w:spacing w:before="100" w:beforeAutospacing="1" w:after="100" w:afterAutospacing="1" w:line="240" w:lineRule="auto"/>
        <w:ind w:left="810" w:hanging="981"/>
        <w:jc w:val="both"/>
        <w:rPr>
          <w:rFonts w:ascii="Arial" w:eastAsia="Calibri" w:hAnsi="Arial" w:cs="Arial"/>
          <w:sz w:val="24"/>
          <w:szCs w:val="24"/>
          <w:lang w:val="en-GB"/>
        </w:rPr>
      </w:pPr>
      <w:r w:rsidRPr="000F28C3">
        <w:rPr>
          <w:rFonts w:ascii="Arial" w:eastAsia="Calibri" w:hAnsi="Arial" w:cs="Arial"/>
          <w:sz w:val="24"/>
          <w:szCs w:val="24"/>
          <w:lang w:val="en-GB"/>
        </w:rPr>
        <w:t>(1)(c)</w:t>
      </w:r>
      <w:r w:rsidRPr="000F28C3">
        <w:rPr>
          <w:rFonts w:ascii="Arial" w:eastAsia="Calibri" w:hAnsi="Arial" w:cs="Arial"/>
          <w:sz w:val="24"/>
          <w:szCs w:val="24"/>
          <w:lang w:val="en-GB"/>
        </w:rPr>
        <w:tab/>
        <w:t xml:space="preserve">Infrastructure updates is part of the Service Level Agreements </w:t>
      </w:r>
      <w:r w:rsidR="00C0197D" w:rsidRPr="000F28C3">
        <w:rPr>
          <w:rFonts w:ascii="Arial" w:eastAsia="Calibri" w:hAnsi="Arial" w:cs="Arial"/>
          <w:sz w:val="24"/>
          <w:szCs w:val="24"/>
          <w:lang w:val="en-GB"/>
        </w:rPr>
        <w:t>with SITA for maintenance and support for network and hosting services. The monetary value of the Service Level Agreement with SITA for the refreshment of the Datacentre as a cloud capable</w:t>
      </w:r>
      <w:r w:rsidR="003821C7" w:rsidRPr="000F28C3">
        <w:rPr>
          <w:rFonts w:ascii="Arial" w:eastAsia="Calibri" w:hAnsi="Arial" w:cs="Arial"/>
          <w:sz w:val="24"/>
          <w:szCs w:val="24"/>
          <w:lang w:val="en-GB"/>
        </w:rPr>
        <w:t>,</w:t>
      </w:r>
      <w:r w:rsidR="00C0197D" w:rsidRPr="000F28C3">
        <w:rPr>
          <w:rFonts w:ascii="Arial" w:eastAsia="Calibri" w:hAnsi="Arial" w:cs="Arial"/>
          <w:sz w:val="24"/>
          <w:szCs w:val="24"/>
          <w:lang w:val="en-GB"/>
        </w:rPr>
        <w:t xml:space="preserve"> full managed service is R 9 682 692.00 for the 2018/2019 Financial Year.</w:t>
      </w:r>
    </w:p>
    <w:p w:rsidR="00C0197D" w:rsidRPr="000F28C3" w:rsidRDefault="00C0197D" w:rsidP="00E3453C">
      <w:pPr>
        <w:spacing w:before="100" w:beforeAutospacing="1" w:after="100" w:afterAutospacing="1" w:line="240" w:lineRule="auto"/>
        <w:ind w:left="810" w:hanging="981"/>
        <w:jc w:val="both"/>
        <w:rPr>
          <w:rFonts w:ascii="Arial" w:eastAsia="Calibri" w:hAnsi="Arial" w:cs="Arial"/>
          <w:sz w:val="24"/>
          <w:szCs w:val="24"/>
          <w:lang w:val="en-GB"/>
        </w:rPr>
      </w:pPr>
      <w:r w:rsidRPr="000F28C3">
        <w:rPr>
          <w:rFonts w:ascii="Arial" w:eastAsia="Calibri" w:hAnsi="Arial" w:cs="Arial"/>
          <w:sz w:val="24"/>
          <w:szCs w:val="24"/>
          <w:lang w:val="en-GB"/>
        </w:rPr>
        <w:t>(1)(d)</w:t>
      </w:r>
      <w:r w:rsidRPr="000F28C3">
        <w:rPr>
          <w:rFonts w:ascii="Arial" w:eastAsia="Calibri" w:hAnsi="Arial" w:cs="Arial"/>
          <w:sz w:val="24"/>
          <w:szCs w:val="24"/>
          <w:lang w:val="en-GB"/>
        </w:rPr>
        <w:tab/>
        <w:t xml:space="preserve">The IT systems of the Department </w:t>
      </w:r>
      <w:r w:rsidR="00E1133B" w:rsidRPr="000F28C3">
        <w:rPr>
          <w:rFonts w:ascii="Arial" w:eastAsia="Calibri" w:hAnsi="Arial" w:cs="Arial"/>
          <w:sz w:val="24"/>
          <w:szCs w:val="24"/>
          <w:lang w:val="en-GB"/>
        </w:rPr>
        <w:t xml:space="preserve">regularly enhanced and updated </w:t>
      </w:r>
      <w:r w:rsidR="001F6B78" w:rsidRPr="000F28C3">
        <w:rPr>
          <w:rFonts w:ascii="Arial" w:eastAsia="Calibri" w:hAnsi="Arial" w:cs="Arial"/>
          <w:sz w:val="24"/>
          <w:szCs w:val="24"/>
          <w:lang w:val="en-GB"/>
        </w:rPr>
        <w:t>are</w:t>
      </w:r>
      <w:r w:rsidRPr="000F28C3">
        <w:rPr>
          <w:rFonts w:ascii="Arial" w:eastAsia="Calibri" w:hAnsi="Arial" w:cs="Arial"/>
          <w:sz w:val="24"/>
          <w:szCs w:val="24"/>
          <w:lang w:val="en-GB"/>
        </w:rPr>
        <w:t>:</w:t>
      </w:r>
    </w:p>
    <w:p w:rsidR="00E1133B" w:rsidRPr="000F28C3" w:rsidRDefault="001F6B78" w:rsidP="00E3453C">
      <w:pPr>
        <w:pStyle w:val="ListParagraph"/>
        <w:numPr>
          <w:ilvl w:val="0"/>
          <w:numId w:val="3"/>
        </w:numPr>
        <w:spacing w:before="100" w:beforeAutospacing="1" w:after="100" w:afterAutospacing="1" w:line="240" w:lineRule="auto"/>
        <w:ind w:left="990" w:hanging="142"/>
        <w:jc w:val="both"/>
        <w:rPr>
          <w:rFonts w:ascii="Arial" w:hAnsi="Arial" w:cs="Arial"/>
          <w:sz w:val="24"/>
          <w:szCs w:val="24"/>
        </w:rPr>
      </w:pPr>
      <w:r w:rsidRPr="000F28C3">
        <w:rPr>
          <w:rFonts w:ascii="Arial" w:eastAsia="Calibri" w:hAnsi="Arial" w:cs="Arial"/>
          <w:sz w:val="24"/>
          <w:szCs w:val="24"/>
          <w:lang w:val="en-GB"/>
        </w:rPr>
        <w:t>National Senior Certificate</w:t>
      </w:r>
      <w:r w:rsidR="00E1133B" w:rsidRPr="000F28C3">
        <w:rPr>
          <w:rFonts w:ascii="Arial" w:eastAsia="Calibri" w:hAnsi="Arial" w:cs="Arial"/>
          <w:sz w:val="24"/>
          <w:szCs w:val="24"/>
          <w:lang w:val="en-GB"/>
        </w:rPr>
        <w:t xml:space="preserve"> (NSC)</w:t>
      </w:r>
    </w:p>
    <w:p w:rsidR="006D7B63" w:rsidRPr="000F28C3" w:rsidRDefault="001F6B78" w:rsidP="00E3453C">
      <w:pPr>
        <w:pStyle w:val="ListParagraph"/>
        <w:numPr>
          <w:ilvl w:val="0"/>
          <w:numId w:val="3"/>
        </w:numPr>
        <w:spacing w:before="100" w:beforeAutospacing="1" w:after="100" w:afterAutospacing="1" w:line="240" w:lineRule="auto"/>
        <w:ind w:left="990" w:hanging="142"/>
        <w:jc w:val="both"/>
        <w:rPr>
          <w:rFonts w:ascii="Arial" w:hAnsi="Arial" w:cs="Arial"/>
          <w:sz w:val="24"/>
          <w:szCs w:val="24"/>
        </w:rPr>
      </w:pPr>
      <w:r w:rsidRPr="000F28C3">
        <w:rPr>
          <w:rFonts w:ascii="Arial" w:eastAsia="Calibri" w:hAnsi="Arial" w:cs="Arial"/>
          <w:sz w:val="24"/>
          <w:szCs w:val="24"/>
          <w:lang w:val="en-GB"/>
        </w:rPr>
        <w:t xml:space="preserve">Senior Certificate </w:t>
      </w:r>
      <w:r w:rsidR="00E1133B" w:rsidRPr="000F28C3">
        <w:rPr>
          <w:rFonts w:ascii="Arial" w:eastAsia="Calibri" w:hAnsi="Arial" w:cs="Arial"/>
          <w:sz w:val="24"/>
          <w:szCs w:val="24"/>
          <w:lang w:val="en-GB"/>
        </w:rPr>
        <w:t>Amended (SCA)</w:t>
      </w:r>
      <w:r w:rsidRPr="000F28C3">
        <w:rPr>
          <w:rFonts w:ascii="Arial" w:eastAsia="Calibri" w:hAnsi="Arial" w:cs="Arial"/>
          <w:sz w:val="24"/>
          <w:szCs w:val="24"/>
          <w:lang w:val="en-GB"/>
        </w:rPr>
        <w:t xml:space="preserve"> </w:t>
      </w:r>
    </w:p>
    <w:p w:rsidR="001F6B78" w:rsidRPr="000F28C3" w:rsidRDefault="001F6B78" w:rsidP="00E3453C">
      <w:pPr>
        <w:pStyle w:val="ListParagraph"/>
        <w:numPr>
          <w:ilvl w:val="0"/>
          <w:numId w:val="3"/>
        </w:numPr>
        <w:spacing w:before="100" w:beforeAutospacing="1" w:after="100" w:afterAutospacing="1" w:line="240" w:lineRule="auto"/>
        <w:ind w:left="990" w:hanging="142"/>
        <w:jc w:val="both"/>
        <w:rPr>
          <w:rFonts w:ascii="Arial" w:hAnsi="Arial" w:cs="Arial"/>
          <w:sz w:val="24"/>
          <w:szCs w:val="24"/>
        </w:rPr>
      </w:pPr>
      <w:r w:rsidRPr="000F28C3">
        <w:rPr>
          <w:rFonts w:ascii="Arial" w:eastAsia="Calibri" w:hAnsi="Arial" w:cs="Arial"/>
          <w:sz w:val="24"/>
          <w:szCs w:val="24"/>
          <w:lang w:val="en-GB"/>
        </w:rPr>
        <w:t>Learner Unit Record Information Tracking System (LURITS)</w:t>
      </w:r>
    </w:p>
    <w:p w:rsidR="001F6B78" w:rsidRPr="000F28C3" w:rsidRDefault="001F6B78" w:rsidP="00E3453C">
      <w:pPr>
        <w:pStyle w:val="ListParagraph"/>
        <w:numPr>
          <w:ilvl w:val="0"/>
          <w:numId w:val="3"/>
        </w:numPr>
        <w:spacing w:before="100" w:beforeAutospacing="1" w:after="100" w:afterAutospacing="1" w:line="240" w:lineRule="auto"/>
        <w:ind w:left="990" w:hanging="142"/>
        <w:jc w:val="both"/>
        <w:rPr>
          <w:rFonts w:ascii="Arial" w:hAnsi="Arial" w:cs="Arial"/>
          <w:sz w:val="24"/>
          <w:szCs w:val="24"/>
        </w:rPr>
      </w:pPr>
      <w:r w:rsidRPr="000F28C3">
        <w:rPr>
          <w:rFonts w:ascii="Arial" w:eastAsia="Calibri" w:hAnsi="Arial" w:cs="Arial"/>
          <w:sz w:val="24"/>
          <w:szCs w:val="24"/>
          <w:lang w:val="en-GB"/>
        </w:rPr>
        <w:t>National Education Infrastructure System (NEIMS)</w:t>
      </w:r>
    </w:p>
    <w:p w:rsidR="001F6B78" w:rsidRPr="000F28C3" w:rsidRDefault="001F6B78" w:rsidP="00E3453C">
      <w:pPr>
        <w:pStyle w:val="ListParagraph"/>
        <w:numPr>
          <w:ilvl w:val="0"/>
          <w:numId w:val="3"/>
        </w:numPr>
        <w:spacing w:before="100" w:beforeAutospacing="1" w:after="100" w:afterAutospacing="1" w:line="240" w:lineRule="auto"/>
        <w:ind w:left="990" w:hanging="142"/>
        <w:jc w:val="both"/>
        <w:rPr>
          <w:rFonts w:ascii="Arial" w:hAnsi="Arial" w:cs="Arial"/>
          <w:sz w:val="24"/>
          <w:szCs w:val="24"/>
        </w:rPr>
      </w:pPr>
      <w:r w:rsidRPr="000F28C3">
        <w:rPr>
          <w:rFonts w:ascii="Arial" w:eastAsia="Calibri" w:hAnsi="Arial" w:cs="Arial"/>
          <w:sz w:val="24"/>
          <w:szCs w:val="24"/>
          <w:lang w:val="en-GB"/>
        </w:rPr>
        <w:t>Funza Lushaka Information Management System (FLIMS)</w:t>
      </w:r>
    </w:p>
    <w:p w:rsidR="001F6B78" w:rsidRPr="000F28C3" w:rsidRDefault="001F6B78" w:rsidP="00E3453C">
      <w:pPr>
        <w:pStyle w:val="ListParagraph"/>
        <w:numPr>
          <w:ilvl w:val="0"/>
          <w:numId w:val="3"/>
        </w:numPr>
        <w:spacing w:before="100" w:beforeAutospacing="1" w:after="100" w:afterAutospacing="1" w:line="240" w:lineRule="auto"/>
        <w:ind w:left="990" w:hanging="142"/>
        <w:jc w:val="both"/>
        <w:rPr>
          <w:rFonts w:ascii="Arial" w:hAnsi="Arial" w:cs="Arial"/>
          <w:sz w:val="24"/>
          <w:szCs w:val="24"/>
        </w:rPr>
      </w:pPr>
      <w:r w:rsidRPr="000F28C3">
        <w:rPr>
          <w:rFonts w:ascii="Arial" w:eastAsia="Calibri" w:hAnsi="Arial" w:cs="Arial"/>
          <w:sz w:val="24"/>
          <w:szCs w:val="24"/>
          <w:lang w:val="en-GB"/>
        </w:rPr>
        <w:t xml:space="preserve">Learner and Teacher Support Material Catalogue (LTSM) </w:t>
      </w:r>
    </w:p>
    <w:p w:rsidR="00E1133B" w:rsidRPr="000F28C3" w:rsidRDefault="00E1133B" w:rsidP="00E3453C">
      <w:pPr>
        <w:pStyle w:val="ListParagraph"/>
        <w:numPr>
          <w:ilvl w:val="0"/>
          <w:numId w:val="3"/>
        </w:numPr>
        <w:spacing w:before="100" w:beforeAutospacing="1" w:after="100" w:afterAutospacing="1" w:line="240" w:lineRule="auto"/>
        <w:ind w:left="990" w:hanging="142"/>
        <w:jc w:val="both"/>
        <w:rPr>
          <w:rFonts w:ascii="Arial" w:hAnsi="Arial" w:cs="Arial"/>
          <w:sz w:val="24"/>
          <w:szCs w:val="24"/>
        </w:rPr>
      </w:pPr>
      <w:r w:rsidRPr="000F28C3">
        <w:rPr>
          <w:rFonts w:ascii="Arial" w:eastAsia="Calibri" w:hAnsi="Arial" w:cs="Arial"/>
          <w:sz w:val="24"/>
          <w:szCs w:val="24"/>
          <w:lang w:val="en-GB"/>
        </w:rPr>
        <w:t>Business Intelligence (BI)</w:t>
      </w:r>
    </w:p>
    <w:p w:rsidR="00E1133B" w:rsidRPr="000F28C3" w:rsidRDefault="00E1133B" w:rsidP="00E3453C">
      <w:pPr>
        <w:pStyle w:val="ListParagraph"/>
        <w:numPr>
          <w:ilvl w:val="0"/>
          <w:numId w:val="3"/>
        </w:numPr>
        <w:spacing w:before="100" w:beforeAutospacing="1" w:after="100" w:afterAutospacing="1" w:line="240" w:lineRule="auto"/>
        <w:ind w:left="990" w:hanging="142"/>
        <w:jc w:val="both"/>
        <w:rPr>
          <w:rFonts w:ascii="Arial" w:hAnsi="Arial" w:cs="Arial"/>
          <w:sz w:val="24"/>
          <w:szCs w:val="24"/>
        </w:rPr>
      </w:pPr>
      <w:r w:rsidRPr="000F28C3">
        <w:rPr>
          <w:rFonts w:ascii="Arial" w:eastAsia="Calibri" w:hAnsi="Arial" w:cs="Arial"/>
          <w:sz w:val="24"/>
          <w:szCs w:val="24"/>
          <w:lang w:val="en-GB"/>
        </w:rPr>
        <w:t>South African School Administration and Management stand-alone Application (SA-SAMS)</w:t>
      </w:r>
    </w:p>
    <w:p w:rsidR="00464360" w:rsidRDefault="00F74B3F" w:rsidP="00F74B3F">
      <w:pPr>
        <w:ind w:left="851" w:hanging="993"/>
        <w:jc w:val="both"/>
        <w:outlineLvl w:val="0"/>
        <w:rPr>
          <w:rFonts w:ascii="Arial" w:hAnsi="Arial" w:cs="Arial"/>
        </w:rPr>
      </w:pPr>
      <w:r w:rsidRPr="009C71E7">
        <w:rPr>
          <w:rFonts w:ascii="Arial" w:hAnsi="Arial" w:cs="Arial"/>
        </w:rPr>
        <w:t>(2)</w:t>
      </w:r>
      <w:r w:rsidR="00A7284D">
        <w:rPr>
          <w:rFonts w:ascii="Arial" w:hAnsi="Arial" w:cs="Arial"/>
        </w:rPr>
        <w:t>(a)</w:t>
      </w:r>
      <w:r w:rsidR="00464360">
        <w:rPr>
          <w:rFonts w:ascii="Arial" w:hAnsi="Arial" w:cs="Arial"/>
        </w:rPr>
        <w:t>(i)The State Information Technology Agency (SITA). The Department is incorporated with for all IT services.</w:t>
      </w:r>
    </w:p>
    <w:p w:rsidR="00464360" w:rsidRDefault="00464360" w:rsidP="00F74B3F">
      <w:pPr>
        <w:ind w:left="851" w:hanging="993"/>
        <w:jc w:val="both"/>
        <w:outlineLvl w:val="0"/>
        <w:rPr>
          <w:rFonts w:ascii="Arial" w:hAnsi="Arial" w:cs="Arial"/>
        </w:rPr>
      </w:pPr>
      <w:r>
        <w:rPr>
          <w:rFonts w:ascii="Arial" w:hAnsi="Arial" w:cs="Arial"/>
        </w:rPr>
        <w:t>(2)(a)</w:t>
      </w:r>
      <w:r w:rsidR="00F74B3F" w:rsidRPr="009C71E7">
        <w:rPr>
          <w:rFonts w:ascii="Arial" w:hAnsi="Arial" w:cs="Arial"/>
        </w:rPr>
        <w:t>(ii)</w:t>
      </w:r>
      <w:r>
        <w:rPr>
          <w:rFonts w:ascii="Arial" w:hAnsi="Arial" w:cs="Arial"/>
        </w:rPr>
        <w:t xml:space="preserve"> The information regarding Umalusi and SACE is not readily available and can be provided</w:t>
      </w:r>
      <w:bookmarkStart w:id="0" w:name="_GoBack"/>
      <w:bookmarkEnd w:id="0"/>
      <w:r>
        <w:rPr>
          <w:rFonts w:ascii="Arial" w:hAnsi="Arial" w:cs="Arial"/>
        </w:rPr>
        <w:t xml:space="preserve"> separately when obtained. </w:t>
      </w:r>
    </w:p>
    <w:p w:rsidR="00F74B3F" w:rsidRPr="009C71E7" w:rsidRDefault="00464360" w:rsidP="00F74B3F">
      <w:pPr>
        <w:ind w:left="851" w:hanging="993"/>
        <w:jc w:val="both"/>
        <w:outlineLvl w:val="0"/>
        <w:rPr>
          <w:rFonts w:ascii="Arial" w:hAnsi="Arial" w:cs="Arial"/>
        </w:rPr>
      </w:pPr>
      <w:r>
        <w:rPr>
          <w:rFonts w:ascii="Arial" w:hAnsi="Arial" w:cs="Arial"/>
        </w:rPr>
        <w:t xml:space="preserve">(2)(b) The annual value of the Service Level Agreement with SITA for the maintenance of systems is R 13 790 160.04 for the 2018/2019 Financial Year. </w:t>
      </w:r>
      <w:r w:rsidR="00F74B3F" w:rsidRPr="009C71E7">
        <w:rPr>
          <w:rFonts w:ascii="Arial" w:hAnsi="Arial" w:cs="Arial"/>
        </w:rPr>
        <w:t xml:space="preserve"> </w:t>
      </w:r>
    </w:p>
    <w:sectPr w:rsidR="00F74B3F" w:rsidRPr="009C71E7" w:rsidSect="00833DC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2C" w:rsidRDefault="00DD692C" w:rsidP="000F28C3">
      <w:pPr>
        <w:spacing w:after="0" w:line="240" w:lineRule="auto"/>
      </w:pPr>
      <w:r>
        <w:separator/>
      </w:r>
    </w:p>
  </w:endnote>
  <w:endnote w:type="continuationSeparator" w:id="0">
    <w:p w:rsidR="00DD692C" w:rsidRDefault="00DD692C" w:rsidP="000F2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2C" w:rsidRDefault="00DD692C" w:rsidP="000F28C3">
      <w:pPr>
        <w:spacing w:after="0" w:line="240" w:lineRule="auto"/>
      </w:pPr>
      <w:r>
        <w:separator/>
      </w:r>
    </w:p>
  </w:footnote>
  <w:footnote w:type="continuationSeparator" w:id="0">
    <w:p w:rsidR="00DD692C" w:rsidRDefault="00DD692C" w:rsidP="000F2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C3" w:rsidRPr="00F17B4A" w:rsidRDefault="000F28C3" w:rsidP="000F28C3">
    <w:pPr>
      <w:spacing w:after="0" w:line="240" w:lineRule="auto"/>
      <w:rPr>
        <w:rFonts w:ascii="Arial" w:hAnsi="Arial" w:cs="Arial"/>
        <w:sz w:val="16"/>
        <w:szCs w:val="16"/>
      </w:rPr>
    </w:pPr>
    <w:r w:rsidRPr="00F17B4A">
      <w:rPr>
        <w:rFonts w:ascii="Arial" w:hAnsi="Arial" w:cs="Arial"/>
        <w:sz w:val="16"/>
        <w:szCs w:val="16"/>
      </w:rPr>
      <w:t>NATIONAL ASSEMBLY</w:t>
    </w:r>
    <w:r w:rsidRPr="00F17B4A">
      <w:rPr>
        <w:rFonts w:ascii="Arial" w:hAnsi="Arial" w:cs="Arial"/>
        <w:sz w:val="16"/>
        <w:szCs w:val="16"/>
      </w:rPr>
      <w:tab/>
    </w:r>
    <w:r w:rsidRPr="00F17B4A">
      <w:rPr>
        <w:rFonts w:ascii="Arial" w:hAnsi="Arial" w:cs="Arial"/>
        <w:sz w:val="16"/>
        <w:szCs w:val="16"/>
      </w:rPr>
      <w:tab/>
    </w:r>
    <w:r w:rsidRPr="00F17B4A">
      <w:rPr>
        <w:rFonts w:ascii="Arial" w:hAnsi="Arial" w:cs="Arial"/>
        <w:sz w:val="16"/>
        <w:szCs w:val="16"/>
      </w:rPr>
      <w:tab/>
      <w:t xml:space="preserve">DATE OF PUBLICATION OF INTERNAL QUESTION PAPER: </w:t>
    </w:r>
    <w:r>
      <w:rPr>
        <w:rFonts w:ascii="Arial" w:hAnsi="Arial" w:cs="Arial"/>
        <w:sz w:val="16"/>
        <w:szCs w:val="16"/>
      </w:rPr>
      <w:t>02/11/2018</w:t>
    </w:r>
  </w:p>
  <w:p w:rsidR="000F28C3" w:rsidRPr="00F17B4A" w:rsidRDefault="000F28C3" w:rsidP="000F28C3">
    <w:pPr>
      <w:spacing w:after="0" w:line="240" w:lineRule="auto"/>
      <w:rPr>
        <w:rFonts w:ascii="Times New Roman" w:hAnsi="Times New Roman" w:cs="Times New Roman"/>
        <w:b/>
        <w:sz w:val="24"/>
        <w:szCs w:val="24"/>
      </w:rPr>
    </w:pPr>
    <w:r w:rsidRPr="00F17B4A">
      <w:rPr>
        <w:rFonts w:ascii="Arial" w:hAnsi="Arial" w:cs="Arial"/>
        <w:sz w:val="16"/>
        <w:szCs w:val="16"/>
      </w:rPr>
      <w:t>WRITTEN REPLY</w:t>
    </w:r>
    <w:r w:rsidRPr="00F17B4A">
      <w:rPr>
        <w:rFonts w:ascii="Arial" w:hAnsi="Arial" w:cs="Arial"/>
        <w:sz w:val="16"/>
        <w:szCs w:val="16"/>
      </w:rPr>
      <w:tab/>
    </w:r>
    <w:r w:rsidRPr="00F17B4A">
      <w:rPr>
        <w:rFonts w:ascii="Arial" w:hAnsi="Arial" w:cs="Arial"/>
        <w:sz w:val="16"/>
        <w:szCs w:val="16"/>
      </w:rPr>
      <w:tab/>
    </w:r>
    <w:r w:rsidRPr="00F17B4A">
      <w:rPr>
        <w:rFonts w:ascii="Arial" w:hAnsi="Arial" w:cs="Arial"/>
        <w:sz w:val="16"/>
        <w:szCs w:val="16"/>
      </w:rPr>
      <w:tab/>
    </w:r>
    <w:r w:rsidRPr="00F17B4A">
      <w:rPr>
        <w:rFonts w:ascii="Arial" w:hAnsi="Arial" w:cs="Arial"/>
        <w:sz w:val="16"/>
        <w:szCs w:val="16"/>
      </w:rPr>
      <w:tab/>
      <w:t>INTERNAL QUESTION PAPER</w:t>
    </w:r>
    <w:r>
      <w:rPr>
        <w:rFonts w:ascii="Arial" w:hAnsi="Arial" w:cs="Arial"/>
        <w:sz w:val="16"/>
        <w:szCs w:val="16"/>
      </w:rPr>
      <w:t>: 37</w:t>
    </w:r>
    <w:r w:rsidRPr="008B302F">
      <w:rPr>
        <w:rFonts w:ascii="Arial" w:hAnsi="Arial" w:cs="Arial"/>
        <w:sz w:val="16"/>
        <w:szCs w:val="16"/>
      </w:rPr>
      <w:t>/2018</w:t>
    </w:r>
  </w:p>
  <w:p w:rsidR="000F28C3" w:rsidRPr="00F17B4A" w:rsidRDefault="000F28C3" w:rsidP="000F28C3">
    <w:pPr>
      <w:spacing w:after="0" w:line="240" w:lineRule="auto"/>
      <w:rPr>
        <w:rFonts w:ascii="Arial" w:hAnsi="Arial" w:cs="Arial"/>
        <w:sz w:val="16"/>
        <w:szCs w:val="16"/>
      </w:rPr>
    </w:pPr>
    <w:r w:rsidRPr="00F17B4A">
      <w:rPr>
        <w:rFonts w:ascii="Arial" w:hAnsi="Arial" w:cs="Arial"/>
        <w:sz w:val="16"/>
        <w:szCs w:val="16"/>
      </w:rPr>
      <w:t xml:space="preserve">QUESTION </w:t>
    </w:r>
    <w:r>
      <w:rPr>
        <w:rFonts w:ascii="Arial" w:hAnsi="Arial" w:cs="Arial"/>
        <w:sz w:val="16"/>
        <w:szCs w:val="16"/>
      </w:rPr>
      <w:t>3306</w:t>
    </w:r>
  </w:p>
  <w:p w:rsidR="000F28C3" w:rsidRDefault="000F28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2667"/>
    <w:multiLevelType w:val="hybridMultilevel"/>
    <w:tmpl w:val="DAF0C2CC"/>
    <w:lvl w:ilvl="0" w:tplc="8BB629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D1A78EC"/>
    <w:multiLevelType w:val="hybridMultilevel"/>
    <w:tmpl w:val="994C9712"/>
    <w:lvl w:ilvl="0" w:tplc="2082792A">
      <w:start w:val="1"/>
      <w:numFmt w:val="bullet"/>
      <w:lvlText w:val=""/>
      <w:lvlJc w:val="left"/>
      <w:pPr>
        <w:ind w:left="24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54D5C1C"/>
    <w:multiLevelType w:val="hybridMultilevel"/>
    <w:tmpl w:val="E1D41632"/>
    <w:lvl w:ilvl="0" w:tplc="2082792A">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6D7B63"/>
    <w:rsid w:val="00015890"/>
    <w:rsid w:val="0005396A"/>
    <w:rsid w:val="000A2AAC"/>
    <w:rsid w:val="000C6DB7"/>
    <w:rsid w:val="000D4D43"/>
    <w:rsid w:val="000F28C3"/>
    <w:rsid w:val="001034EB"/>
    <w:rsid w:val="001363D0"/>
    <w:rsid w:val="001415B1"/>
    <w:rsid w:val="00170990"/>
    <w:rsid w:val="00171447"/>
    <w:rsid w:val="00183BCF"/>
    <w:rsid w:val="00192884"/>
    <w:rsid w:val="001F6B78"/>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821C7"/>
    <w:rsid w:val="003B39A7"/>
    <w:rsid w:val="003E6EDC"/>
    <w:rsid w:val="003F26D9"/>
    <w:rsid w:val="00400D7D"/>
    <w:rsid w:val="00401744"/>
    <w:rsid w:val="00405587"/>
    <w:rsid w:val="00430337"/>
    <w:rsid w:val="00445162"/>
    <w:rsid w:val="00445915"/>
    <w:rsid w:val="004460E6"/>
    <w:rsid w:val="004532C0"/>
    <w:rsid w:val="00464360"/>
    <w:rsid w:val="004A2F02"/>
    <w:rsid w:val="004A6B61"/>
    <w:rsid w:val="004B34AC"/>
    <w:rsid w:val="004E39FB"/>
    <w:rsid w:val="004E7D3E"/>
    <w:rsid w:val="005676F7"/>
    <w:rsid w:val="00570560"/>
    <w:rsid w:val="005706AD"/>
    <w:rsid w:val="005827AF"/>
    <w:rsid w:val="00591622"/>
    <w:rsid w:val="005926C3"/>
    <w:rsid w:val="0059663A"/>
    <w:rsid w:val="005B389D"/>
    <w:rsid w:val="005C4AB6"/>
    <w:rsid w:val="00607436"/>
    <w:rsid w:val="00613631"/>
    <w:rsid w:val="00615A3B"/>
    <w:rsid w:val="00666324"/>
    <w:rsid w:val="00667A76"/>
    <w:rsid w:val="00692B11"/>
    <w:rsid w:val="006C1F10"/>
    <w:rsid w:val="006D7B63"/>
    <w:rsid w:val="006F297B"/>
    <w:rsid w:val="00710D44"/>
    <w:rsid w:val="00720CC4"/>
    <w:rsid w:val="00735204"/>
    <w:rsid w:val="007567E4"/>
    <w:rsid w:val="007A4190"/>
    <w:rsid w:val="007D267C"/>
    <w:rsid w:val="007D5B29"/>
    <w:rsid w:val="007F25CB"/>
    <w:rsid w:val="008015CE"/>
    <w:rsid w:val="008224B8"/>
    <w:rsid w:val="00830D56"/>
    <w:rsid w:val="00830FC7"/>
    <w:rsid w:val="00833DCD"/>
    <w:rsid w:val="00857A1D"/>
    <w:rsid w:val="00883D0B"/>
    <w:rsid w:val="008E742B"/>
    <w:rsid w:val="009132A2"/>
    <w:rsid w:val="009434F5"/>
    <w:rsid w:val="009524A0"/>
    <w:rsid w:val="00975403"/>
    <w:rsid w:val="0098343C"/>
    <w:rsid w:val="00996F09"/>
    <w:rsid w:val="009B6115"/>
    <w:rsid w:val="009C2773"/>
    <w:rsid w:val="009D302C"/>
    <w:rsid w:val="009F03E8"/>
    <w:rsid w:val="00A20079"/>
    <w:rsid w:val="00A451EB"/>
    <w:rsid w:val="00A603D7"/>
    <w:rsid w:val="00A62005"/>
    <w:rsid w:val="00A666AB"/>
    <w:rsid w:val="00A7284D"/>
    <w:rsid w:val="00AD2181"/>
    <w:rsid w:val="00AE1828"/>
    <w:rsid w:val="00B6783D"/>
    <w:rsid w:val="00B81D4D"/>
    <w:rsid w:val="00B90EE5"/>
    <w:rsid w:val="00BA70AC"/>
    <w:rsid w:val="00C00DC4"/>
    <w:rsid w:val="00C0197D"/>
    <w:rsid w:val="00C4444B"/>
    <w:rsid w:val="00C73901"/>
    <w:rsid w:val="00C90C8F"/>
    <w:rsid w:val="00CD6F70"/>
    <w:rsid w:val="00D13D42"/>
    <w:rsid w:val="00D34C31"/>
    <w:rsid w:val="00D6328E"/>
    <w:rsid w:val="00D63ACF"/>
    <w:rsid w:val="00D713FC"/>
    <w:rsid w:val="00D9276C"/>
    <w:rsid w:val="00D94B1F"/>
    <w:rsid w:val="00D97E99"/>
    <w:rsid w:val="00DD692C"/>
    <w:rsid w:val="00E1133B"/>
    <w:rsid w:val="00E3453C"/>
    <w:rsid w:val="00E34908"/>
    <w:rsid w:val="00E67F6F"/>
    <w:rsid w:val="00EA485B"/>
    <w:rsid w:val="00EC7F74"/>
    <w:rsid w:val="00EF5B30"/>
    <w:rsid w:val="00F11816"/>
    <w:rsid w:val="00F32F48"/>
    <w:rsid w:val="00F5012D"/>
    <w:rsid w:val="00F574BB"/>
    <w:rsid w:val="00F74B3F"/>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3E"/>
    <w:pPr>
      <w:ind w:left="720"/>
      <w:contextualSpacing/>
    </w:pPr>
  </w:style>
  <w:style w:type="paragraph" w:styleId="Header">
    <w:name w:val="header"/>
    <w:basedOn w:val="Normal"/>
    <w:link w:val="HeaderChar"/>
    <w:uiPriority w:val="99"/>
    <w:unhideWhenUsed/>
    <w:rsid w:val="000F2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C3"/>
  </w:style>
  <w:style w:type="paragraph" w:styleId="Footer">
    <w:name w:val="footer"/>
    <w:basedOn w:val="Normal"/>
    <w:link w:val="FooterChar"/>
    <w:uiPriority w:val="99"/>
    <w:unhideWhenUsed/>
    <w:rsid w:val="000F2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C3"/>
  </w:style>
  <w:style w:type="paragraph" w:styleId="NoSpacing">
    <w:name w:val="No Spacing"/>
    <w:uiPriority w:val="1"/>
    <w:qFormat/>
    <w:rsid w:val="000F28C3"/>
    <w:pPr>
      <w:spacing w:after="0" w:line="240" w:lineRule="auto"/>
    </w:pPr>
  </w:style>
  <w:style w:type="paragraph" w:customStyle="1" w:styleId="Default">
    <w:name w:val="Default"/>
    <w:rsid w:val="000F28C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CD6F70"/>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cp:lastPrinted>2018-11-29T05:08:00Z</cp:lastPrinted>
  <dcterms:created xsi:type="dcterms:W3CDTF">2019-02-25T11:12:00Z</dcterms:created>
  <dcterms:modified xsi:type="dcterms:W3CDTF">2019-02-25T11:12:00Z</dcterms:modified>
</cp:coreProperties>
</file>