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45" w:rsidRDefault="00363E45" w:rsidP="00363E45">
      <w:pPr>
        <w:jc w:val="center"/>
        <w:rPr>
          <w:rFonts w:ascii="Arial" w:hAnsi="Arial" w:cs="Arial"/>
          <w:b/>
          <w:sz w:val="28"/>
          <w:szCs w:val="28"/>
        </w:rPr>
      </w:pPr>
      <w:r>
        <w:rPr>
          <w:rFonts w:ascii="Arial" w:hAnsi="Arial" w:cs="Arial"/>
          <w:b/>
          <w:sz w:val="28"/>
          <w:szCs w:val="28"/>
        </w:rPr>
        <w:t>NATIONAL ASSEMBLY</w:t>
      </w:r>
    </w:p>
    <w:p w:rsidR="00363E45" w:rsidRDefault="00363E45" w:rsidP="00363E45">
      <w:pPr>
        <w:jc w:val="center"/>
        <w:rPr>
          <w:rFonts w:ascii="Arial" w:hAnsi="Arial" w:cs="Arial"/>
          <w:b/>
          <w:sz w:val="28"/>
          <w:szCs w:val="28"/>
        </w:rPr>
      </w:pPr>
    </w:p>
    <w:p w:rsidR="00363E45" w:rsidRDefault="00363E45" w:rsidP="00363E45">
      <w:pPr>
        <w:jc w:val="both"/>
        <w:rPr>
          <w:rFonts w:ascii="Arial" w:hAnsi="Arial" w:cs="Arial"/>
          <w:sz w:val="28"/>
          <w:szCs w:val="28"/>
        </w:rPr>
      </w:pPr>
    </w:p>
    <w:p w:rsidR="00363E45" w:rsidRDefault="00363E45" w:rsidP="00363E45">
      <w:pPr>
        <w:jc w:val="both"/>
        <w:rPr>
          <w:rFonts w:ascii="Arial" w:hAnsi="Arial" w:cs="Arial"/>
          <w:sz w:val="28"/>
          <w:szCs w:val="28"/>
        </w:rPr>
      </w:pPr>
    </w:p>
    <w:p w:rsidR="00363E45" w:rsidRDefault="00363E45" w:rsidP="00363E45">
      <w:pPr>
        <w:jc w:val="both"/>
        <w:rPr>
          <w:rFonts w:ascii="Arial" w:hAnsi="Arial" w:cs="Arial"/>
          <w:sz w:val="28"/>
          <w:szCs w:val="28"/>
        </w:rPr>
      </w:pPr>
      <w:r>
        <w:rPr>
          <w:rFonts w:ascii="Arial" w:hAnsi="Arial" w:cs="Arial"/>
          <w:sz w:val="28"/>
          <w:szCs w:val="28"/>
        </w:rPr>
        <w:t>Question No. 3303</w:t>
      </w:r>
    </w:p>
    <w:p w:rsidR="00363E45" w:rsidRDefault="00363E45" w:rsidP="00363E45">
      <w:pPr>
        <w:jc w:val="both"/>
        <w:rPr>
          <w:rFonts w:ascii="Arial" w:hAnsi="Arial" w:cs="Arial"/>
          <w:sz w:val="28"/>
          <w:szCs w:val="28"/>
        </w:rPr>
      </w:pPr>
      <w:r>
        <w:rPr>
          <w:rFonts w:ascii="Arial" w:hAnsi="Arial" w:cs="Arial"/>
          <w:sz w:val="28"/>
          <w:szCs w:val="28"/>
        </w:rPr>
        <w:t>For Written Reply</w:t>
      </w:r>
    </w:p>
    <w:p w:rsidR="00363E45" w:rsidRDefault="00363E45" w:rsidP="00363E45">
      <w:pPr>
        <w:jc w:val="both"/>
        <w:rPr>
          <w:rFonts w:ascii="Arial" w:hAnsi="Arial" w:cs="Arial"/>
          <w:sz w:val="28"/>
          <w:szCs w:val="28"/>
        </w:rPr>
      </w:pPr>
    </w:p>
    <w:p w:rsidR="00363E45" w:rsidRDefault="00363E45" w:rsidP="00363E45">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363E45" w:rsidRDefault="00363E45" w:rsidP="00363E45">
      <w:pPr>
        <w:jc w:val="both"/>
        <w:rPr>
          <w:rFonts w:ascii="Arial" w:hAnsi="Arial" w:cs="Arial"/>
          <w:sz w:val="28"/>
          <w:szCs w:val="28"/>
          <w:u w:val="single"/>
        </w:rPr>
      </w:pPr>
      <w:r>
        <w:rPr>
          <w:rFonts w:ascii="Arial" w:hAnsi="Arial" w:cs="Arial"/>
          <w:sz w:val="28"/>
          <w:szCs w:val="28"/>
          <w:u w:val="single"/>
        </w:rPr>
        <w:t>(INTERNAL QUESTION PAPER NO 39 - 2017)</w:t>
      </w:r>
    </w:p>
    <w:p w:rsidR="00363E45" w:rsidRDefault="00363E45" w:rsidP="00363E45">
      <w:pPr>
        <w:jc w:val="right"/>
        <w:rPr>
          <w:rFonts w:ascii="Arial" w:hAnsi="Arial" w:cs="Arial"/>
          <w:sz w:val="28"/>
          <w:szCs w:val="28"/>
          <w:u w:val="single"/>
        </w:rPr>
      </w:pPr>
    </w:p>
    <w:p w:rsidR="00363E45" w:rsidRDefault="00363E45" w:rsidP="00363E45">
      <w:pPr>
        <w:rPr>
          <w:rFonts w:ascii="Arial Narrow" w:hAnsi="Arial Narrow"/>
          <w:b/>
          <w:sz w:val="28"/>
          <w:szCs w:val="28"/>
          <w:u w:val="single"/>
          <w:lang w:val="en-GB"/>
        </w:rPr>
      </w:pPr>
    </w:p>
    <w:p w:rsidR="00363E45" w:rsidRDefault="00363E45" w:rsidP="00363E45">
      <w:pPr>
        <w:jc w:val="right"/>
        <w:rPr>
          <w:rFonts w:ascii="Arial" w:hAnsi="Arial" w:cs="Arial"/>
          <w:sz w:val="28"/>
          <w:szCs w:val="28"/>
          <w:lang w:val="en-GB"/>
        </w:rPr>
      </w:pPr>
      <w:r>
        <w:rPr>
          <w:rFonts w:ascii="Arial" w:hAnsi="Arial" w:cs="Arial"/>
          <w:sz w:val="28"/>
          <w:szCs w:val="28"/>
          <w:lang w:val="en-GB"/>
        </w:rPr>
        <w:t>NW3692E</w:t>
      </w:r>
    </w:p>
    <w:p w:rsidR="00363E45" w:rsidRDefault="00363E45" w:rsidP="00363E45">
      <w:pPr>
        <w:jc w:val="right"/>
        <w:rPr>
          <w:rFonts w:ascii="Arial" w:hAnsi="Arial" w:cs="Arial"/>
          <w:sz w:val="28"/>
          <w:szCs w:val="28"/>
          <w:lang w:val="en-GB"/>
        </w:rPr>
      </w:pPr>
    </w:p>
    <w:p w:rsidR="00363E45" w:rsidRDefault="00363E45" w:rsidP="00363E45">
      <w:pPr>
        <w:rPr>
          <w:rFonts w:ascii="Arial Narrow" w:hAnsi="Arial Narrow"/>
          <w:sz w:val="28"/>
          <w:szCs w:val="28"/>
          <w:lang w:val="en-GB"/>
        </w:rPr>
      </w:pPr>
    </w:p>
    <w:p w:rsidR="00363E45" w:rsidRDefault="00363E45" w:rsidP="00363E45">
      <w:pPr>
        <w:jc w:val="both"/>
        <w:rPr>
          <w:rFonts w:ascii="Arial" w:hAnsi="Arial" w:cs="Arial"/>
          <w:b/>
          <w:sz w:val="28"/>
          <w:szCs w:val="28"/>
          <w:u w:val="single"/>
        </w:rPr>
      </w:pPr>
      <w:r>
        <w:rPr>
          <w:rFonts w:ascii="Arial" w:hAnsi="Arial" w:cs="Arial"/>
          <w:b/>
          <w:sz w:val="28"/>
          <w:szCs w:val="28"/>
          <w:u w:val="single"/>
        </w:rPr>
        <w:t>Parliamentary Question:  3303</w:t>
      </w:r>
    </w:p>
    <w:p w:rsidR="00363E45" w:rsidRDefault="00363E45" w:rsidP="00363E45">
      <w:pPr>
        <w:jc w:val="both"/>
        <w:rPr>
          <w:rFonts w:ascii="Arial" w:hAnsi="Arial" w:cs="Arial"/>
        </w:rPr>
      </w:pPr>
    </w:p>
    <w:p w:rsidR="00363E45" w:rsidRDefault="00363E45" w:rsidP="00363E45">
      <w:pPr>
        <w:jc w:val="both"/>
        <w:rPr>
          <w:rFonts w:ascii="Arial" w:hAnsi="Arial" w:cs="Arial"/>
        </w:rPr>
      </w:pPr>
    </w:p>
    <w:p w:rsidR="00363E45" w:rsidRDefault="00363E45" w:rsidP="00363E45">
      <w:pPr>
        <w:jc w:val="both"/>
        <w:rPr>
          <w:rFonts w:ascii="Arial" w:hAnsi="Arial" w:cs="Arial"/>
        </w:rPr>
      </w:pPr>
    </w:p>
    <w:p w:rsidR="00363E45" w:rsidRDefault="00363E45" w:rsidP="00363E45">
      <w:pPr>
        <w:jc w:val="both"/>
        <w:rPr>
          <w:rFonts w:ascii="Arial" w:hAnsi="Arial" w:cs="Arial"/>
          <w:b/>
          <w:sz w:val="28"/>
          <w:szCs w:val="28"/>
          <w:lang w:val="en-GB"/>
        </w:rPr>
      </w:pPr>
      <w:r>
        <w:rPr>
          <w:rFonts w:ascii="Arial" w:hAnsi="Arial" w:cs="Arial"/>
          <w:b/>
          <w:sz w:val="28"/>
          <w:szCs w:val="28"/>
          <w:lang w:val="en-GB"/>
        </w:rPr>
        <w:t xml:space="preserve">Dr MQ </w:t>
      </w:r>
      <w:proofErr w:type="spellStart"/>
      <w:r>
        <w:rPr>
          <w:rFonts w:ascii="Arial" w:hAnsi="Arial" w:cs="Arial"/>
          <w:b/>
          <w:sz w:val="28"/>
          <w:szCs w:val="28"/>
          <w:lang w:val="en-GB"/>
        </w:rPr>
        <w:t>Ndlozi</w:t>
      </w:r>
      <w:proofErr w:type="spellEnd"/>
      <w:r>
        <w:rPr>
          <w:rFonts w:ascii="Arial" w:hAnsi="Arial" w:cs="Arial"/>
          <w:b/>
          <w:sz w:val="28"/>
          <w:szCs w:val="28"/>
          <w:lang w:val="en-GB"/>
        </w:rPr>
        <w:t xml:space="preserve"> (EFF) to ask the Minister of State Security</w:t>
      </w:r>
    </w:p>
    <w:p w:rsidR="00363E45" w:rsidRDefault="00363E45" w:rsidP="00363E45">
      <w:pPr>
        <w:jc w:val="both"/>
        <w:rPr>
          <w:rFonts w:ascii="Arial" w:hAnsi="Arial" w:cs="Arial"/>
          <w:b/>
          <w:sz w:val="28"/>
          <w:szCs w:val="28"/>
          <w:lang w:val="en-GB"/>
        </w:rPr>
      </w:pPr>
    </w:p>
    <w:p w:rsidR="00363E45" w:rsidRDefault="00363E45" w:rsidP="00363E45">
      <w:pPr>
        <w:jc w:val="both"/>
        <w:rPr>
          <w:rFonts w:ascii="Arial" w:hAnsi="Arial" w:cs="Arial"/>
          <w:b/>
          <w:sz w:val="28"/>
          <w:szCs w:val="28"/>
          <w:lang w:val="en-GB"/>
        </w:rPr>
      </w:pPr>
    </w:p>
    <w:p w:rsidR="00363E45" w:rsidRDefault="00363E45" w:rsidP="00363E45">
      <w:pPr>
        <w:numPr>
          <w:ilvl w:val="0"/>
          <w:numId w:val="23"/>
        </w:numPr>
        <w:jc w:val="both"/>
        <w:rPr>
          <w:rFonts w:ascii="Arial" w:hAnsi="Arial" w:cs="Arial"/>
          <w:sz w:val="28"/>
          <w:szCs w:val="28"/>
          <w:lang w:val="en-GB"/>
        </w:rPr>
      </w:pPr>
      <w:r>
        <w:rPr>
          <w:rFonts w:ascii="Arial" w:hAnsi="Arial" w:cs="Arial"/>
          <w:sz w:val="28"/>
          <w:szCs w:val="28"/>
          <w:lang w:val="en-GB"/>
        </w:rPr>
        <w:t>Whether the (a) chief executive officer and (b) chief financial officer of entities reporting to him are employed on a permanent basis; if not,</w:t>
      </w:r>
    </w:p>
    <w:p w:rsidR="00363E45" w:rsidRDefault="00363E45" w:rsidP="00363E45">
      <w:pPr>
        <w:ind w:left="720"/>
        <w:jc w:val="both"/>
        <w:rPr>
          <w:rFonts w:ascii="Arial" w:hAnsi="Arial" w:cs="Arial"/>
          <w:sz w:val="28"/>
          <w:szCs w:val="28"/>
          <w:lang w:val="en-GB"/>
        </w:rPr>
      </w:pPr>
    </w:p>
    <w:p w:rsidR="00363E45" w:rsidRDefault="00363E45" w:rsidP="00363E45">
      <w:pPr>
        <w:numPr>
          <w:ilvl w:val="0"/>
          <w:numId w:val="23"/>
        </w:numPr>
        <w:jc w:val="both"/>
        <w:rPr>
          <w:rFonts w:ascii="Arial" w:hAnsi="Arial" w:cs="Arial"/>
          <w:sz w:val="28"/>
          <w:szCs w:val="28"/>
          <w:lang w:val="en-GB"/>
        </w:rPr>
      </w:pPr>
      <w:r>
        <w:rPr>
          <w:rFonts w:ascii="Arial" w:hAnsi="Arial" w:cs="Arial"/>
          <w:sz w:val="28"/>
          <w:szCs w:val="28"/>
          <w:lang w:val="en-GB"/>
        </w:rPr>
        <w:t>Whether the specified officers are employed on a fixed term contract; if so, (a) what are the names of each of the officers and (b) when (i) was each officer employed and (ii) will each officer’s contract end?</w:t>
      </w:r>
    </w:p>
    <w:p w:rsidR="00363E45" w:rsidRDefault="00363E45" w:rsidP="00363E45">
      <w:pPr>
        <w:jc w:val="both"/>
        <w:rPr>
          <w:rFonts w:ascii="Arial" w:hAnsi="Arial" w:cs="Arial"/>
          <w:sz w:val="28"/>
          <w:szCs w:val="28"/>
          <w:lang w:val="en-GB"/>
        </w:rPr>
      </w:pPr>
    </w:p>
    <w:p w:rsidR="00363E45" w:rsidRDefault="00363E45" w:rsidP="00363E45">
      <w:pPr>
        <w:jc w:val="both"/>
        <w:rPr>
          <w:rFonts w:ascii="Arial" w:hAnsi="Arial" w:cs="Arial"/>
          <w:lang w:val="en-GB"/>
        </w:rPr>
      </w:pPr>
    </w:p>
    <w:p w:rsidR="00363E45" w:rsidRDefault="00363E45" w:rsidP="00363E45">
      <w:pPr>
        <w:rPr>
          <w:rFonts w:ascii="Arial Narrow" w:eastAsia="Times New Roman" w:hAnsi="Arial Narrow"/>
          <w:sz w:val="28"/>
          <w:szCs w:val="28"/>
          <w:lang w:val="en-GB" w:eastAsia="en-US"/>
        </w:rPr>
      </w:pPr>
    </w:p>
    <w:p w:rsidR="00363E45" w:rsidRDefault="00363E45" w:rsidP="00363E45">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363E45" w:rsidRDefault="00363E45" w:rsidP="00363E45">
      <w:pPr>
        <w:rPr>
          <w:rFonts w:ascii="Arial" w:eastAsia="Times New Roman" w:hAnsi="Arial" w:cs="Arial"/>
          <w:b/>
          <w:sz w:val="28"/>
          <w:szCs w:val="28"/>
          <w:u w:val="single"/>
          <w:lang w:val="en-GB" w:eastAsia="en-US"/>
        </w:rPr>
      </w:pPr>
    </w:p>
    <w:p w:rsidR="00363E45" w:rsidRDefault="00363E45" w:rsidP="00363E45">
      <w:pPr>
        <w:rPr>
          <w:rFonts w:ascii="Arial" w:hAnsi="Arial" w:cs="Arial"/>
          <w:sz w:val="28"/>
          <w:szCs w:val="28"/>
          <w:lang w:val="en-GB"/>
        </w:rPr>
      </w:pPr>
    </w:p>
    <w:p w:rsidR="00363E45" w:rsidRDefault="00363E45" w:rsidP="00363E45">
      <w:pPr>
        <w:rPr>
          <w:rFonts w:ascii="Arial" w:hAnsi="Arial" w:cs="Arial"/>
          <w:sz w:val="28"/>
          <w:szCs w:val="28"/>
          <w:lang w:val="en-GB"/>
        </w:rPr>
      </w:pPr>
      <w:r>
        <w:rPr>
          <w:rFonts w:ascii="Arial" w:hAnsi="Arial" w:cs="Arial"/>
          <w:sz w:val="28"/>
          <w:szCs w:val="28"/>
          <w:lang w:val="en-GB"/>
        </w:rPr>
        <w:t>The employment details relating to members of the State Security Agency (SSA) would entail information that forms part of the broader operational strategy of the SSA and therefore remains classified and privileged. It should however be observed that the SSA is held accountable on such matters by the Joint Standing Committee on Intelligence (JSCI).</w:t>
      </w:r>
    </w:p>
    <w:p w:rsidR="00363E45" w:rsidRDefault="00363E45" w:rsidP="00363E45">
      <w:pPr>
        <w:rPr>
          <w:rFonts w:ascii="Arial" w:hAnsi="Arial" w:cs="Arial"/>
          <w:sz w:val="28"/>
          <w:szCs w:val="28"/>
          <w:lang w:val="en-GB"/>
        </w:rPr>
      </w:pPr>
    </w:p>
    <w:p w:rsidR="00327D7D" w:rsidRPr="00363E45" w:rsidRDefault="00327D7D" w:rsidP="00363E45"/>
    <w:sectPr w:rsidR="00327D7D" w:rsidRPr="00363E45"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23" w:rsidRDefault="00F84123" w:rsidP="006827E9">
      <w:r>
        <w:separator/>
      </w:r>
    </w:p>
  </w:endnote>
  <w:endnote w:type="continuationSeparator" w:id="0">
    <w:p w:rsidR="00F84123" w:rsidRDefault="00F84123"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23" w:rsidRDefault="00F84123" w:rsidP="006827E9">
      <w:r>
        <w:separator/>
      </w:r>
    </w:p>
  </w:footnote>
  <w:footnote w:type="continuationSeparator" w:id="0">
    <w:p w:rsidR="00F84123" w:rsidRDefault="00F84123"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E4256"/>
    <w:multiLevelType w:val="hybridMultilevel"/>
    <w:tmpl w:val="69CAE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B7D3B"/>
    <w:multiLevelType w:val="hybridMultilevel"/>
    <w:tmpl w:val="AA5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C3E43"/>
    <w:multiLevelType w:val="hybridMultilevel"/>
    <w:tmpl w:val="89E6C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817892"/>
    <w:multiLevelType w:val="hybridMultilevel"/>
    <w:tmpl w:val="8CFA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18"/>
  </w:num>
  <w:num w:numId="5">
    <w:abstractNumId w:val="12"/>
  </w:num>
  <w:num w:numId="6">
    <w:abstractNumId w:val="0"/>
  </w:num>
  <w:num w:numId="7">
    <w:abstractNumId w:val="9"/>
  </w:num>
  <w:num w:numId="8">
    <w:abstractNumId w:val="13"/>
  </w:num>
  <w:num w:numId="9">
    <w:abstractNumId w:val="4"/>
  </w:num>
  <w:num w:numId="10">
    <w:abstractNumId w:val="6"/>
  </w:num>
  <w:num w:numId="11">
    <w:abstractNumId w:val="8"/>
  </w:num>
  <w:num w:numId="12">
    <w:abstractNumId w:val="14"/>
  </w:num>
  <w:num w:numId="13">
    <w:abstractNumId w:val="21"/>
  </w:num>
  <w:num w:numId="14">
    <w:abstractNumId w:val="1"/>
  </w:num>
  <w:num w:numId="15">
    <w:abstractNumId w:val="2"/>
  </w:num>
  <w:num w:numId="16">
    <w:abstractNumId w:val="7"/>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9"/>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7385"/>
    <w:rsid w:val="0001469D"/>
    <w:rsid w:val="00040C36"/>
    <w:rsid w:val="00045057"/>
    <w:rsid w:val="000547E9"/>
    <w:rsid w:val="00080795"/>
    <w:rsid w:val="00083838"/>
    <w:rsid w:val="000A0967"/>
    <w:rsid w:val="000A1B9B"/>
    <w:rsid w:val="000A3164"/>
    <w:rsid w:val="000A4F9C"/>
    <w:rsid w:val="000B4003"/>
    <w:rsid w:val="000E1B79"/>
    <w:rsid w:val="001055B2"/>
    <w:rsid w:val="00112CD6"/>
    <w:rsid w:val="00134486"/>
    <w:rsid w:val="00156045"/>
    <w:rsid w:val="00172AD4"/>
    <w:rsid w:val="00183FF0"/>
    <w:rsid w:val="00185FA6"/>
    <w:rsid w:val="001A5E4A"/>
    <w:rsid w:val="001B40FC"/>
    <w:rsid w:val="001C14B1"/>
    <w:rsid w:val="0021186D"/>
    <w:rsid w:val="00227491"/>
    <w:rsid w:val="00233CA4"/>
    <w:rsid w:val="00233FC0"/>
    <w:rsid w:val="0025468B"/>
    <w:rsid w:val="002B602B"/>
    <w:rsid w:val="002C038A"/>
    <w:rsid w:val="002C4656"/>
    <w:rsid w:val="002D45DD"/>
    <w:rsid w:val="002D739F"/>
    <w:rsid w:val="002E712A"/>
    <w:rsid w:val="0030116A"/>
    <w:rsid w:val="0031121B"/>
    <w:rsid w:val="00323EC0"/>
    <w:rsid w:val="00327D7D"/>
    <w:rsid w:val="00334E6A"/>
    <w:rsid w:val="00335057"/>
    <w:rsid w:val="00337C8D"/>
    <w:rsid w:val="00343AB0"/>
    <w:rsid w:val="003610FE"/>
    <w:rsid w:val="00363E45"/>
    <w:rsid w:val="00364091"/>
    <w:rsid w:val="00364A9D"/>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66E0A"/>
    <w:rsid w:val="00981977"/>
    <w:rsid w:val="009827CD"/>
    <w:rsid w:val="009B473C"/>
    <w:rsid w:val="009B4787"/>
    <w:rsid w:val="009C215F"/>
    <w:rsid w:val="009C6516"/>
    <w:rsid w:val="009E3408"/>
    <w:rsid w:val="009E74A5"/>
    <w:rsid w:val="009F1BBB"/>
    <w:rsid w:val="00A06489"/>
    <w:rsid w:val="00A1585C"/>
    <w:rsid w:val="00A3552B"/>
    <w:rsid w:val="00A5760C"/>
    <w:rsid w:val="00A626BB"/>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0B74"/>
    <w:rsid w:val="00B8403A"/>
    <w:rsid w:val="00BA2A54"/>
    <w:rsid w:val="00BA45F7"/>
    <w:rsid w:val="00BA50EB"/>
    <w:rsid w:val="00BC57B2"/>
    <w:rsid w:val="00BC745D"/>
    <w:rsid w:val="00BE0D42"/>
    <w:rsid w:val="00BF480A"/>
    <w:rsid w:val="00BF688B"/>
    <w:rsid w:val="00C07232"/>
    <w:rsid w:val="00C310B9"/>
    <w:rsid w:val="00C32EBE"/>
    <w:rsid w:val="00C57C9C"/>
    <w:rsid w:val="00C6509B"/>
    <w:rsid w:val="00C67C04"/>
    <w:rsid w:val="00C7009B"/>
    <w:rsid w:val="00C83782"/>
    <w:rsid w:val="00CA3F19"/>
    <w:rsid w:val="00CE0219"/>
    <w:rsid w:val="00CE63AB"/>
    <w:rsid w:val="00CE7565"/>
    <w:rsid w:val="00CF5C9F"/>
    <w:rsid w:val="00D051A3"/>
    <w:rsid w:val="00D3751A"/>
    <w:rsid w:val="00D432F1"/>
    <w:rsid w:val="00D611C6"/>
    <w:rsid w:val="00D72985"/>
    <w:rsid w:val="00D72CDA"/>
    <w:rsid w:val="00DB5878"/>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B10B2"/>
    <w:rsid w:val="00EB26B1"/>
    <w:rsid w:val="00EC2B02"/>
    <w:rsid w:val="00EC521E"/>
    <w:rsid w:val="00ED12B0"/>
    <w:rsid w:val="00EE5C42"/>
    <w:rsid w:val="00EF407F"/>
    <w:rsid w:val="00F0310A"/>
    <w:rsid w:val="00F251A4"/>
    <w:rsid w:val="00F3702A"/>
    <w:rsid w:val="00F64D75"/>
    <w:rsid w:val="00F75450"/>
    <w:rsid w:val="00F76B17"/>
    <w:rsid w:val="00F84123"/>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49624">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941375526">
      <w:bodyDiv w:val="1"/>
      <w:marLeft w:val="0"/>
      <w:marRight w:val="0"/>
      <w:marTop w:val="0"/>
      <w:marBottom w:val="0"/>
      <w:divBdr>
        <w:top w:val="none" w:sz="0" w:space="0" w:color="auto"/>
        <w:left w:val="none" w:sz="0" w:space="0" w:color="auto"/>
        <w:bottom w:val="none" w:sz="0" w:space="0" w:color="auto"/>
        <w:right w:val="none" w:sz="0" w:space="0" w:color="auto"/>
      </w:divBdr>
    </w:div>
    <w:div w:id="1224026621">
      <w:bodyDiv w:val="1"/>
      <w:marLeft w:val="0"/>
      <w:marRight w:val="0"/>
      <w:marTop w:val="0"/>
      <w:marBottom w:val="0"/>
      <w:divBdr>
        <w:top w:val="none" w:sz="0" w:space="0" w:color="auto"/>
        <w:left w:val="none" w:sz="0" w:space="0" w:color="auto"/>
        <w:bottom w:val="none" w:sz="0" w:space="0" w:color="auto"/>
        <w:right w:val="none" w:sz="0" w:space="0" w:color="auto"/>
      </w:divBdr>
    </w:div>
    <w:div w:id="18869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E485-FE0E-4D23-B327-6B8325BF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2017-11-08T10:02:00Z</cp:lastPrinted>
  <dcterms:created xsi:type="dcterms:W3CDTF">2018-02-02T10:58:00Z</dcterms:created>
  <dcterms:modified xsi:type="dcterms:W3CDTF">2018-02-02T10:58:00Z</dcterms:modified>
</cp:coreProperties>
</file>