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381C30" w:rsidRDefault="00F515CF" w:rsidP="00381C30">
      <w:pPr>
        <w:spacing w:after="0" w:line="240" w:lineRule="auto"/>
        <w:jc w:val="center"/>
        <w:rPr>
          <w:rFonts w:ascii="Arial" w:eastAsia="Times New Roman" w:hAnsi="Arial" w:cs="Arial"/>
          <w:sz w:val="24"/>
          <w:szCs w:val="24"/>
        </w:rPr>
      </w:pPr>
      <w:r w:rsidRPr="00381C30">
        <w:rPr>
          <w:rFonts w:ascii="Arial" w:eastAsia="Times New Roman" w:hAnsi="Arial" w:cs="Arial"/>
          <w:b/>
          <w:bCs/>
          <w:sz w:val="24"/>
          <w:szCs w:val="24"/>
        </w:rPr>
        <w:t xml:space="preserve">NATIONAL </w:t>
      </w:r>
      <w:r w:rsidR="00525889" w:rsidRPr="00381C30">
        <w:rPr>
          <w:rFonts w:ascii="Arial" w:eastAsia="Times New Roman" w:hAnsi="Arial" w:cs="Arial"/>
          <w:b/>
          <w:bCs/>
          <w:sz w:val="24"/>
          <w:szCs w:val="24"/>
        </w:rPr>
        <w:t>ASSEMBLY</w:t>
      </w:r>
    </w:p>
    <w:p w:rsidR="00F515CF" w:rsidRPr="00381C30" w:rsidRDefault="001304CF" w:rsidP="00381C30">
      <w:pPr>
        <w:spacing w:after="0" w:line="240" w:lineRule="auto"/>
        <w:jc w:val="center"/>
        <w:rPr>
          <w:rFonts w:ascii="Arial" w:eastAsia="Times New Roman" w:hAnsi="Arial" w:cs="Arial"/>
          <w:b/>
          <w:sz w:val="24"/>
          <w:szCs w:val="24"/>
        </w:rPr>
      </w:pPr>
      <w:r w:rsidRPr="00381C30">
        <w:rPr>
          <w:rFonts w:ascii="Arial" w:eastAsia="Times New Roman" w:hAnsi="Arial" w:cs="Arial"/>
          <w:b/>
          <w:sz w:val="24"/>
          <w:szCs w:val="24"/>
        </w:rPr>
        <w:t>W</w:t>
      </w:r>
      <w:r w:rsidR="003F27D2" w:rsidRPr="00381C30">
        <w:rPr>
          <w:rFonts w:ascii="Arial" w:eastAsia="Times New Roman" w:hAnsi="Arial" w:cs="Arial"/>
          <w:b/>
          <w:sz w:val="24"/>
          <w:szCs w:val="24"/>
        </w:rPr>
        <w:t>R</w:t>
      </w:r>
      <w:r w:rsidRPr="00381C30">
        <w:rPr>
          <w:rFonts w:ascii="Arial" w:eastAsia="Times New Roman" w:hAnsi="Arial" w:cs="Arial"/>
          <w:b/>
          <w:sz w:val="24"/>
          <w:szCs w:val="24"/>
        </w:rPr>
        <w:t>ITTEN</w:t>
      </w:r>
      <w:r w:rsidR="00F515CF" w:rsidRPr="00381C30">
        <w:rPr>
          <w:rFonts w:ascii="Arial" w:eastAsia="Times New Roman" w:hAnsi="Arial" w:cs="Arial"/>
          <w:b/>
          <w:sz w:val="24"/>
          <w:szCs w:val="24"/>
        </w:rPr>
        <w:t xml:space="preserve"> REPLY</w:t>
      </w:r>
    </w:p>
    <w:p w:rsidR="001168CA" w:rsidRPr="00381C30" w:rsidRDefault="001168CA" w:rsidP="00381C30">
      <w:pPr>
        <w:spacing w:after="0" w:line="240" w:lineRule="auto"/>
        <w:rPr>
          <w:rFonts w:ascii="Arial" w:eastAsia="Times New Roman" w:hAnsi="Arial" w:cs="Arial"/>
          <w:sz w:val="24"/>
          <w:szCs w:val="24"/>
        </w:rPr>
      </w:pPr>
    </w:p>
    <w:p w:rsidR="00FD7F03" w:rsidRPr="00381C30" w:rsidRDefault="00FD7F03" w:rsidP="00381C30">
      <w:pPr>
        <w:spacing w:after="0" w:line="240" w:lineRule="auto"/>
        <w:rPr>
          <w:rFonts w:ascii="Arial" w:eastAsia="Times New Roman" w:hAnsi="Arial" w:cs="Arial"/>
          <w:b/>
          <w:bCs/>
          <w:sz w:val="24"/>
          <w:szCs w:val="24"/>
        </w:rPr>
      </w:pPr>
    </w:p>
    <w:p w:rsidR="00F515CF" w:rsidRPr="00381C30" w:rsidRDefault="00F515CF" w:rsidP="00381C30">
      <w:pPr>
        <w:spacing w:after="0" w:line="240" w:lineRule="auto"/>
        <w:rPr>
          <w:rFonts w:ascii="Arial" w:eastAsia="Times New Roman" w:hAnsi="Arial" w:cs="Arial"/>
          <w:sz w:val="24"/>
          <w:szCs w:val="24"/>
        </w:rPr>
      </w:pPr>
      <w:r w:rsidRPr="00381C30">
        <w:rPr>
          <w:rFonts w:ascii="Arial" w:eastAsia="Times New Roman" w:hAnsi="Arial" w:cs="Arial"/>
          <w:b/>
          <w:bCs/>
          <w:sz w:val="24"/>
          <w:szCs w:val="24"/>
        </w:rPr>
        <w:t xml:space="preserve">QUESTION </w:t>
      </w:r>
      <w:r w:rsidR="00F20E6C" w:rsidRPr="00381C30">
        <w:rPr>
          <w:rFonts w:ascii="Arial" w:eastAsia="Times New Roman" w:hAnsi="Arial" w:cs="Arial"/>
          <w:b/>
          <w:bCs/>
          <w:sz w:val="24"/>
          <w:szCs w:val="24"/>
        </w:rPr>
        <w:t>3</w:t>
      </w:r>
      <w:r w:rsidR="00795527" w:rsidRPr="00381C30">
        <w:rPr>
          <w:rFonts w:ascii="Arial" w:eastAsia="Times New Roman" w:hAnsi="Arial" w:cs="Arial"/>
          <w:b/>
          <w:bCs/>
          <w:sz w:val="24"/>
          <w:szCs w:val="24"/>
        </w:rPr>
        <w:t>30</w:t>
      </w:r>
      <w:r w:rsidR="00381C30" w:rsidRPr="00381C30">
        <w:rPr>
          <w:rFonts w:ascii="Arial" w:eastAsia="Times New Roman" w:hAnsi="Arial" w:cs="Arial"/>
          <w:b/>
          <w:bCs/>
          <w:sz w:val="24"/>
          <w:szCs w:val="24"/>
        </w:rPr>
        <w:t>2</w:t>
      </w:r>
    </w:p>
    <w:p w:rsidR="00FF1348" w:rsidRPr="00381C30" w:rsidRDefault="00F515CF" w:rsidP="00381C30">
      <w:pPr>
        <w:spacing w:after="0" w:line="240" w:lineRule="auto"/>
        <w:rPr>
          <w:rFonts w:ascii="Arial" w:eastAsia="Times New Roman" w:hAnsi="Arial" w:cs="Arial"/>
          <w:sz w:val="24"/>
          <w:szCs w:val="24"/>
        </w:rPr>
      </w:pPr>
      <w:r w:rsidRPr="00381C30">
        <w:rPr>
          <w:rFonts w:ascii="Arial" w:eastAsia="Times New Roman" w:hAnsi="Arial" w:cs="Arial"/>
          <w:sz w:val="24"/>
          <w:szCs w:val="24"/>
        </w:rPr>
        <w:t> </w:t>
      </w:r>
    </w:p>
    <w:p w:rsidR="002355A7" w:rsidRPr="00381C30" w:rsidRDefault="00687C52" w:rsidP="00381C30">
      <w:pPr>
        <w:spacing w:after="0" w:line="240" w:lineRule="auto"/>
        <w:rPr>
          <w:rFonts w:ascii="Arial" w:eastAsia="Times New Roman" w:hAnsi="Arial" w:cs="Arial"/>
          <w:b/>
          <w:bCs/>
          <w:sz w:val="24"/>
          <w:szCs w:val="24"/>
          <w:u w:val="single"/>
        </w:rPr>
      </w:pPr>
      <w:r w:rsidRPr="00381C30">
        <w:rPr>
          <w:rFonts w:ascii="Arial" w:eastAsia="Times New Roman" w:hAnsi="Arial" w:cs="Arial"/>
          <w:b/>
          <w:bCs/>
          <w:sz w:val="24"/>
          <w:szCs w:val="24"/>
          <w:u w:val="single"/>
        </w:rPr>
        <w:t>IN</w:t>
      </w:r>
      <w:r w:rsidR="0021572E" w:rsidRPr="00381C30">
        <w:rPr>
          <w:rFonts w:ascii="Arial" w:eastAsia="Times New Roman" w:hAnsi="Arial" w:cs="Arial"/>
          <w:b/>
          <w:bCs/>
          <w:sz w:val="24"/>
          <w:szCs w:val="24"/>
          <w:u w:val="single"/>
        </w:rPr>
        <w:t xml:space="preserve">TERNAL QUESTION PAPER [No </w:t>
      </w:r>
      <w:r w:rsidR="00AE60DB" w:rsidRPr="00381C30">
        <w:rPr>
          <w:rFonts w:ascii="Arial" w:eastAsia="Times New Roman" w:hAnsi="Arial" w:cs="Arial"/>
          <w:b/>
          <w:bCs/>
          <w:sz w:val="24"/>
          <w:szCs w:val="24"/>
          <w:u w:val="single"/>
        </w:rPr>
        <w:t>3</w:t>
      </w:r>
      <w:r w:rsidR="00BC436F" w:rsidRPr="00381C30">
        <w:rPr>
          <w:rFonts w:ascii="Arial" w:eastAsia="Times New Roman" w:hAnsi="Arial" w:cs="Arial"/>
          <w:b/>
          <w:bCs/>
          <w:sz w:val="24"/>
          <w:szCs w:val="24"/>
          <w:u w:val="single"/>
        </w:rPr>
        <w:t>6</w:t>
      </w:r>
      <w:r w:rsidR="0031187C" w:rsidRPr="00381C30">
        <w:rPr>
          <w:rFonts w:ascii="Arial" w:eastAsia="Times New Roman" w:hAnsi="Arial" w:cs="Arial"/>
          <w:b/>
          <w:bCs/>
          <w:sz w:val="24"/>
          <w:szCs w:val="24"/>
          <w:u w:val="single"/>
        </w:rPr>
        <w:t>-20</w:t>
      </w:r>
      <w:r w:rsidR="004A6DEA" w:rsidRPr="00381C30">
        <w:rPr>
          <w:rFonts w:ascii="Arial" w:eastAsia="Times New Roman" w:hAnsi="Arial" w:cs="Arial"/>
          <w:b/>
          <w:bCs/>
          <w:sz w:val="24"/>
          <w:szCs w:val="24"/>
          <w:u w:val="single"/>
        </w:rPr>
        <w:t>2</w:t>
      </w:r>
      <w:r w:rsidR="00712781" w:rsidRPr="00381C30">
        <w:rPr>
          <w:rFonts w:ascii="Arial" w:eastAsia="Times New Roman" w:hAnsi="Arial" w:cs="Arial"/>
          <w:b/>
          <w:bCs/>
          <w:sz w:val="24"/>
          <w:szCs w:val="24"/>
          <w:u w:val="single"/>
        </w:rPr>
        <w:t>2</w:t>
      </w:r>
      <w:r w:rsidR="0034601D" w:rsidRPr="00381C30">
        <w:rPr>
          <w:rFonts w:ascii="Arial" w:eastAsia="Times New Roman" w:hAnsi="Arial" w:cs="Arial"/>
          <w:b/>
          <w:bCs/>
          <w:sz w:val="24"/>
          <w:szCs w:val="24"/>
          <w:u w:val="single"/>
        </w:rPr>
        <w:t xml:space="preserve"> </w:t>
      </w:r>
      <w:r w:rsidR="00E36039" w:rsidRPr="00381C30">
        <w:rPr>
          <w:rFonts w:ascii="Arial" w:eastAsia="Times New Roman" w:hAnsi="Arial" w:cs="Arial"/>
          <w:b/>
          <w:bCs/>
          <w:sz w:val="24"/>
          <w:szCs w:val="24"/>
          <w:u w:val="single"/>
        </w:rPr>
        <w:t>SIXTH</w:t>
      </w:r>
      <w:r w:rsidR="005F30F3" w:rsidRPr="00381C30">
        <w:rPr>
          <w:rFonts w:ascii="Arial" w:eastAsia="Times New Roman" w:hAnsi="Arial" w:cs="Arial"/>
          <w:b/>
          <w:bCs/>
          <w:sz w:val="24"/>
          <w:szCs w:val="24"/>
          <w:u w:val="single"/>
        </w:rPr>
        <w:t xml:space="preserve"> PARLIAMENT</w:t>
      </w:r>
      <w:r w:rsidR="00F515CF" w:rsidRPr="00381C30">
        <w:rPr>
          <w:rFonts w:ascii="Arial" w:eastAsia="Times New Roman" w:hAnsi="Arial" w:cs="Arial"/>
          <w:b/>
          <w:bCs/>
          <w:sz w:val="24"/>
          <w:szCs w:val="24"/>
          <w:u w:val="single"/>
        </w:rPr>
        <w:t>]</w:t>
      </w:r>
      <w:r w:rsidR="00F515CF" w:rsidRPr="00381C30">
        <w:rPr>
          <w:rFonts w:ascii="Arial" w:eastAsia="Times New Roman" w:hAnsi="Arial" w:cs="Arial"/>
          <w:b/>
          <w:bCs/>
          <w:sz w:val="24"/>
          <w:szCs w:val="24"/>
          <w:u w:val="single"/>
        </w:rPr>
        <w:br/>
      </w:r>
      <w:r w:rsidR="00F83BBF" w:rsidRPr="00381C30">
        <w:rPr>
          <w:rFonts w:ascii="Arial" w:eastAsia="Times New Roman" w:hAnsi="Arial" w:cs="Arial"/>
          <w:b/>
          <w:bCs/>
          <w:sz w:val="24"/>
          <w:szCs w:val="24"/>
          <w:u w:val="single"/>
        </w:rPr>
        <w:t>DATE OF PUBLICATION: </w:t>
      </w:r>
      <w:r w:rsidR="00BC436F" w:rsidRPr="00381C30">
        <w:rPr>
          <w:rFonts w:ascii="Arial" w:eastAsia="Times New Roman" w:hAnsi="Arial" w:cs="Arial"/>
          <w:b/>
          <w:bCs/>
          <w:sz w:val="24"/>
          <w:szCs w:val="24"/>
          <w:u w:val="single"/>
        </w:rPr>
        <w:t>23</w:t>
      </w:r>
      <w:r w:rsidR="00AE60DB" w:rsidRPr="00381C30">
        <w:rPr>
          <w:rFonts w:ascii="Arial" w:eastAsia="Times New Roman" w:hAnsi="Arial" w:cs="Arial"/>
          <w:b/>
          <w:bCs/>
          <w:sz w:val="24"/>
          <w:szCs w:val="24"/>
          <w:u w:val="single"/>
        </w:rPr>
        <w:t xml:space="preserve"> SEPTEMBER</w:t>
      </w:r>
      <w:r w:rsidR="00F515CF" w:rsidRPr="00381C30">
        <w:rPr>
          <w:rFonts w:ascii="Arial" w:eastAsia="Times New Roman" w:hAnsi="Arial" w:cs="Arial"/>
          <w:b/>
          <w:bCs/>
          <w:sz w:val="24"/>
          <w:szCs w:val="24"/>
          <w:u w:val="single"/>
        </w:rPr>
        <w:t> 20</w:t>
      </w:r>
      <w:r w:rsidR="004A6DEA" w:rsidRPr="00381C30">
        <w:rPr>
          <w:rFonts w:ascii="Arial" w:eastAsia="Times New Roman" w:hAnsi="Arial" w:cs="Arial"/>
          <w:b/>
          <w:bCs/>
          <w:sz w:val="24"/>
          <w:szCs w:val="24"/>
          <w:u w:val="single"/>
        </w:rPr>
        <w:t>2</w:t>
      </w:r>
      <w:r w:rsidR="00712781" w:rsidRPr="00381C30">
        <w:rPr>
          <w:rFonts w:ascii="Arial" w:eastAsia="Times New Roman" w:hAnsi="Arial" w:cs="Arial"/>
          <w:b/>
          <w:bCs/>
          <w:sz w:val="24"/>
          <w:szCs w:val="24"/>
          <w:u w:val="single"/>
        </w:rPr>
        <w:t>2</w:t>
      </w:r>
    </w:p>
    <w:p w:rsidR="009078FB" w:rsidRPr="00381C30" w:rsidRDefault="009078FB" w:rsidP="00381C30">
      <w:pPr>
        <w:spacing w:after="0" w:line="240" w:lineRule="auto"/>
        <w:ind w:left="720" w:hanging="720"/>
        <w:jc w:val="both"/>
        <w:outlineLvl w:val="0"/>
        <w:rPr>
          <w:rFonts w:ascii="Arial" w:eastAsia="Times New Roman" w:hAnsi="Arial" w:cs="Arial"/>
          <w:b/>
          <w:sz w:val="24"/>
          <w:szCs w:val="24"/>
          <w:lang w:val="en-US"/>
        </w:rPr>
      </w:pPr>
    </w:p>
    <w:p w:rsidR="00381C30" w:rsidRDefault="00381C30" w:rsidP="00381C30">
      <w:pPr>
        <w:spacing w:after="0" w:line="240" w:lineRule="auto"/>
        <w:jc w:val="both"/>
        <w:outlineLvl w:val="0"/>
        <w:rPr>
          <w:rFonts w:ascii="Arial" w:hAnsi="Arial" w:cs="Arial"/>
          <w:b/>
          <w:sz w:val="24"/>
          <w:szCs w:val="24"/>
        </w:rPr>
      </w:pPr>
      <w:r w:rsidRPr="00381C30">
        <w:rPr>
          <w:rFonts w:ascii="Arial" w:hAnsi="Arial" w:cs="Arial"/>
          <w:b/>
          <w:sz w:val="24"/>
          <w:szCs w:val="24"/>
        </w:rPr>
        <w:t>3302</w:t>
      </w:r>
      <w:r w:rsidRPr="00381C30">
        <w:rPr>
          <w:rFonts w:ascii="Arial" w:hAnsi="Arial" w:cs="Arial"/>
          <w:b/>
          <w:sz w:val="24"/>
          <w:szCs w:val="24"/>
          <w:lang w:val="en-US"/>
        </w:rPr>
        <w:t xml:space="preserve">. </w:t>
      </w:r>
      <w:r w:rsidRPr="00381C30">
        <w:rPr>
          <w:rFonts w:ascii="Arial" w:hAnsi="Arial" w:cs="Arial"/>
          <w:b/>
          <w:sz w:val="24"/>
          <w:szCs w:val="24"/>
        </w:rPr>
        <w:t>Mr N P Masipa (DA) to ask the Minister of Agriculture, Land Reform and Rural Development</w:t>
      </w:r>
      <w:r w:rsidR="00805435" w:rsidRPr="00381C30">
        <w:rPr>
          <w:rFonts w:ascii="Arial" w:hAnsi="Arial" w:cs="Arial"/>
          <w:b/>
          <w:sz w:val="24"/>
          <w:szCs w:val="24"/>
        </w:rPr>
        <w:fldChar w:fldCharType="begin"/>
      </w:r>
      <w:r w:rsidRPr="00381C30">
        <w:rPr>
          <w:rFonts w:ascii="Arial" w:hAnsi="Arial" w:cs="Arial"/>
          <w:sz w:val="24"/>
          <w:szCs w:val="24"/>
        </w:rPr>
        <w:instrText xml:space="preserve"> XE "</w:instrText>
      </w:r>
      <w:r w:rsidRPr="00381C30">
        <w:rPr>
          <w:rFonts w:ascii="Arial" w:hAnsi="Arial" w:cs="Arial"/>
          <w:b/>
          <w:sz w:val="24"/>
          <w:szCs w:val="24"/>
          <w:lang w:val="en-GB"/>
        </w:rPr>
        <w:instrText>Minister of Agriculture, Land Reform and Rural Development</w:instrText>
      </w:r>
      <w:r w:rsidRPr="00381C30">
        <w:rPr>
          <w:rFonts w:ascii="Arial" w:hAnsi="Arial" w:cs="Arial"/>
          <w:sz w:val="24"/>
          <w:szCs w:val="24"/>
        </w:rPr>
        <w:instrText xml:space="preserve">" </w:instrText>
      </w:r>
      <w:r w:rsidR="00805435" w:rsidRPr="00381C30">
        <w:rPr>
          <w:rFonts w:ascii="Arial" w:hAnsi="Arial" w:cs="Arial"/>
          <w:b/>
          <w:sz w:val="24"/>
          <w:szCs w:val="24"/>
        </w:rPr>
        <w:fldChar w:fldCharType="end"/>
      </w:r>
      <w:r w:rsidRPr="00381C30">
        <w:rPr>
          <w:rFonts w:ascii="Arial" w:hAnsi="Arial" w:cs="Arial"/>
          <w:b/>
          <w:sz w:val="24"/>
          <w:szCs w:val="24"/>
        </w:rPr>
        <w:t>:</w:t>
      </w:r>
    </w:p>
    <w:p w:rsidR="00381C30" w:rsidRPr="00381C30" w:rsidRDefault="00381C30" w:rsidP="00381C30">
      <w:pPr>
        <w:spacing w:after="0" w:line="240" w:lineRule="auto"/>
        <w:jc w:val="both"/>
        <w:outlineLvl w:val="0"/>
        <w:rPr>
          <w:rFonts w:ascii="Arial" w:hAnsi="Arial" w:cs="Arial"/>
          <w:b/>
          <w:sz w:val="24"/>
          <w:szCs w:val="24"/>
        </w:rPr>
      </w:pPr>
    </w:p>
    <w:p w:rsidR="00381C30" w:rsidRPr="00381C30" w:rsidRDefault="00381C30" w:rsidP="00381C30">
      <w:pPr>
        <w:spacing w:after="0" w:line="240" w:lineRule="auto"/>
        <w:ind w:right="26"/>
        <w:jc w:val="both"/>
        <w:rPr>
          <w:rFonts w:ascii="Arial" w:hAnsi="Arial" w:cs="Arial"/>
          <w:sz w:val="24"/>
          <w:szCs w:val="24"/>
        </w:rPr>
      </w:pPr>
      <w:r w:rsidRPr="00381C30">
        <w:rPr>
          <w:rFonts w:ascii="Arial" w:hAnsi="Arial" w:cs="Arial"/>
          <w:sz w:val="24"/>
          <w:szCs w:val="24"/>
        </w:rPr>
        <w:t>Whether, in view of media reports of the terrible condition of the buildings and animals at the Potchefstroom College of Agriculture, she will provide the (a) reasons for the deterioration of the upkeep of the specified college and animals and (b) relevant details of (</w:t>
      </w:r>
      <w:proofErr w:type="spellStart"/>
      <w:r w:rsidRPr="00381C30">
        <w:rPr>
          <w:rFonts w:ascii="Arial" w:hAnsi="Arial" w:cs="Arial"/>
          <w:sz w:val="24"/>
          <w:szCs w:val="24"/>
        </w:rPr>
        <w:t>i</w:t>
      </w:r>
      <w:proofErr w:type="spellEnd"/>
      <w:r w:rsidRPr="00381C30">
        <w:rPr>
          <w:rFonts w:ascii="Arial" w:hAnsi="Arial" w:cs="Arial"/>
          <w:sz w:val="24"/>
          <w:szCs w:val="24"/>
        </w:rPr>
        <w:t xml:space="preserve">) </w:t>
      </w:r>
      <w:bookmarkStart w:id="0" w:name="_Hlk115269733"/>
      <w:r w:rsidRPr="00381C30">
        <w:rPr>
          <w:rFonts w:ascii="Arial" w:hAnsi="Arial" w:cs="Arial"/>
          <w:sz w:val="24"/>
          <w:szCs w:val="24"/>
        </w:rPr>
        <w:t xml:space="preserve">how her department intends to improve the specified conditions at the college, (ii) </w:t>
      </w:r>
      <w:bookmarkStart w:id="1" w:name="_Hlk115269791"/>
      <w:bookmarkEnd w:id="0"/>
      <w:r w:rsidRPr="00381C30">
        <w:rPr>
          <w:rFonts w:ascii="Arial" w:hAnsi="Arial" w:cs="Arial"/>
          <w:sz w:val="24"/>
          <w:szCs w:val="24"/>
        </w:rPr>
        <w:t>the detailed budget allocation towards the upkeep of the college in each year of the past 10 financial years and (</w:t>
      </w:r>
      <w:bookmarkEnd w:id="1"/>
      <w:r w:rsidRPr="00381C30">
        <w:rPr>
          <w:rFonts w:ascii="Arial" w:hAnsi="Arial" w:cs="Arial"/>
          <w:sz w:val="24"/>
          <w:szCs w:val="24"/>
        </w:rPr>
        <w:t xml:space="preserve">iii) </w:t>
      </w:r>
      <w:bookmarkStart w:id="2" w:name="_Hlk115269845"/>
      <w:r w:rsidRPr="00381C30">
        <w:rPr>
          <w:rFonts w:ascii="Arial" w:hAnsi="Arial" w:cs="Arial"/>
          <w:sz w:val="24"/>
          <w:szCs w:val="24"/>
        </w:rPr>
        <w:t>the work done at the college to maintain the college in the past 10 financial years; if not, why not, in each specified case; if so, what are the relevant details in each specified case?</w:t>
      </w:r>
      <w:bookmarkEnd w:id="2"/>
      <w:r w:rsidRPr="00381C30">
        <w:rPr>
          <w:rFonts w:ascii="Arial" w:hAnsi="Arial" w:cs="Arial"/>
          <w:sz w:val="24"/>
          <w:szCs w:val="24"/>
        </w:rPr>
        <w:tab/>
      </w:r>
      <w:r w:rsidRPr="00381C30">
        <w:rPr>
          <w:rFonts w:ascii="Arial" w:hAnsi="Arial" w:cs="Arial"/>
          <w:sz w:val="24"/>
          <w:szCs w:val="24"/>
        </w:rPr>
        <w:tab/>
      </w:r>
      <w:r w:rsidRPr="00381C30">
        <w:rPr>
          <w:rFonts w:ascii="Arial" w:hAnsi="Arial" w:cs="Arial"/>
          <w:sz w:val="24"/>
          <w:szCs w:val="24"/>
        </w:rPr>
        <w:tab/>
      </w:r>
      <w:r w:rsidRPr="00381C30">
        <w:rPr>
          <w:rFonts w:ascii="Arial" w:hAnsi="Arial" w:cs="Arial"/>
          <w:sz w:val="24"/>
          <w:szCs w:val="24"/>
        </w:rPr>
        <w:tab/>
      </w:r>
      <w:r w:rsidRPr="00381C30">
        <w:rPr>
          <w:rFonts w:ascii="Arial" w:hAnsi="Arial" w:cs="Arial"/>
          <w:sz w:val="24"/>
          <w:szCs w:val="24"/>
        </w:rPr>
        <w:tab/>
      </w:r>
      <w:r>
        <w:rPr>
          <w:rFonts w:ascii="Arial" w:hAnsi="Arial" w:cs="Arial"/>
          <w:sz w:val="24"/>
          <w:szCs w:val="24"/>
        </w:rPr>
        <w:t xml:space="preserve">                         </w:t>
      </w:r>
      <w:r w:rsidRPr="00381C30">
        <w:rPr>
          <w:rFonts w:ascii="Arial" w:hAnsi="Arial" w:cs="Arial"/>
          <w:b/>
          <w:bCs/>
          <w:sz w:val="24"/>
          <w:szCs w:val="24"/>
        </w:rPr>
        <w:t xml:space="preserve"> NW4099E</w:t>
      </w:r>
    </w:p>
    <w:p w:rsidR="00795527" w:rsidRPr="00381C30" w:rsidRDefault="00795527" w:rsidP="00381C30">
      <w:pPr>
        <w:spacing w:after="0" w:line="240" w:lineRule="auto"/>
        <w:jc w:val="both"/>
        <w:rPr>
          <w:rFonts w:ascii="Arial" w:eastAsia="Times New Roman" w:hAnsi="Arial" w:cs="Arial"/>
          <w:sz w:val="24"/>
          <w:szCs w:val="24"/>
          <w:lang w:val="en-US"/>
        </w:rPr>
      </w:pPr>
    </w:p>
    <w:p w:rsidR="00795527" w:rsidRPr="00381C30" w:rsidRDefault="00795527" w:rsidP="00381C30">
      <w:pPr>
        <w:spacing w:after="0" w:line="240" w:lineRule="auto"/>
        <w:jc w:val="both"/>
        <w:rPr>
          <w:rFonts w:ascii="Arial" w:eastAsia="Times New Roman" w:hAnsi="Arial" w:cs="Arial"/>
          <w:sz w:val="24"/>
          <w:szCs w:val="24"/>
          <w:lang w:val="en-US"/>
        </w:rPr>
      </w:pPr>
    </w:p>
    <w:p w:rsidR="00E433A8" w:rsidRPr="00381C30" w:rsidRDefault="00E433A8" w:rsidP="00892FB6">
      <w:pPr>
        <w:spacing w:after="0" w:line="240" w:lineRule="auto"/>
        <w:jc w:val="both"/>
        <w:rPr>
          <w:rFonts w:ascii="Arial" w:eastAsia="Times New Roman" w:hAnsi="Arial" w:cs="Arial"/>
          <w:sz w:val="24"/>
          <w:szCs w:val="24"/>
          <w:lang w:val="en-US"/>
        </w:rPr>
      </w:pPr>
      <w:r w:rsidRPr="00381C30">
        <w:rPr>
          <w:rFonts w:ascii="Arial" w:hAnsi="Arial" w:cs="Arial"/>
          <w:b/>
          <w:sz w:val="24"/>
          <w:szCs w:val="24"/>
        </w:rPr>
        <w:t xml:space="preserve">THE </w:t>
      </w:r>
      <w:r w:rsidR="00E36039" w:rsidRPr="00381C30">
        <w:rPr>
          <w:rFonts w:ascii="Arial" w:hAnsi="Arial" w:cs="Arial"/>
          <w:b/>
          <w:sz w:val="24"/>
          <w:szCs w:val="24"/>
        </w:rPr>
        <w:t>MINISTER OF AGRICULTURE, LAND REFORM AND RURAL DEVELOPMENT</w:t>
      </w:r>
      <w:r w:rsidRPr="00381C30">
        <w:rPr>
          <w:rFonts w:ascii="Arial" w:hAnsi="Arial" w:cs="Arial"/>
          <w:b/>
          <w:sz w:val="24"/>
          <w:szCs w:val="24"/>
        </w:rPr>
        <w:t>:</w:t>
      </w:r>
    </w:p>
    <w:p w:rsidR="003B7ACF" w:rsidRPr="003B7ACF" w:rsidRDefault="003B7ACF" w:rsidP="00892FB6">
      <w:pPr>
        <w:spacing w:after="0" w:line="240" w:lineRule="auto"/>
        <w:jc w:val="both"/>
        <w:rPr>
          <w:rFonts w:ascii="Arial" w:eastAsia="Times New Roman" w:hAnsi="Arial" w:cs="Arial"/>
          <w:color w:val="1F497D"/>
          <w:sz w:val="24"/>
          <w:szCs w:val="24"/>
          <w:lang w:val="en-GB" w:eastAsia="en-GB"/>
        </w:rPr>
      </w:pPr>
    </w:p>
    <w:p w:rsidR="003825AE" w:rsidRPr="0098210E" w:rsidRDefault="00767062" w:rsidP="00662B58">
      <w:pPr>
        <w:spacing w:after="0" w:line="240" w:lineRule="auto"/>
        <w:ind w:left="426" w:hanging="426"/>
        <w:jc w:val="both"/>
        <w:rPr>
          <w:rFonts w:ascii="Arial" w:eastAsia="Times New Roman" w:hAnsi="Arial" w:cs="Arial"/>
          <w:b/>
          <w:bCs/>
          <w:sz w:val="24"/>
          <w:szCs w:val="24"/>
          <w:lang w:val="en-GB" w:eastAsia="en-ZA"/>
        </w:rPr>
      </w:pPr>
      <w:r w:rsidRPr="0098210E">
        <w:rPr>
          <w:rFonts w:ascii="Arial" w:eastAsia="Times New Roman" w:hAnsi="Arial" w:cs="Arial"/>
          <w:sz w:val="24"/>
          <w:szCs w:val="24"/>
          <w:lang w:val="en-GB" w:eastAsia="en-ZA"/>
        </w:rPr>
        <w:t>(a)</w:t>
      </w:r>
      <w:r w:rsidRPr="0098210E">
        <w:rPr>
          <w:rFonts w:ascii="Arial" w:eastAsia="Times New Roman" w:hAnsi="Arial" w:cs="Arial"/>
          <w:b/>
          <w:bCs/>
          <w:sz w:val="24"/>
          <w:szCs w:val="24"/>
          <w:lang w:val="en-GB" w:eastAsia="en-ZA"/>
        </w:rPr>
        <w:t xml:space="preserve"> </w:t>
      </w:r>
      <w:r w:rsidR="00662B58" w:rsidRPr="0098210E">
        <w:rPr>
          <w:rFonts w:ascii="Arial" w:eastAsia="Times New Roman" w:hAnsi="Arial" w:cs="Arial"/>
          <w:b/>
          <w:bCs/>
          <w:sz w:val="24"/>
          <w:szCs w:val="24"/>
          <w:lang w:val="en-GB" w:eastAsia="en-ZA"/>
        </w:rPr>
        <w:tab/>
      </w:r>
      <w:r w:rsidR="003825AE" w:rsidRPr="0098210E">
        <w:rPr>
          <w:rFonts w:ascii="Arial" w:eastAsia="Times New Roman" w:hAnsi="Arial" w:cs="Arial"/>
          <w:sz w:val="24"/>
          <w:szCs w:val="24"/>
          <w:lang w:val="en-US" w:eastAsia="en-GB"/>
        </w:rPr>
        <w:t xml:space="preserve">The upkeep and </w:t>
      </w:r>
      <w:r w:rsidR="00613216">
        <w:rPr>
          <w:rFonts w:ascii="Arial" w:eastAsia="Times New Roman" w:hAnsi="Arial" w:cs="Arial"/>
          <w:sz w:val="24"/>
          <w:szCs w:val="24"/>
          <w:lang w:val="en-US" w:eastAsia="en-GB"/>
        </w:rPr>
        <w:t>day-to-day</w:t>
      </w:r>
      <w:r w:rsidR="003825AE" w:rsidRPr="0098210E">
        <w:rPr>
          <w:rFonts w:ascii="Arial" w:eastAsia="Times New Roman" w:hAnsi="Arial" w:cs="Arial"/>
          <w:sz w:val="24"/>
          <w:szCs w:val="24"/>
          <w:lang w:val="en-US" w:eastAsia="en-GB"/>
        </w:rPr>
        <w:t xml:space="preserve"> maintenance of this College is administered by the North </w:t>
      </w:r>
      <w:r w:rsidR="00AD6B51" w:rsidRPr="0098210E">
        <w:rPr>
          <w:rFonts w:ascii="Arial" w:eastAsia="Times New Roman" w:hAnsi="Arial" w:cs="Arial"/>
          <w:sz w:val="24"/>
          <w:szCs w:val="24"/>
          <w:lang w:val="en-US" w:eastAsia="en-GB"/>
        </w:rPr>
        <w:t xml:space="preserve">the </w:t>
      </w:r>
      <w:r w:rsidR="003825AE" w:rsidRPr="0098210E">
        <w:rPr>
          <w:rFonts w:ascii="Arial" w:eastAsia="Times New Roman" w:hAnsi="Arial" w:cs="Arial"/>
          <w:sz w:val="24"/>
          <w:szCs w:val="24"/>
          <w:lang w:val="en-US" w:eastAsia="en-GB"/>
        </w:rPr>
        <w:t xml:space="preserve">West Provincial Department of Agriculture as </w:t>
      </w:r>
      <w:r w:rsidR="003825AE" w:rsidRPr="0098210E">
        <w:rPr>
          <w:rFonts w:ascii="Arial" w:eastAsia="Times New Roman" w:hAnsi="Arial" w:cs="Arial"/>
          <w:sz w:val="24"/>
          <w:szCs w:val="24"/>
          <w:lang w:val="en-GB" w:eastAsia="en-GB"/>
        </w:rPr>
        <w:t xml:space="preserve">College is currently residing and reporting under that </w:t>
      </w:r>
      <w:r w:rsidR="00AD6B51" w:rsidRPr="0098210E">
        <w:rPr>
          <w:rFonts w:ascii="Arial" w:eastAsia="Times New Roman" w:hAnsi="Arial" w:cs="Arial"/>
          <w:sz w:val="24"/>
          <w:szCs w:val="24"/>
          <w:lang w:val="en-GB" w:eastAsia="en-GB"/>
        </w:rPr>
        <w:t>D</w:t>
      </w:r>
      <w:r w:rsidR="003825AE" w:rsidRPr="0098210E">
        <w:rPr>
          <w:rFonts w:ascii="Arial" w:eastAsia="Times New Roman" w:hAnsi="Arial" w:cs="Arial"/>
          <w:sz w:val="24"/>
          <w:szCs w:val="24"/>
          <w:lang w:val="en-GB" w:eastAsia="en-GB"/>
        </w:rPr>
        <w:t>epartment.</w:t>
      </w:r>
      <w:r w:rsidR="00892FB6" w:rsidRPr="0098210E">
        <w:rPr>
          <w:rFonts w:ascii="Arial" w:eastAsia="Times New Roman" w:hAnsi="Arial" w:cs="Arial"/>
          <w:sz w:val="24"/>
          <w:szCs w:val="24"/>
          <w:lang w:val="en-GB" w:eastAsia="en-GB"/>
        </w:rPr>
        <w:t xml:space="preserve"> </w:t>
      </w:r>
    </w:p>
    <w:p w:rsidR="003825AE" w:rsidRPr="0098210E" w:rsidRDefault="003825AE" w:rsidP="00892FB6">
      <w:pPr>
        <w:spacing w:after="0" w:line="240" w:lineRule="auto"/>
        <w:jc w:val="both"/>
        <w:rPr>
          <w:rFonts w:ascii="Arial" w:eastAsia="Times New Roman" w:hAnsi="Arial" w:cs="Arial"/>
          <w:sz w:val="24"/>
          <w:szCs w:val="24"/>
          <w:lang w:val="en-GB" w:eastAsia="en-ZA"/>
        </w:rPr>
      </w:pPr>
    </w:p>
    <w:p w:rsidR="000B0C1F" w:rsidRPr="0098210E" w:rsidRDefault="00767062" w:rsidP="00662B58">
      <w:pPr>
        <w:spacing w:after="0" w:line="240" w:lineRule="auto"/>
        <w:ind w:left="709" w:hanging="709"/>
        <w:jc w:val="both"/>
        <w:rPr>
          <w:rFonts w:ascii="Arial" w:hAnsi="Arial" w:cs="Arial"/>
          <w:b/>
          <w:bCs/>
          <w:sz w:val="24"/>
          <w:szCs w:val="24"/>
        </w:rPr>
      </w:pPr>
      <w:r w:rsidRPr="0098210E">
        <w:rPr>
          <w:rFonts w:ascii="Arial" w:eastAsia="Times New Roman" w:hAnsi="Arial" w:cs="Arial"/>
          <w:bCs/>
          <w:sz w:val="24"/>
          <w:szCs w:val="24"/>
          <w:lang w:val="en-GB" w:eastAsia="en-ZA"/>
        </w:rPr>
        <w:t>(b)</w:t>
      </w:r>
      <w:r w:rsidR="00892FB6" w:rsidRPr="0098210E">
        <w:rPr>
          <w:rFonts w:ascii="Arial" w:eastAsia="Times New Roman" w:hAnsi="Arial" w:cs="Arial"/>
          <w:bCs/>
          <w:sz w:val="24"/>
          <w:szCs w:val="24"/>
          <w:lang w:val="en-GB" w:eastAsia="en-ZA"/>
        </w:rPr>
        <w:t>(</w:t>
      </w:r>
      <w:proofErr w:type="spellStart"/>
      <w:r w:rsidR="00892FB6" w:rsidRPr="0098210E">
        <w:rPr>
          <w:rFonts w:ascii="Arial" w:eastAsia="Times New Roman" w:hAnsi="Arial" w:cs="Arial"/>
          <w:bCs/>
          <w:sz w:val="24"/>
          <w:szCs w:val="24"/>
          <w:lang w:val="en-GB" w:eastAsia="en-ZA"/>
        </w:rPr>
        <w:t>i</w:t>
      </w:r>
      <w:proofErr w:type="spellEnd"/>
      <w:r w:rsidR="00892FB6" w:rsidRPr="0098210E">
        <w:rPr>
          <w:rFonts w:ascii="Arial" w:eastAsia="Times New Roman" w:hAnsi="Arial" w:cs="Arial"/>
          <w:bCs/>
          <w:sz w:val="24"/>
          <w:szCs w:val="24"/>
          <w:lang w:val="en-GB" w:eastAsia="en-ZA"/>
        </w:rPr>
        <w:t>)</w:t>
      </w:r>
      <w:r w:rsidR="00892FB6" w:rsidRPr="0098210E">
        <w:rPr>
          <w:rFonts w:ascii="Arial" w:eastAsia="Times New Roman" w:hAnsi="Arial" w:cs="Arial"/>
          <w:b/>
          <w:sz w:val="24"/>
          <w:szCs w:val="24"/>
          <w:lang w:val="en-GB" w:eastAsia="en-ZA"/>
        </w:rPr>
        <w:t xml:space="preserve"> </w:t>
      </w:r>
      <w:r w:rsidR="00662B58" w:rsidRPr="0098210E">
        <w:rPr>
          <w:rFonts w:ascii="Arial" w:eastAsia="Times New Roman" w:hAnsi="Arial" w:cs="Arial"/>
          <w:b/>
          <w:sz w:val="24"/>
          <w:szCs w:val="24"/>
          <w:lang w:val="en-GB" w:eastAsia="en-ZA"/>
        </w:rPr>
        <w:tab/>
      </w:r>
      <w:r w:rsidR="00E6420F" w:rsidRPr="0098210E">
        <w:rPr>
          <w:rFonts w:ascii="Arial" w:eastAsia="Times New Roman" w:hAnsi="Arial" w:cs="Arial"/>
          <w:bCs/>
          <w:sz w:val="24"/>
          <w:szCs w:val="24"/>
          <w:lang w:val="en-GB" w:eastAsia="en-ZA"/>
        </w:rPr>
        <w:t>The Department of Agriculture, Land Reform and Rural Development (</w:t>
      </w:r>
      <w:r w:rsidR="000B0C1F" w:rsidRPr="0098210E">
        <w:rPr>
          <w:rFonts w:ascii="Arial" w:eastAsia="Times New Roman" w:hAnsi="Arial" w:cs="Arial"/>
          <w:sz w:val="24"/>
          <w:szCs w:val="24"/>
          <w:lang w:val="en-GB" w:eastAsia="en-ZA"/>
        </w:rPr>
        <w:t>DALRRD</w:t>
      </w:r>
      <w:r w:rsidR="00E6420F" w:rsidRPr="0098210E">
        <w:rPr>
          <w:rFonts w:ascii="Arial" w:eastAsia="Times New Roman" w:hAnsi="Arial" w:cs="Arial"/>
          <w:sz w:val="24"/>
          <w:szCs w:val="24"/>
          <w:lang w:val="en-GB" w:eastAsia="en-ZA"/>
        </w:rPr>
        <w:t>)</w:t>
      </w:r>
      <w:r w:rsidR="000B0C1F" w:rsidRPr="0098210E">
        <w:rPr>
          <w:rFonts w:ascii="Arial" w:eastAsia="Times New Roman" w:hAnsi="Arial" w:cs="Arial"/>
          <w:sz w:val="24"/>
          <w:szCs w:val="24"/>
          <w:lang w:val="en-GB" w:eastAsia="en-ZA"/>
        </w:rPr>
        <w:t xml:space="preserve"> and </w:t>
      </w:r>
      <w:r w:rsidR="00E6420F" w:rsidRPr="0098210E">
        <w:rPr>
          <w:rFonts w:ascii="Arial" w:eastAsia="Times New Roman" w:hAnsi="Arial" w:cs="Arial"/>
          <w:sz w:val="24"/>
          <w:szCs w:val="24"/>
          <w:lang w:val="en-GB" w:eastAsia="en-ZA"/>
        </w:rPr>
        <w:t>the Department of Higher Education and Training (</w:t>
      </w:r>
      <w:r w:rsidR="000B0C1F" w:rsidRPr="0098210E">
        <w:rPr>
          <w:rFonts w:ascii="Arial" w:eastAsia="Times New Roman" w:hAnsi="Arial" w:cs="Arial"/>
          <w:sz w:val="24"/>
          <w:szCs w:val="24"/>
          <w:lang w:val="en-GB" w:eastAsia="en-ZA"/>
        </w:rPr>
        <w:t>DHET</w:t>
      </w:r>
      <w:r w:rsidR="00E6420F" w:rsidRPr="0098210E">
        <w:rPr>
          <w:rFonts w:ascii="Arial" w:eastAsia="Times New Roman" w:hAnsi="Arial" w:cs="Arial"/>
          <w:sz w:val="24"/>
          <w:szCs w:val="24"/>
          <w:lang w:val="en-GB" w:eastAsia="en-ZA"/>
        </w:rPr>
        <w:t>)</w:t>
      </w:r>
      <w:r w:rsidR="000B0C1F" w:rsidRPr="0098210E">
        <w:rPr>
          <w:rFonts w:ascii="Arial" w:eastAsia="Times New Roman" w:hAnsi="Arial" w:cs="Arial"/>
          <w:sz w:val="24"/>
          <w:szCs w:val="24"/>
          <w:lang w:val="en-GB" w:eastAsia="en-ZA"/>
        </w:rPr>
        <w:t xml:space="preserve"> are in a process of transferring </w:t>
      </w:r>
      <w:r w:rsidR="0098210E" w:rsidRPr="0098210E">
        <w:rPr>
          <w:rFonts w:ascii="Arial" w:eastAsia="Times New Roman" w:hAnsi="Arial" w:cs="Arial"/>
          <w:sz w:val="24"/>
          <w:szCs w:val="24"/>
          <w:lang w:val="en-GB" w:eastAsia="en-ZA"/>
        </w:rPr>
        <w:t>Colleges of Agriculture</w:t>
      </w:r>
      <w:r w:rsidR="000B0C1F" w:rsidRPr="0098210E">
        <w:rPr>
          <w:rFonts w:ascii="Arial" w:eastAsia="Times New Roman" w:hAnsi="Arial" w:cs="Arial"/>
          <w:sz w:val="24"/>
          <w:szCs w:val="24"/>
          <w:lang w:val="en-GB" w:eastAsia="en-ZA"/>
        </w:rPr>
        <w:t xml:space="preserve"> to a national competence and </w:t>
      </w:r>
      <w:r w:rsidR="00613216">
        <w:rPr>
          <w:rFonts w:ascii="Arial" w:eastAsia="Times New Roman" w:hAnsi="Arial" w:cs="Arial"/>
          <w:sz w:val="24"/>
          <w:szCs w:val="24"/>
          <w:lang w:val="en-GB" w:eastAsia="en-ZA"/>
        </w:rPr>
        <w:t>having</w:t>
      </w:r>
      <w:r w:rsidR="000B0C1F" w:rsidRPr="0098210E">
        <w:rPr>
          <w:rFonts w:ascii="Arial" w:eastAsia="Times New Roman" w:hAnsi="Arial" w:cs="Arial"/>
          <w:sz w:val="24"/>
          <w:szCs w:val="24"/>
          <w:lang w:val="en-GB" w:eastAsia="en-ZA"/>
        </w:rPr>
        <w:t xml:space="preserve"> them declared as Higher Education Colleges governed by the Higher Education Act</w:t>
      </w:r>
      <w:r w:rsidR="0098210E" w:rsidRPr="0098210E">
        <w:rPr>
          <w:rFonts w:ascii="Arial" w:eastAsia="Times New Roman" w:hAnsi="Arial" w:cs="Arial"/>
          <w:sz w:val="24"/>
          <w:szCs w:val="24"/>
          <w:lang w:val="en-GB" w:eastAsia="en-ZA"/>
        </w:rPr>
        <w:t xml:space="preserve">, 1997 (Act No. 101 of 1997) </w:t>
      </w:r>
      <w:r w:rsidR="000B0C1F" w:rsidRPr="0098210E">
        <w:rPr>
          <w:rFonts w:ascii="Arial" w:eastAsia="Times New Roman" w:hAnsi="Arial" w:cs="Arial"/>
          <w:sz w:val="24"/>
          <w:szCs w:val="24"/>
          <w:lang w:val="en-GB" w:eastAsia="en-ZA"/>
        </w:rPr>
        <w:t xml:space="preserve">but will be funded and managed administratively under the Minister responsible for Agriculture. This will benefit the Colleges in that DHET has established programmes for support to Higher Education Institutions, </w:t>
      </w:r>
      <w:r w:rsidR="00613216">
        <w:rPr>
          <w:rFonts w:ascii="Arial" w:eastAsia="Times New Roman" w:hAnsi="Arial" w:cs="Arial"/>
          <w:sz w:val="24"/>
          <w:szCs w:val="24"/>
          <w:lang w:val="en-GB" w:eastAsia="en-ZA"/>
        </w:rPr>
        <w:t>developing</w:t>
      </w:r>
      <w:r w:rsidR="000B0C1F" w:rsidRPr="0098210E">
        <w:rPr>
          <w:rFonts w:ascii="Arial" w:eastAsia="Times New Roman" w:hAnsi="Arial" w:cs="Arial"/>
          <w:sz w:val="24"/>
          <w:szCs w:val="24"/>
          <w:lang w:val="en-GB" w:eastAsia="en-ZA"/>
        </w:rPr>
        <w:t xml:space="preserve"> needy colleges towards attaining semi-autonomy and eventually full autonomy to Colleges leading to quicker decision-making and more effective implementation of decisions. College of Agriculture students as well will be able to access bursaries from the National Student Financial Aid Scheme (NSFAS) as it is only available to students at higher education institutions. Collaborations and coordination within the Higher Education sector will assist in improving the conditions of the Colleges of Agriculture especially in respect of infrastructure that supports curriculum offerings.</w:t>
      </w:r>
    </w:p>
    <w:p w:rsidR="003825AE" w:rsidRPr="0098210E" w:rsidRDefault="003825AE" w:rsidP="00892FB6">
      <w:pPr>
        <w:spacing w:after="0" w:line="240" w:lineRule="auto"/>
        <w:jc w:val="both"/>
        <w:rPr>
          <w:rFonts w:ascii="Arial" w:eastAsia="Times New Roman" w:hAnsi="Arial" w:cs="Arial"/>
          <w:sz w:val="24"/>
          <w:szCs w:val="24"/>
          <w:lang w:val="en-GB" w:eastAsia="en-ZA"/>
        </w:rPr>
      </w:pPr>
    </w:p>
    <w:p w:rsidR="003B7ACF" w:rsidRPr="0098210E" w:rsidRDefault="00767062" w:rsidP="00757314">
      <w:pPr>
        <w:spacing w:after="0" w:line="240" w:lineRule="auto"/>
        <w:ind w:left="709" w:hanging="709"/>
        <w:jc w:val="both"/>
        <w:rPr>
          <w:rFonts w:ascii="Arial" w:hAnsi="Arial" w:cs="Arial"/>
          <w:b/>
          <w:bCs/>
          <w:sz w:val="24"/>
          <w:szCs w:val="24"/>
        </w:rPr>
      </w:pPr>
      <w:r w:rsidRPr="0098210E">
        <w:rPr>
          <w:rFonts w:ascii="Arial" w:eastAsia="Times New Roman" w:hAnsi="Arial" w:cs="Arial"/>
          <w:bCs/>
          <w:sz w:val="24"/>
          <w:szCs w:val="24"/>
          <w:lang w:val="en-GB" w:eastAsia="en-ZA"/>
        </w:rPr>
        <w:t>(b)</w:t>
      </w:r>
      <w:r w:rsidR="003825AE" w:rsidRPr="0098210E">
        <w:rPr>
          <w:rFonts w:ascii="Arial" w:eastAsia="Times New Roman" w:hAnsi="Arial" w:cs="Arial"/>
          <w:bCs/>
          <w:sz w:val="24"/>
          <w:szCs w:val="24"/>
          <w:lang w:val="en-GB" w:eastAsia="en-ZA"/>
        </w:rPr>
        <w:t>(ii)</w:t>
      </w:r>
      <w:r w:rsidR="00662B58" w:rsidRPr="0098210E">
        <w:rPr>
          <w:rFonts w:ascii="Arial" w:eastAsia="Times New Roman" w:hAnsi="Arial" w:cs="Arial"/>
          <w:sz w:val="24"/>
          <w:szCs w:val="24"/>
          <w:lang w:val="en-GB" w:eastAsia="en-ZA"/>
        </w:rPr>
        <w:t xml:space="preserve"> </w:t>
      </w:r>
      <w:r w:rsidR="00662B58" w:rsidRPr="0098210E">
        <w:rPr>
          <w:rFonts w:ascii="Arial" w:eastAsia="Times New Roman" w:hAnsi="Arial" w:cs="Arial"/>
          <w:sz w:val="24"/>
          <w:szCs w:val="24"/>
          <w:lang w:val="en-GB" w:eastAsia="en-ZA"/>
        </w:rPr>
        <w:tab/>
      </w:r>
      <w:r w:rsidR="003B7ACF" w:rsidRPr="0098210E">
        <w:rPr>
          <w:rFonts w:ascii="Arial" w:eastAsia="Times New Roman" w:hAnsi="Arial" w:cs="Arial"/>
          <w:sz w:val="24"/>
          <w:szCs w:val="24"/>
          <w:lang w:val="en-GB" w:eastAsia="en-ZA"/>
        </w:rPr>
        <w:t>The Potchefstroom College of Agriculture is administered by the North West Provincial Department of Agriculture, however</w:t>
      </w:r>
      <w:r w:rsidR="007B38B3">
        <w:rPr>
          <w:rFonts w:ascii="Arial" w:eastAsia="Times New Roman" w:hAnsi="Arial" w:cs="Arial"/>
          <w:sz w:val="24"/>
          <w:szCs w:val="24"/>
          <w:lang w:val="en-GB" w:eastAsia="en-ZA"/>
        </w:rPr>
        <w:t>,</w:t>
      </w:r>
      <w:r w:rsidR="003B7ACF" w:rsidRPr="0098210E">
        <w:rPr>
          <w:rFonts w:ascii="Arial" w:eastAsia="Times New Roman" w:hAnsi="Arial" w:cs="Arial"/>
          <w:sz w:val="24"/>
          <w:szCs w:val="24"/>
          <w:lang w:val="en-GB" w:eastAsia="en-ZA"/>
        </w:rPr>
        <w:t xml:space="preserve"> DALRRD provide</w:t>
      </w:r>
      <w:r w:rsidR="00A1294D" w:rsidRPr="0098210E">
        <w:rPr>
          <w:rFonts w:ascii="Arial" w:eastAsia="Times New Roman" w:hAnsi="Arial" w:cs="Arial"/>
          <w:sz w:val="24"/>
          <w:szCs w:val="24"/>
          <w:lang w:val="en-GB" w:eastAsia="en-ZA"/>
        </w:rPr>
        <w:t>s</w:t>
      </w:r>
      <w:r w:rsidR="0098210E" w:rsidRPr="0098210E">
        <w:rPr>
          <w:rFonts w:ascii="Arial" w:eastAsia="Times New Roman" w:hAnsi="Arial" w:cs="Arial"/>
          <w:sz w:val="24"/>
          <w:szCs w:val="24"/>
          <w:lang w:val="en-GB" w:eastAsia="en-ZA"/>
        </w:rPr>
        <w:t xml:space="preserve"> </w:t>
      </w:r>
      <w:r w:rsidR="003B7ACF" w:rsidRPr="0098210E">
        <w:rPr>
          <w:rFonts w:ascii="Arial" w:eastAsia="Times New Roman" w:hAnsi="Arial" w:cs="Arial"/>
          <w:sz w:val="24"/>
          <w:szCs w:val="24"/>
          <w:lang w:val="en-GB" w:eastAsia="en-ZA"/>
        </w:rPr>
        <w:t>support to the College through the College Revitalisation Plan since 2012. The allocations over the years are as follows:</w:t>
      </w:r>
    </w:p>
    <w:p w:rsidR="003B7ACF" w:rsidRDefault="003B7ACF" w:rsidP="003B7ACF">
      <w:pPr>
        <w:spacing w:after="0" w:line="240" w:lineRule="auto"/>
        <w:jc w:val="both"/>
        <w:rPr>
          <w:rFonts w:ascii="Arial" w:eastAsia="Times New Roman" w:hAnsi="Arial" w:cs="Arial"/>
          <w:b/>
          <w:sz w:val="24"/>
          <w:szCs w:val="24"/>
          <w:lang w:val="en-US" w:eastAsia="en-GB"/>
        </w:rPr>
      </w:pPr>
    </w:p>
    <w:p w:rsidR="009417E3" w:rsidRDefault="009417E3" w:rsidP="003B7ACF">
      <w:pPr>
        <w:spacing w:after="0" w:line="240" w:lineRule="auto"/>
        <w:jc w:val="both"/>
        <w:rPr>
          <w:rFonts w:ascii="Arial" w:eastAsia="Times New Roman" w:hAnsi="Arial" w:cs="Arial"/>
          <w:b/>
          <w:sz w:val="24"/>
          <w:szCs w:val="24"/>
          <w:lang w:val="en-US" w:eastAsia="en-GB"/>
        </w:rPr>
      </w:pPr>
    </w:p>
    <w:p w:rsidR="009417E3" w:rsidRDefault="009417E3" w:rsidP="003B7ACF">
      <w:pPr>
        <w:spacing w:after="0" w:line="240" w:lineRule="auto"/>
        <w:jc w:val="both"/>
        <w:rPr>
          <w:rFonts w:ascii="Arial" w:eastAsia="Times New Roman" w:hAnsi="Arial" w:cs="Arial"/>
          <w:b/>
          <w:sz w:val="24"/>
          <w:szCs w:val="24"/>
          <w:lang w:val="en-US" w:eastAsia="en-GB"/>
        </w:rPr>
      </w:pPr>
    </w:p>
    <w:p w:rsidR="009417E3" w:rsidRDefault="009417E3" w:rsidP="003B7ACF">
      <w:pPr>
        <w:spacing w:after="0" w:line="240" w:lineRule="auto"/>
        <w:jc w:val="both"/>
        <w:rPr>
          <w:rFonts w:ascii="Arial" w:eastAsia="Times New Roman" w:hAnsi="Arial" w:cs="Arial"/>
          <w:b/>
          <w:sz w:val="24"/>
          <w:szCs w:val="24"/>
          <w:lang w:val="en-US" w:eastAsia="en-GB"/>
        </w:rPr>
      </w:pPr>
    </w:p>
    <w:p w:rsidR="009417E3" w:rsidRPr="003B7ACF" w:rsidRDefault="009417E3" w:rsidP="003B7ACF">
      <w:pPr>
        <w:spacing w:after="0" w:line="240" w:lineRule="auto"/>
        <w:jc w:val="both"/>
        <w:rPr>
          <w:rFonts w:ascii="Arial" w:eastAsia="Times New Roman" w:hAnsi="Arial" w:cs="Arial"/>
          <w:b/>
          <w:sz w:val="24"/>
          <w:szCs w:val="24"/>
          <w:lang w:val="en-US" w:eastAsia="en-GB"/>
        </w:rPr>
      </w:pP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4395"/>
        <w:gridCol w:w="2126"/>
      </w:tblGrid>
      <w:tr w:rsidR="00860AD3" w:rsidRPr="003B7ACF" w:rsidTr="00662B58">
        <w:trPr>
          <w:trHeight w:val="290"/>
          <w:tblHeader/>
        </w:trPr>
        <w:tc>
          <w:tcPr>
            <w:tcW w:w="2268" w:type="dxa"/>
            <w:shd w:val="clear" w:color="auto" w:fill="D9D9D9" w:themeFill="background1" w:themeFillShade="D9"/>
            <w:noWrap/>
            <w:vAlign w:val="bottom"/>
            <w:hideMark/>
          </w:tcPr>
          <w:p w:rsidR="00860AD3" w:rsidRPr="003B7ACF" w:rsidRDefault="00860AD3" w:rsidP="003B7ACF">
            <w:pPr>
              <w:spacing w:after="0" w:line="240" w:lineRule="auto"/>
              <w:rPr>
                <w:rFonts w:ascii="Arial" w:eastAsia="Times New Roman" w:hAnsi="Arial" w:cs="Arial"/>
                <w:b/>
                <w:bCs/>
                <w:color w:val="000000"/>
                <w:sz w:val="24"/>
                <w:szCs w:val="24"/>
                <w:lang w:val="en-GB" w:eastAsia="en-ZA"/>
              </w:rPr>
            </w:pPr>
            <w:r w:rsidRPr="003B7ACF">
              <w:rPr>
                <w:rFonts w:ascii="Arial" w:eastAsia="Times New Roman" w:hAnsi="Arial" w:cs="Arial"/>
                <w:b/>
                <w:bCs/>
                <w:color w:val="000000"/>
                <w:sz w:val="24"/>
                <w:szCs w:val="24"/>
                <w:lang w:val="en-GB" w:eastAsia="en-ZA"/>
              </w:rPr>
              <w:lastRenderedPageBreak/>
              <w:t>Financial year</w:t>
            </w:r>
          </w:p>
        </w:tc>
        <w:tc>
          <w:tcPr>
            <w:tcW w:w="4395" w:type="dxa"/>
            <w:shd w:val="clear" w:color="auto" w:fill="D9D9D9" w:themeFill="background1" w:themeFillShade="D9"/>
          </w:tcPr>
          <w:p w:rsidR="00860AD3" w:rsidRPr="003B7ACF" w:rsidRDefault="00860AD3" w:rsidP="003B7ACF">
            <w:pPr>
              <w:spacing w:after="0" w:line="240" w:lineRule="auto"/>
              <w:rPr>
                <w:rFonts w:ascii="Arial" w:eastAsia="Times New Roman" w:hAnsi="Arial" w:cs="Arial"/>
                <w:b/>
                <w:bCs/>
                <w:color w:val="000000"/>
                <w:sz w:val="24"/>
                <w:szCs w:val="24"/>
                <w:lang w:val="en-GB" w:eastAsia="en-ZA"/>
              </w:rPr>
            </w:pPr>
            <w:r>
              <w:rPr>
                <w:rFonts w:ascii="Arial" w:eastAsia="Times New Roman" w:hAnsi="Arial" w:cs="Arial"/>
                <w:b/>
                <w:bCs/>
                <w:color w:val="000000"/>
                <w:sz w:val="24"/>
                <w:szCs w:val="24"/>
                <w:lang w:val="en-GB" w:eastAsia="en-ZA"/>
              </w:rPr>
              <w:t>Name of College</w:t>
            </w:r>
          </w:p>
        </w:tc>
        <w:tc>
          <w:tcPr>
            <w:tcW w:w="2126" w:type="dxa"/>
            <w:shd w:val="clear" w:color="auto" w:fill="D9D9D9" w:themeFill="background1" w:themeFillShade="D9"/>
            <w:noWrap/>
            <w:vAlign w:val="bottom"/>
            <w:hideMark/>
          </w:tcPr>
          <w:p w:rsidR="00860AD3" w:rsidRPr="003B7ACF" w:rsidRDefault="00860AD3" w:rsidP="003B7ACF">
            <w:pPr>
              <w:spacing w:after="0" w:line="240" w:lineRule="auto"/>
              <w:rPr>
                <w:rFonts w:ascii="Arial" w:eastAsia="Times New Roman" w:hAnsi="Arial" w:cs="Arial"/>
                <w:b/>
                <w:bCs/>
                <w:color w:val="000000"/>
                <w:sz w:val="24"/>
                <w:szCs w:val="24"/>
                <w:lang w:val="en-GB" w:eastAsia="en-ZA"/>
              </w:rPr>
            </w:pPr>
            <w:r w:rsidRPr="003B7ACF">
              <w:rPr>
                <w:rFonts w:ascii="Arial" w:eastAsia="Times New Roman" w:hAnsi="Arial" w:cs="Arial"/>
                <w:b/>
                <w:bCs/>
                <w:color w:val="000000"/>
                <w:sz w:val="24"/>
                <w:szCs w:val="24"/>
                <w:lang w:val="en-GB" w:eastAsia="en-ZA"/>
              </w:rPr>
              <w:t>Allocation</w:t>
            </w:r>
          </w:p>
        </w:tc>
      </w:tr>
      <w:tr w:rsidR="00860AD3" w:rsidRPr="003B7ACF" w:rsidTr="00662B58">
        <w:trPr>
          <w:trHeight w:val="290"/>
        </w:trPr>
        <w:tc>
          <w:tcPr>
            <w:tcW w:w="2268" w:type="dxa"/>
            <w:shd w:val="clear" w:color="auto" w:fill="auto"/>
            <w:noWrap/>
            <w:vAlign w:val="bottom"/>
            <w:hideMark/>
          </w:tcPr>
          <w:p w:rsidR="00860AD3" w:rsidRPr="003B7ACF" w:rsidRDefault="00860AD3" w:rsidP="00860AD3">
            <w:pPr>
              <w:spacing w:after="0" w:line="240" w:lineRule="auto"/>
              <w:rPr>
                <w:rFonts w:ascii="Arial" w:eastAsia="Times New Roman" w:hAnsi="Arial" w:cs="Arial"/>
                <w:color w:val="000000"/>
                <w:sz w:val="24"/>
                <w:szCs w:val="24"/>
                <w:lang w:val="en-GB" w:eastAsia="en-ZA"/>
              </w:rPr>
            </w:pPr>
            <w:r w:rsidRPr="003B7ACF">
              <w:rPr>
                <w:rFonts w:ascii="Arial" w:eastAsia="Times New Roman" w:hAnsi="Arial" w:cs="Arial"/>
                <w:color w:val="000000"/>
                <w:sz w:val="24"/>
                <w:szCs w:val="24"/>
                <w:lang w:val="en-GB" w:eastAsia="en-ZA"/>
              </w:rPr>
              <w:t>2011/2012</w:t>
            </w:r>
          </w:p>
        </w:tc>
        <w:tc>
          <w:tcPr>
            <w:tcW w:w="4395" w:type="dxa"/>
          </w:tcPr>
          <w:p w:rsidR="00860AD3" w:rsidRPr="003B7ACF" w:rsidRDefault="00860AD3" w:rsidP="00860AD3">
            <w:pPr>
              <w:spacing w:after="0" w:line="240" w:lineRule="auto"/>
              <w:rPr>
                <w:rFonts w:ascii="Arial" w:eastAsia="Times New Roman" w:hAnsi="Arial" w:cs="Arial"/>
                <w:color w:val="000000"/>
                <w:sz w:val="24"/>
                <w:szCs w:val="24"/>
                <w:lang w:val="en-GB" w:eastAsia="en-ZA"/>
              </w:rPr>
            </w:pPr>
            <w:r w:rsidRPr="0046199D">
              <w:rPr>
                <w:rFonts w:ascii="Arial" w:eastAsia="Times New Roman" w:hAnsi="Arial" w:cs="Arial"/>
                <w:color w:val="000000"/>
                <w:sz w:val="24"/>
                <w:szCs w:val="24"/>
                <w:lang w:val="en-GB" w:eastAsia="en-ZA"/>
              </w:rPr>
              <w:t>Potchefstroom College of Agriculture</w:t>
            </w:r>
          </w:p>
        </w:tc>
        <w:tc>
          <w:tcPr>
            <w:tcW w:w="2126" w:type="dxa"/>
            <w:shd w:val="clear" w:color="auto" w:fill="auto"/>
            <w:noWrap/>
            <w:vAlign w:val="bottom"/>
            <w:hideMark/>
          </w:tcPr>
          <w:p w:rsidR="00860AD3" w:rsidRPr="003B7ACF" w:rsidRDefault="00860AD3" w:rsidP="00662B58">
            <w:pPr>
              <w:spacing w:after="0" w:line="240" w:lineRule="auto"/>
              <w:jc w:val="right"/>
              <w:rPr>
                <w:rFonts w:ascii="Arial" w:eastAsia="Times New Roman" w:hAnsi="Arial" w:cs="Arial"/>
                <w:color w:val="000000"/>
                <w:sz w:val="24"/>
                <w:szCs w:val="24"/>
                <w:lang w:val="en-GB" w:eastAsia="en-ZA"/>
              </w:rPr>
            </w:pPr>
            <w:r w:rsidRPr="003B7ACF">
              <w:rPr>
                <w:rFonts w:ascii="Arial" w:eastAsia="Times New Roman" w:hAnsi="Arial" w:cs="Arial"/>
                <w:color w:val="000000"/>
                <w:sz w:val="24"/>
                <w:szCs w:val="24"/>
                <w:lang w:val="en-GB" w:eastAsia="en-ZA"/>
              </w:rPr>
              <w:t>R4 500 000,00</w:t>
            </w:r>
          </w:p>
        </w:tc>
      </w:tr>
      <w:tr w:rsidR="00860AD3" w:rsidRPr="003B7ACF" w:rsidTr="00662B58">
        <w:trPr>
          <w:trHeight w:val="290"/>
        </w:trPr>
        <w:tc>
          <w:tcPr>
            <w:tcW w:w="2268" w:type="dxa"/>
            <w:shd w:val="clear" w:color="auto" w:fill="auto"/>
            <w:noWrap/>
            <w:vAlign w:val="bottom"/>
            <w:hideMark/>
          </w:tcPr>
          <w:p w:rsidR="00860AD3" w:rsidRPr="003B7ACF" w:rsidRDefault="00860AD3" w:rsidP="00860AD3">
            <w:pPr>
              <w:spacing w:after="0" w:line="240" w:lineRule="auto"/>
              <w:rPr>
                <w:rFonts w:ascii="Arial" w:eastAsia="Times New Roman" w:hAnsi="Arial" w:cs="Arial"/>
                <w:color w:val="000000"/>
                <w:sz w:val="24"/>
                <w:szCs w:val="24"/>
                <w:lang w:val="en-GB" w:eastAsia="en-ZA"/>
              </w:rPr>
            </w:pPr>
            <w:r w:rsidRPr="003B7ACF">
              <w:rPr>
                <w:rFonts w:ascii="Arial" w:eastAsia="Times New Roman" w:hAnsi="Arial" w:cs="Arial"/>
                <w:color w:val="000000"/>
                <w:sz w:val="24"/>
                <w:szCs w:val="24"/>
                <w:lang w:val="en-GB" w:eastAsia="en-ZA"/>
              </w:rPr>
              <w:t>2012/2013</w:t>
            </w:r>
          </w:p>
        </w:tc>
        <w:tc>
          <w:tcPr>
            <w:tcW w:w="4395" w:type="dxa"/>
          </w:tcPr>
          <w:p w:rsidR="00860AD3" w:rsidRPr="003B7ACF" w:rsidRDefault="00860AD3" w:rsidP="00860AD3">
            <w:pPr>
              <w:spacing w:after="0" w:line="240" w:lineRule="auto"/>
              <w:rPr>
                <w:rFonts w:ascii="Arial" w:eastAsia="Times New Roman" w:hAnsi="Arial" w:cs="Arial"/>
                <w:color w:val="000000"/>
                <w:sz w:val="24"/>
                <w:szCs w:val="24"/>
                <w:lang w:val="en-GB" w:eastAsia="en-ZA"/>
              </w:rPr>
            </w:pPr>
            <w:r w:rsidRPr="0046199D">
              <w:rPr>
                <w:rFonts w:ascii="Arial" w:eastAsia="Times New Roman" w:hAnsi="Arial" w:cs="Arial"/>
                <w:color w:val="000000"/>
                <w:sz w:val="24"/>
                <w:szCs w:val="24"/>
                <w:lang w:val="en-GB" w:eastAsia="en-ZA"/>
              </w:rPr>
              <w:t>Potchefstroom College of Agriculture</w:t>
            </w:r>
          </w:p>
        </w:tc>
        <w:tc>
          <w:tcPr>
            <w:tcW w:w="2126" w:type="dxa"/>
            <w:shd w:val="clear" w:color="auto" w:fill="auto"/>
            <w:noWrap/>
            <w:vAlign w:val="bottom"/>
            <w:hideMark/>
          </w:tcPr>
          <w:p w:rsidR="00860AD3" w:rsidRPr="003B7ACF" w:rsidRDefault="00860AD3" w:rsidP="00662B58">
            <w:pPr>
              <w:spacing w:after="0" w:line="240" w:lineRule="auto"/>
              <w:jc w:val="right"/>
              <w:rPr>
                <w:rFonts w:ascii="Arial" w:eastAsia="Times New Roman" w:hAnsi="Arial" w:cs="Arial"/>
                <w:color w:val="000000"/>
                <w:sz w:val="24"/>
                <w:szCs w:val="24"/>
                <w:lang w:val="en-GB" w:eastAsia="en-ZA"/>
              </w:rPr>
            </w:pPr>
            <w:r w:rsidRPr="003B7ACF">
              <w:rPr>
                <w:rFonts w:ascii="Arial" w:eastAsia="Times New Roman" w:hAnsi="Arial" w:cs="Arial"/>
                <w:color w:val="000000"/>
                <w:sz w:val="24"/>
                <w:szCs w:val="24"/>
                <w:lang w:val="en-GB" w:eastAsia="en-ZA"/>
              </w:rPr>
              <w:t>R6 000 000,00</w:t>
            </w:r>
          </w:p>
        </w:tc>
      </w:tr>
      <w:tr w:rsidR="00860AD3" w:rsidRPr="003B7ACF" w:rsidTr="00662B58">
        <w:trPr>
          <w:trHeight w:val="290"/>
        </w:trPr>
        <w:tc>
          <w:tcPr>
            <w:tcW w:w="2268" w:type="dxa"/>
            <w:shd w:val="clear" w:color="auto" w:fill="auto"/>
            <w:noWrap/>
            <w:vAlign w:val="bottom"/>
            <w:hideMark/>
          </w:tcPr>
          <w:p w:rsidR="00860AD3" w:rsidRPr="003B7ACF" w:rsidRDefault="00860AD3" w:rsidP="00860AD3">
            <w:pPr>
              <w:spacing w:after="0" w:line="240" w:lineRule="auto"/>
              <w:rPr>
                <w:rFonts w:ascii="Arial" w:eastAsia="Times New Roman" w:hAnsi="Arial" w:cs="Arial"/>
                <w:color w:val="000000"/>
                <w:sz w:val="24"/>
                <w:szCs w:val="24"/>
                <w:lang w:val="en-GB" w:eastAsia="en-ZA"/>
              </w:rPr>
            </w:pPr>
            <w:r w:rsidRPr="003B7ACF">
              <w:rPr>
                <w:rFonts w:ascii="Arial" w:eastAsia="Times New Roman" w:hAnsi="Arial" w:cs="Arial"/>
                <w:color w:val="000000"/>
                <w:sz w:val="24"/>
                <w:szCs w:val="24"/>
                <w:lang w:val="en-GB" w:eastAsia="en-ZA"/>
              </w:rPr>
              <w:t>2013/2014</w:t>
            </w:r>
          </w:p>
        </w:tc>
        <w:tc>
          <w:tcPr>
            <w:tcW w:w="4395" w:type="dxa"/>
          </w:tcPr>
          <w:p w:rsidR="00860AD3" w:rsidRPr="003B7ACF" w:rsidRDefault="00860AD3" w:rsidP="00860AD3">
            <w:pPr>
              <w:spacing w:after="0" w:line="240" w:lineRule="auto"/>
              <w:rPr>
                <w:rFonts w:ascii="Arial" w:eastAsia="Times New Roman" w:hAnsi="Arial" w:cs="Arial"/>
                <w:color w:val="000000"/>
                <w:sz w:val="24"/>
                <w:szCs w:val="24"/>
                <w:lang w:val="en-GB" w:eastAsia="en-ZA"/>
              </w:rPr>
            </w:pPr>
            <w:r w:rsidRPr="0046199D">
              <w:rPr>
                <w:rFonts w:ascii="Arial" w:eastAsia="Times New Roman" w:hAnsi="Arial" w:cs="Arial"/>
                <w:color w:val="000000"/>
                <w:sz w:val="24"/>
                <w:szCs w:val="24"/>
                <w:lang w:val="en-GB" w:eastAsia="en-ZA"/>
              </w:rPr>
              <w:t>Potchefstroom College of Agriculture</w:t>
            </w:r>
          </w:p>
        </w:tc>
        <w:tc>
          <w:tcPr>
            <w:tcW w:w="2126" w:type="dxa"/>
            <w:shd w:val="clear" w:color="auto" w:fill="auto"/>
            <w:noWrap/>
            <w:vAlign w:val="bottom"/>
            <w:hideMark/>
          </w:tcPr>
          <w:p w:rsidR="00860AD3" w:rsidRPr="003B7ACF" w:rsidRDefault="00860AD3" w:rsidP="00662B58">
            <w:pPr>
              <w:spacing w:after="0" w:line="240" w:lineRule="auto"/>
              <w:jc w:val="right"/>
              <w:rPr>
                <w:rFonts w:ascii="Arial" w:eastAsia="Times New Roman" w:hAnsi="Arial" w:cs="Arial"/>
                <w:color w:val="000000"/>
                <w:sz w:val="24"/>
                <w:szCs w:val="24"/>
                <w:lang w:val="en-GB" w:eastAsia="en-ZA"/>
              </w:rPr>
            </w:pPr>
            <w:r w:rsidRPr="003B7ACF">
              <w:rPr>
                <w:rFonts w:ascii="Arial" w:eastAsia="Times New Roman" w:hAnsi="Arial" w:cs="Arial"/>
                <w:color w:val="000000"/>
                <w:sz w:val="24"/>
                <w:szCs w:val="24"/>
                <w:lang w:val="en-GB" w:eastAsia="en-ZA"/>
              </w:rPr>
              <w:t>R7 524 000,00</w:t>
            </w:r>
          </w:p>
        </w:tc>
      </w:tr>
      <w:tr w:rsidR="00860AD3" w:rsidRPr="003B7ACF" w:rsidTr="00662B58">
        <w:trPr>
          <w:trHeight w:val="290"/>
        </w:trPr>
        <w:tc>
          <w:tcPr>
            <w:tcW w:w="2268" w:type="dxa"/>
            <w:shd w:val="clear" w:color="auto" w:fill="auto"/>
            <w:noWrap/>
            <w:vAlign w:val="bottom"/>
            <w:hideMark/>
          </w:tcPr>
          <w:p w:rsidR="00860AD3" w:rsidRPr="003B7ACF" w:rsidRDefault="00860AD3" w:rsidP="00860AD3">
            <w:pPr>
              <w:spacing w:after="0" w:line="240" w:lineRule="auto"/>
              <w:rPr>
                <w:rFonts w:ascii="Arial" w:eastAsia="Times New Roman" w:hAnsi="Arial" w:cs="Arial"/>
                <w:color w:val="000000"/>
                <w:sz w:val="24"/>
                <w:szCs w:val="24"/>
                <w:lang w:val="en-GB" w:eastAsia="en-ZA"/>
              </w:rPr>
            </w:pPr>
            <w:r w:rsidRPr="003B7ACF">
              <w:rPr>
                <w:rFonts w:ascii="Arial" w:eastAsia="Times New Roman" w:hAnsi="Arial" w:cs="Arial"/>
                <w:color w:val="000000"/>
                <w:sz w:val="24"/>
                <w:szCs w:val="24"/>
                <w:lang w:val="en-GB" w:eastAsia="en-ZA"/>
              </w:rPr>
              <w:t>2014/2015</w:t>
            </w:r>
          </w:p>
        </w:tc>
        <w:tc>
          <w:tcPr>
            <w:tcW w:w="4395" w:type="dxa"/>
          </w:tcPr>
          <w:p w:rsidR="00860AD3" w:rsidRPr="003B7ACF" w:rsidRDefault="00860AD3" w:rsidP="00860AD3">
            <w:pPr>
              <w:spacing w:after="0" w:line="240" w:lineRule="auto"/>
              <w:rPr>
                <w:rFonts w:ascii="Arial" w:eastAsia="Times New Roman" w:hAnsi="Arial" w:cs="Arial"/>
                <w:color w:val="000000"/>
                <w:sz w:val="24"/>
                <w:szCs w:val="24"/>
                <w:lang w:val="en-GB" w:eastAsia="en-ZA"/>
              </w:rPr>
            </w:pPr>
            <w:r w:rsidRPr="0046199D">
              <w:rPr>
                <w:rFonts w:ascii="Arial" w:eastAsia="Times New Roman" w:hAnsi="Arial" w:cs="Arial"/>
                <w:color w:val="000000"/>
                <w:sz w:val="24"/>
                <w:szCs w:val="24"/>
                <w:lang w:val="en-GB" w:eastAsia="en-ZA"/>
              </w:rPr>
              <w:t>Potchefstroom College of Agriculture</w:t>
            </w:r>
          </w:p>
        </w:tc>
        <w:tc>
          <w:tcPr>
            <w:tcW w:w="2126" w:type="dxa"/>
            <w:shd w:val="clear" w:color="auto" w:fill="auto"/>
            <w:noWrap/>
            <w:vAlign w:val="bottom"/>
            <w:hideMark/>
          </w:tcPr>
          <w:p w:rsidR="00860AD3" w:rsidRPr="003B7ACF" w:rsidRDefault="00860AD3" w:rsidP="00662B58">
            <w:pPr>
              <w:spacing w:after="0" w:line="240" w:lineRule="auto"/>
              <w:jc w:val="right"/>
              <w:rPr>
                <w:rFonts w:ascii="Arial" w:eastAsia="Times New Roman" w:hAnsi="Arial" w:cs="Arial"/>
                <w:color w:val="000000"/>
                <w:sz w:val="24"/>
                <w:szCs w:val="24"/>
                <w:lang w:val="en-GB" w:eastAsia="en-ZA"/>
              </w:rPr>
            </w:pPr>
            <w:r w:rsidRPr="003B7ACF">
              <w:rPr>
                <w:rFonts w:ascii="Arial" w:eastAsia="Times New Roman" w:hAnsi="Arial" w:cs="Arial"/>
                <w:color w:val="000000"/>
                <w:sz w:val="24"/>
                <w:szCs w:val="24"/>
                <w:lang w:val="en-GB" w:eastAsia="en-ZA"/>
              </w:rPr>
              <w:t>R10 000 000,00</w:t>
            </w:r>
          </w:p>
        </w:tc>
      </w:tr>
      <w:tr w:rsidR="00860AD3" w:rsidRPr="003B7ACF" w:rsidTr="00662B58">
        <w:trPr>
          <w:trHeight w:val="290"/>
        </w:trPr>
        <w:tc>
          <w:tcPr>
            <w:tcW w:w="2268" w:type="dxa"/>
            <w:shd w:val="clear" w:color="auto" w:fill="auto"/>
            <w:noWrap/>
            <w:vAlign w:val="bottom"/>
            <w:hideMark/>
          </w:tcPr>
          <w:p w:rsidR="00860AD3" w:rsidRPr="003B7ACF" w:rsidRDefault="00860AD3" w:rsidP="00860AD3">
            <w:pPr>
              <w:spacing w:after="0" w:line="240" w:lineRule="auto"/>
              <w:rPr>
                <w:rFonts w:ascii="Arial" w:eastAsia="Times New Roman" w:hAnsi="Arial" w:cs="Arial"/>
                <w:color w:val="000000"/>
                <w:sz w:val="24"/>
                <w:szCs w:val="24"/>
                <w:lang w:val="en-GB" w:eastAsia="en-ZA"/>
              </w:rPr>
            </w:pPr>
            <w:r w:rsidRPr="003B7ACF">
              <w:rPr>
                <w:rFonts w:ascii="Arial" w:eastAsia="Times New Roman" w:hAnsi="Arial" w:cs="Arial"/>
                <w:color w:val="000000"/>
                <w:sz w:val="24"/>
                <w:szCs w:val="24"/>
                <w:lang w:val="en-GB" w:eastAsia="en-ZA"/>
              </w:rPr>
              <w:t>2015/2016</w:t>
            </w:r>
          </w:p>
        </w:tc>
        <w:tc>
          <w:tcPr>
            <w:tcW w:w="4395" w:type="dxa"/>
          </w:tcPr>
          <w:p w:rsidR="00860AD3" w:rsidRPr="003B7ACF" w:rsidRDefault="00860AD3" w:rsidP="00860AD3">
            <w:pPr>
              <w:spacing w:after="0" w:line="240" w:lineRule="auto"/>
              <w:rPr>
                <w:rFonts w:ascii="Arial" w:eastAsia="Times New Roman" w:hAnsi="Arial" w:cs="Arial"/>
                <w:color w:val="000000"/>
                <w:sz w:val="24"/>
                <w:szCs w:val="24"/>
                <w:lang w:val="en-GB" w:eastAsia="en-ZA"/>
              </w:rPr>
            </w:pPr>
            <w:r w:rsidRPr="0046199D">
              <w:rPr>
                <w:rFonts w:ascii="Arial" w:eastAsia="Times New Roman" w:hAnsi="Arial" w:cs="Arial"/>
                <w:color w:val="000000"/>
                <w:sz w:val="24"/>
                <w:szCs w:val="24"/>
                <w:lang w:val="en-GB" w:eastAsia="en-ZA"/>
              </w:rPr>
              <w:t>Potchefstroom College of Agriculture</w:t>
            </w:r>
          </w:p>
        </w:tc>
        <w:tc>
          <w:tcPr>
            <w:tcW w:w="2126" w:type="dxa"/>
            <w:shd w:val="clear" w:color="auto" w:fill="auto"/>
            <w:noWrap/>
            <w:vAlign w:val="bottom"/>
            <w:hideMark/>
          </w:tcPr>
          <w:p w:rsidR="00860AD3" w:rsidRPr="003B7ACF" w:rsidRDefault="00860AD3" w:rsidP="00662B58">
            <w:pPr>
              <w:spacing w:after="0" w:line="240" w:lineRule="auto"/>
              <w:jc w:val="right"/>
              <w:rPr>
                <w:rFonts w:ascii="Arial" w:eastAsia="Times New Roman" w:hAnsi="Arial" w:cs="Arial"/>
                <w:color w:val="000000"/>
                <w:sz w:val="24"/>
                <w:szCs w:val="24"/>
                <w:lang w:val="en-GB" w:eastAsia="en-ZA"/>
              </w:rPr>
            </w:pPr>
            <w:r w:rsidRPr="003B7ACF">
              <w:rPr>
                <w:rFonts w:ascii="Arial" w:eastAsia="Times New Roman" w:hAnsi="Arial" w:cs="Arial"/>
                <w:color w:val="000000"/>
                <w:sz w:val="24"/>
                <w:szCs w:val="24"/>
                <w:lang w:val="en-GB" w:eastAsia="en-ZA"/>
              </w:rPr>
              <w:t>R11 800 000,00</w:t>
            </w:r>
          </w:p>
        </w:tc>
      </w:tr>
      <w:tr w:rsidR="00860AD3" w:rsidRPr="003B7ACF" w:rsidTr="00662B58">
        <w:trPr>
          <w:trHeight w:val="290"/>
        </w:trPr>
        <w:tc>
          <w:tcPr>
            <w:tcW w:w="2268" w:type="dxa"/>
            <w:shd w:val="clear" w:color="auto" w:fill="auto"/>
            <w:noWrap/>
            <w:vAlign w:val="bottom"/>
            <w:hideMark/>
          </w:tcPr>
          <w:p w:rsidR="00860AD3" w:rsidRPr="003B7ACF" w:rsidRDefault="00860AD3" w:rsidP="00860AD3">
            <w:pPr>
              <w:spacing w:after="0" w:line="240" w:lineRule="auto"/>
              <w:rPr>
                <w:rFonts w:ascii="Arial" w:eastAsia="Times New Roman" w:hAnsi="Arial" w:cs="Arial"/>
                <w:color w:val="000000"/>
                <w:sz w:val="24"/>
                <w:szCs w:val="24"/>
                <w:lang w:val="en-GB" w:eastAsia="en-ZA"/>
              </w:rPr>
            </w:pPr>
            <w:r w:rsidRPr="003B7ACF">
              <w:rPr>
                <w:rFonts w:ascii="Arial" w:eastAsia="Times New Roman" w:hAnsi="Arial" w:cs="Arial"/>
                <w:color w:val="000000"/>
                <w:sz w:val="24"/>
                <w:szCs w:val="24"/>
                <w:lang w:val="en-GB" w:eastAsia="en-ZA"/>
              </w:rPr>
              <w:t>2016/2017</w:t>
            </w:r>
          </w:p>
        </w:tc>
        <w:tc>
          <w:tcPr>
            <w:tcW w:w="4395" w:type="dxa"/>
          </w:tcPr>
          <w:p w:rsidR="00860AD3" w:rsidRPr="003B7ACF" w:rsidRDefault="00860AD3" w:rsidP="00860AD3">
            <w:pPr>
              <w:spacing w:after="0" w:line="240" w:lineRule="auto"/>
              <w:rPr>
                <w:rFonts w:ascii="Arial" w:eastAsia="Times New Roman" w:hAnsi="Arial" w:cs="Arial"/>
                <w:color w:val="000000"/>
                <w:sz w:val="24"/>
                <w:szCs w:val="24"/>
                <w:lang w:val="en-GB" w:eastAsia="en-ZA"/>
              </w:rPr>
            </w:pPr>
            <w:r w:rsidRPr="0046199D">
              <w:rPr>
                <w:rFonts w:ascii="Arial" w:eastAsia="Times New Roman" w:hAnsi="Arial" w:cs="Arial"/>
                <w:color w:val="000000"/>
                <w:sz w:val="24"/>
                <w:szCs w:val="24"/>
                <w:lang w:val="en-GB" w:eastAsia="en-ZA"/>
              </w:rPr>
              <w:t>Potchefstroom College of Agriculture</w:t>
            </w:r>
          </w:p>
        </w:tc>
        <w:tc>
          <w:tcPr>
            <w:tcW w:w="2126" w:type="dxa"/>
            <w:shd w:val="clear" w:color="auto" w:fill="auto"/>
            <w:noWrap/>
            <w:vAlign w:val="bottom"/>
            <w:hideMark/>
          </w:tcPr>
          <w:p w:rsidR="00860AD3" w:rsidRPr="003B7ACF" w:rsidRDefault="00860AD3" w:rsidP="00662B58">
            <w:pPr>
              <w:spacing w:after="0" w:line="240" w:lineRule="auto"/>
              <w:jc w:val="right"/>
              <w:rPr>
                <w:rFonts w:ascii="Arial" w:eastAsia="Times New Roman" w:hAnsi="Arial" w:cs="Arial"/>
                <w:color w:val="000000"/>
                <w:sz w:val="24"/>
                <w:szCs w:val="24"/>
                <w:lang w:val="en-GB" w:eastAsia="en-ZA"/>
              </w:rPr>
            </w:pPr>
            <w:r w:rsidRPr="003B7ACF">
              <w:rPr>
                <w:rFonts w:ascii="Arial" w:eastAsia="Times New Roman" w:hAnsi="Arial" w:cs="Arial"/>
                <w:color w:val="000000"/>
                <w:sz w:val="24"/>
                <w:szCs w:val="24"/>
                <w:lang w:val="en-GB" w:eastAsia="en-ZA"/>
              </w:rPr>
              <w:t>R9 500 000,00</w:t>
            </w:r>
          </w:p>
        </w:tc>
      </w:tr>
      <w:tr w:rsidR="00860AD3" w:rsidRPr="003B7ACF" w:rsidTr="00662B58">
        <w:trPr>
          <w:trHeight w:val="290"/>
        </w:trPr>
        <w:tc>
          <w:tcPr>
            <w:tcW w:w="2268" w:type="dxa"/>
            <w:shd w:val="clear" w:color="auto" w:fill="auto"/>
            <w:noWrap/>
            <w:vAlign w:val="bottom"/>
            <w:hideMark/>
          </w:tcPr>
          <w:p w:rsidR="00860AD3" w:rsidRPr="003B7ACF" w:rsidRDefault="00860AD3" w:rsidP="00860AD3">
            <w:pPr>
              <w:spacing w:after="0" w:line="240" w:lineRule="auto"/>
              <w:rPr>
                <w:rFonts w:ascii="Arial" w:eastAsia="Times New Roman" w:hAnsi="Arial" w:cs="Arial"/>
                <w:color w:val="000000"/>
                <w:sz w:val="24"/>
                <w:szCs w:val="24"/>
                <w:lang w:val="en-GB" w:eastAsia="en-ZA"/>
              </w:rPr>
            </w:pPr>
            <w:r w:rsidRPr="003B7ACF">
              <w:rPr>
                <w:rFonts w:ascii="Arial" w:eastAsia="Times New Roman" w:hAnsi="Arial" w:cs="Arial"/>
                <w:color w:val="000000"/>
                <w:sz w:val="24"/>
                <w:szCs w:val="24"/>
                <w:lang w:val="en-GB" w:eastAsia="en-ZA"/>
              </w:rPr>
              <w:t>2017/2018</w:t>
            </w:r>
          </w:p>
        </w:tc>
        <w:tc>
          <w:tcPr>
            <w:tcW w:w="4395" w:type="dxa"/>
          </w:tcPr>
          <w:p w:rsidR="00860AD3" w:rsidRPr="003B7ACF" w:rsidRDefault="00860AD3" w:rsidP="00860AD3">
            <w:pPr>
              <w:spacing w:after="0" w:line="240" w:lineRule="auto"/>
              <w:rPr>
                <w:rFonts w:ascii="Arial" w:eastAsia="Times New Roman" w:hAnsi="Arial" w:cs="Arial"/>
                <w:color w:val="000000"/>
                <w:sz w:val="24"/>
                <w:szCs w:val="24"/>
                <w:lang w:val="en-GB" w:eastAsia="en-ZA"/>
              </w:rPr>
            </w:pPr>
            <w:r w:rsidRPr="0046199D">
              <w:rPr>
                <w:rFonts w:ascii="Arial" w:eastAsia="Times New Roman" w:hAnsi="Arial" w:cs="Arial"/>
                <w:color w:val="000000"/>
                <w:sz w:val="24"/>
                <w:szCs w:val="24"/>
                <w:lang w:val="en-GB" w:eastAsia="en-ZA"/>
              </w:rPr>
              <w:t>Potchefstroom College of Agriculture</w:t>
            </w:r>
          </w:p>
        </w:tc>
        <w:tc>
          <w:tcPr>
            <w:tcW w:w="2126" w:type="dxa"/>
            <w:shd w:val="clear" w:color="auto" w:fill="auto"/>
            <w:noWrap/>
            <w:vAlign w:val="bottom"/>
            <w:hideMark/>
          </w:tcPr>
          <w:p w:rsidR="00860AD3" w:rsidRPr="003B7ACF" w:rsidRDefault="00860AD3" w:rsidP="00662B58">
            <w:pPr>
              <w:spacing w:after="0" w:line="240" w:lineRule="auto"/>
              <w:jc w:val="right"/>
              <w:rPr>
                <w:rFonts w:ascii="Arial" w:eastAsia="Times New Roman" w:hAnsi="Arial" w:cs="Arial"/>
                <w:color w:val="000000"/>
                <w:sz w:val="24"/>
                <w:szCs w:val="24"/>
                <w:lang w:val="en-GB" w:eastAsia="en-ZA"/>
              </w:rPr>
            </w:pPr>
            <w:r w:rsidRPr="003B7ACF">
              <w:rPr>
                <w:rFonts w:ascii="Arial" w:eastAsia="Times New Roman" w:hAnsi="Arial" w:cs="Arial"/>
                <w:color w:val="000000"/>
                <w:sz w:val="24"/>
                <w:szCs w:val="24"/>
                <w:lang w:val="en-GB" w:eastAsia="en-ZA"/>
              </w:rPr>
              <w:t>R7 000 000,00</w:t>
            </w:r>
          </w:p>
        </w:tc>
      </w:tr>
      <w:tr w:rsidR="00860AD3" w:rsidRPr="003B7ACF" w:rsidTr="00662B58">
        <w:trPr>
          <w:trHeight w:val="290"/>
        </w:trPr>
        <w:tc>
          <w:tcPr>
            <w:tcW w:w="2268" w:type="dxa"/>
            <w:shd w:val="clear" w:color="auto" w:fill="auto"/>
            <w:noWrap/>
            <w:vAlign w:val="bottom"/>
            <w:hideMark/>
          </w:tcPr>
          <w:p w:rsidR="00860AD3" w:rsidRPr="003B7ACF" w:rsidRDefault="00860AD3" w:rsidP="00860AD3">
            <w:pPr>
              <w:spacing w:after="0" w:line="240" w:lineRule="auto"/>
              <w:rPr>
                <w:rFonts w:ascii="Arial" w:eastAsia="Times New Roman" w:hAnsi="Arial" w:cs="Arial"/>
                <w:color w:val="000000"/>
                <w:sz w:val="24"/>
                <w:szCs w:val="24"/>
                <w:lang w:val="en-GB" w:eastAsia="en-ZA"/>
              </w:rPr>
            </w:pPr>
            <w:r w:rsidRPr="003B7ACF">
              <w:rPr>
                <w:rFonts w:ascii="Arial" w:eastAsia="Times New Roman" w:hAnsi="Arial" w:cs="Arial"/>
                <w:color w:val="000000"/>
                <w:sz w:val="24"/>
                <w:szCs w:val="24"/>
                <w:lang w:val="en-GB" w:eastAsia="en-ZA"/>
              </w:rPr>
              <w:t>2018/2019</w:t>
            </w:r>
          </w:p>
        </w:tc>
        <w:tc>
          <w:tcPr>
            <w:tcW w:w="4395" w:type="dxa"/>
          </w:tcPr>
          <w:p w:rsidR="00860AD3" w:rsidRPr="003B7ACF" w:rsidRDefault="00860AD3" w:rsidP="00860AD3">
            <w:pPr>
              <w:spacing w:after="0" w:line="240" w:lineRule="auto"/>
              <w:rPr>
                <w:rFonts w:ascii="Arial" w:eastAsia="Times New Roman" w:hAnsi="Arial" w:cs="Arial"/>
                <w:color w:val="000000"/>
                <w:sz w:val="24"/>
                <w:szCs w:val="24"/>
                <w:lang w:val="en-GB" w:eastAsia="en-ZA"/>
              </w:rPr>
            </w:pPr>
            <w:r w:rsidRPr="0046199D">
              <w:rPr>
                <w:rFonts w:ascii="Arial" w:eastAsia="Times New Roman" w:hAnsi="Arial" w:cs="Arial"/>
                <w:color w:val="000000"/>
                <w:sz w:val="24"/>
                <w:szCs w:val="24"/>
                <w:lang w:val="en-GB" w:eastAsia="en-ZA"/>
              </w:rPr>
              <w:t>Potchefstroom College of Agriculture</w:t>
            </w:r>
          </w:p>
        </w:tc>
        <w:tc>
          <w:tcPr>
            <w:tcW w:w="2126" w:type="dxa"/>
            <w:shd w:val="clear" w:color="auto" w:fill="auto"/>
            <w:noWrap/>
            <w:vAlign w:val="bottom"/>
            <w:hideMark/>
          </w:tcPr>
          <w:p w:rsidR="00860AD3" w:rsidRPr="003B7ACF" w:rsidRDefault="00860AD3" w:rsidP="00662B58">
            <w:pPr>
              <w:spacing w:after="0" w:line="240" w:lineRule="auto"/>
              <w:jc w:val="right"/>
              <w:rPr>
                <w:rFonts w:ascii="Arial" w:eastAsia="Times New Roman" w:hAnsi="Arial" w:cs="Arial"/>
                <w:color w:val="000000"/>
                <w:sz w:val="24"/>
                <w:szCs w:val="24"/>
                <w:lang w:val="en-GB" w:eastAsia="en-ZA"/>
              </w:rPr>
            </w:pPr>
            <w:r w:rsidRPr="003B7ACF">
              <w:rPr>
                <w:rFonts w:ascii="Arial" w:eastAsia="Times New Roman" w:hAnsi="Arial" w:cs="Arial"/>
                <w:color w:val="000000"/>
                <w:sz w:val="24"/>
                <w:szCs w:val="24"/>
                <w:lang w:val="en-GB" w:eastAsia="en-ZA"/>
              </w:rPr>
              <w:t>R7 000 000,00</w:t>
            </w:r>
          </w:p>
        </w:tc>
      </w:tr>
      <w:tr w:rsidR="00860AD3" w:rsidRPr="003B7ACF" w:rsidTr="00662B58">
        <w:trPr>
          <w:trHeight w:val="290"/>
        </w:trPr>
        <w:tc>
          <w:tcPr>
            <w:tcW w:w="2268" w:type="dxa"/>
            <w:shd w:val="clear" w:color="auto" w:fill="auto"/>
            <w:noWrap/>
            <w:vAlign w:val="bottom"/>
            <w:hideMark/>
          </w:tcPr>
          <w:p w:rsidR="00860AD3" w:rsidRPr="003B7ACF" w:rsidRDefault="00860AD3" w:rsidP="00860AD3">
            <w:pPr>
              <w:spacing w:after="0" w:line="240" w:lineRule="auto"/>
              <w:rPr>
                <w:rFonts w:ascii="Arial" w:eastAsia="Times New Roman" w:hAnsi="Arial" w:cs="Arial"/>
                <w:color w:val="000000"/>
                <w:sz w:val="24"/>
                <w:szCs w:val="24"/>
                <w:lang w:val="en-GB" w:eastAsia="en-ZA"/>
              </w:rPr>
            </w:pPr>
            <w:r w:rsidRPr="003B7ACF">
              <w:rPr>
                <w:rFonts w:ascii="Arial" w:eastAsia="Times New Roman" w:hAnsi="Arial" w:cs="Arial"/>
                <w:color w:val="000000"/>
                <w:sz w:val="24"/>
                <w:szCs w:val="24"/>
                <w:lang w:val="en-GB" w:eastAsia="en-ZA"/>
              </w:rPr>
              <w:t>2019/2020</w:t>
            </w:r>
          </w:p>
        </w:tc>
        <w:tc>
          <w:tcPr>
            <w:tcW w:w="4395" w:type="dxa"/>
          </w:tcPr>
          <w:p w:rsidR="00860AD3" w:rsidRPr="003B7ACF" w:rsidRDefault="00860AD3" w:rsidP="00860AD3">
            <w:pPr>
              <w:spacing w:after="0" w:line="240" w:lineRule="auto"/>
              <w:rPr>
                <w:rFonts w:ascii="Arial" w:eastAsia="Times New Roman" w:hAnsi="Arial" w:cs="Arial"/>
                <w:color w:val="000000"/>
                <w:sz w:val="24"/>
                <w:szCs w:val="24"/>
                <w:lang w:val="en-GB" w:eastAsia="en-ZA"/>
              </w:rPr>
            </w:pPr>
            <w:r w:rsidRPr="0046199D">
              <w:rPr>
                <w:rFonts w:ascii="Arial" w:eastAsia="Times New Roman" w:hAnsi="Arial" w:cs="Arial"/>
                <w:color w:val="000000"/>
                <w:sz w:val="24"/>
                <w:szCs w:val="24"/>
                <w:lang w:val="en-GB" w:eastAsia="en-ZA"/>
              </w:rPr>
              <w:t>Potchefstroom College of Agriculture</w:t>
            </w:r>
          </w:p>
        </w:tc>
        <w:tc>
          <w:tcPr>
            <w:tcW w:w="2126" w:type="dxa"/>
            <w:shd w:val="clear" w:color="auto" w:fill="auto"/>
            <w:noWrap/>
            <w:vAlign w:val="bottom"/>
            <w:hideMark/>
          </w:tcPr>
          <w:p w:rsidR="00860AD3" w:rsidRPr="003B7ACF" w:rsidRDefault="00860AD3" w:rsidP="00662B58">
            <w:pPr>
              <w:spacing w:after="0" w:line="240" w:lineRule="auto"/>
              <w:jc w:val="right"/>
              <w:rPr>
                <w:rFonts w:ascii="Arial" w:eastAsia="Times New Roman" w:hAnsi="Arial" w:cs="Arial"/>
                <w:color w:val="000000"/>
                <w:sz w:val="24"/>
                <w:szCs w:val="24"/>
                <w:lang w:val="en-GB" w:eastAsia="en-ZA"/>
              </w:rPr>
            </w:pPr>
            <w:r w:rsidRPr="003B7ACF">
              <w:rPr>
                <w:rFonts w:ascii="Arial" w:eastAsia="Times New Roman" w:hAnsi="Arial" w:cs="Arial"/>
                <w:color w:val="000000"/>
                <w:sz w:val="24"/>
                <w:szCs w:val="24"/>
                <w:lang w:val="en-GB" w:eastAsia="en-ZA"/>
              </w:rPr>
              <w:t>R2 986 000,00</w:t>
            </w:r>
          </w:p>
        </w:tc>
      </w:tr>
      <w:tr w:rsidR="00860AD3" w:rsidRPr="003B7ACF" w:rsidTr="00662B58">
        <w:trPr>
          <w:trHeight w:val="290"/>
        </w:trPr>
        <w:tc>
          <w:tcPr>
            <w:tcW w:w="2268" w:type="dxa"/>
            <w:shd w:val="clear" w:color="auto" w:fill="auto"/>
            <w:noWrap/>
            <w:vAlign w:val="bottom"/>
            <w:hideMark/>
          </w:tcPr>
          <w:p w:rsidR="00860AD3" w:rsidRPr="003B7ACF" w:rsidRDefault="00860AD3" w:rsidP="00860AD3">
            <w:pPr>
              <w:spacing w:after="0" w:line="240" w:lineRule="auto"/>
              <w:rPr>
                <w:rFonts w:ascii="Arial" w:eastAsia="Times New Roman" w:hAnsi="Arial" w:cs="Arial"/>
                <w:color w:val="000000"/>
                <w:sz w:val="24"/>
                <w:szCs w:val="24"/>
                <w:lang w:val="en-GB" w:eastAsia="en-ZA"/>
              </w:rPr>
            </w:pPr>
            <w:r w:rsidRPr="003B7ACF">
              <w:rPr>
                <w:rFonts w:ascii="Arial" w:eastAsia="Times New Roman" w:hAnsi="Arial" w:cs="Arial"/>
                <w:color w:val="000000"/>
                <w:sz w:val="24"/>
                <w:szCs w:val="24"/>
                <w:lang w:val="en-GB" w:eastAsia="en-ZA"/>
              </w:rPr>
              <w:t>2020/2021</w:t>
            </w:r>
          </w:p>
        </w:tc>
        <w:tc>
          <w:tcPr>
            <w:tcW w:w="4395" w:type="dxa"/>
          </w:tcPr>
          <w:p w:rsidR="00860AD3" w:rsidRPr="003B7ACF" w:rsidRDefault="00860AD3" w:rsidP="00860AD3">
            <w:pPr>
              <w:spacing w:after="0" w:line="240" w:lineRule="auto"/>
              <w:rPr>
                <w:rFonts w:ascii="Arial" w:eastAsia="Times New Roman" w:hAnsi="Arial" w:cs="Arial"/>
                <w:color w:val="000000"/>
                <w:sz w:val="24"/>
                <w:szCs w:val="24"/>
                <w:lang w:val="en-GB" w:eastAsia="en-ZA"/>
              </w:rPr>
            </w:pPr>
            <w:r w:rsidRPr="0046199D">
              <w:rPr>
                <w:rFonts w:ascii="Arial" w:eastAsia="Times New Roman" w:hAnsi="Arial" w:cs="Arial"/>
                <w:color w:val="000000"/>
                <w:sz w:val="24"/>
                <w:szCs w:val="24"/>
                <w:lang w:val="en-GB" w:eastAsia="en-ZA"/>
              </w:rPr>
              <w:t>Potchefstroom College of Agriculture</w:t>
            </w:r>
          </w:p>
        </w:tc>
        <w:tc>
          <w:tcPr>
            <w:tcW w:w="2126" w:type="dxa"/>
            <w:shd w:val="clear" w:color="auto" w:fill="auto"/>
            <w:noWrap/>
            <w:vAlign w:val="bottom"/>
            <w:hideMark/>
          </w:tcPr>
          <w:p w:rsidR="00860AD3" w:rsidRPr="003B7ACF" w:rsidRDefault="00860AD3" w:rsidP="00662B58">
            <w:pPr>
              <w:spacing w:after="0" w:line="240" w:lineRule="auto"/>
              <w:jc w:val="right"/>
              <w:rPr>
                <w:rFonts w:ascii="Arial" w:eastAsia="Times New Roman" w:hAnsi="Arial" w:cs="Arial"/>
                <w:color w:val="000000"/>
                <w:sz w:val="24"/>
                <w:szCs w:val="24"/>
                <w:lang w:val="en-GB" w:eastAsia="en-ZA"/>
              </w:rPr>
            </w:pPr>
            <w:r w:rsidRPr="003B7ACF">
              <w:rPr>
                <w:rFonts w:ascii="Arial" w:eastAsia="Times New Roman" w:hAnsi="Arial" w:cs="Arial"/>
                <w:color w:val="000000"/>
                <w:sz w:val="24"/>
                <w:szCs w:val="24"/>
                <w:lang w:val="en-GB" w:eastAsia="en-ZA"/>
              </w:rPr>
              <w:t>R2 466 000,00</w:t>
            </w:r>
          </w:p>
        </w:tc>
      </w:tr>
      <w:tr w:rsidR="00860AD3" w:rsidRPr="003B7ACF" w:rsidTr="00662B58">
        <w:trPr>
          <w:trHeight w:val="290"/>
        </w:trPr>
        <w:tc>
          <w:tcPr>
            <w:tcW w:w="2268" w:type="dxa"/>
            <w:shd w:val="clear" w:color="auto" w:fill="auto"/>
            <w:noWrap/>
            <w:vAlign w:val="bottom"/>
            <w:hideMark/>
          </w:tcPr>
          <w:p w:rsidR="00860AD3" w:rsidRPr="003B7ACF" w:rsidRDefault="00860AD3" w:rsidP="00860AD3">
            <w:pPr>
              <w:spacing w:after="0" w:line="240" w:lineRule="auto"/>
              <w:rPr>
                <w:rFonts w:ascii="Arial" w:eastAsia="Times New Roman" w:hAnsi="Arial" w:cs="Arial"/>
                <w:color w:val="000000"/>
                <w:sz w:val="24"/>
                <w:szCs w:val="24"/>
                <w:lang w:val="en-GB" w:eastAsia="en-ZA"/>
              </w:rPr>
            </w:pPr>
            <w:r w:rsidRPr="003B7ACF">
              <w:rPr>
                <w:rFonts w:ascii="Arial" w:eastAsia="Times New Roman" w:hAnsi="Arial" w:cs="Arial"/>
                <w:color w:val="000000"/>
                <w:sz w:val="24"/>
                <w:szCs w:val="24"/>
                <w:lang w:val="en-GB" w:eastAsia="en-ZA"/>
              </w:rPr>
              <w:t>2021/2022</w:t>
            </w:r>
          </w:p>
        </w:tc>
        <w:tc>
          <w:tcPr>
            <w:tcW w:w="4395" w:type="dxa"/>
          </w:tcPr>
          <w:p w:rsidR="00860AD3" w:rsidRPr="003B7ACF" w:rsidRDefault="00860AD3" w:rsidP="00860AD3">
            <w:pPr>
              <w:spacing w:after="0" w:line="240" w:lineRule="auto"/>
              <w:rPr>
                <w:rFonts w:ascii="Arial" w:eastAsia="Times New Roman" w:hAnsi="Arial" w:cs="Arial"/>
                <w:color w:val="000000"/>
                <w:sz w:val="24"/>
                <w:szCs w:val="24"/>
                <w:lang w:val="en-GB" w:eastAsia="en-ZA"/>
              </w:rPr>
            </w:pPr>
            <w:r w:rsidRPr="0046199D">
              <w:rPr>
                <w:rFonts w:ascii="Arial" w:eastAsia="Times New Roman" w:hAnsi="Arial" w:cs="Arial"/>
                <w:color w:val="000000"/>
                <w:sz w:val="24"/>
                <w:szCs w:val="24"/>
                <w:lang w:val="en-GB" w:eastAsia="en-ZA"/>
              </w:rPr>
              <w:t>Potchefstroom College of Agriculture</w:t>
            </w:r>
          </w:p>
        </w:tc>
        <w:tc>
          <w:tcPr>
            <w:tcW w:w="2126" w:type="dxa"/>
            <w:shd w:val="clear" w:color="auto" w:fill="auto"/>
            <w:noWrap/>
            <w:vAlign w:val="bottom"/>
            <w:hideMark/>
          </w:tcPr>
          <w:p w:rsidR="00860AD3" w:rsidRPr="003B7ACF" w:rsidRDefault="00860AD3" w:rsidP="00662B58">
            <w:pPr>
              <w:spacing w:after="0" w:line="240" w:lineRule="auto"/>
              <w:jc w:val="right"/>
              <w:rPr>
                <w:rFonts w:ascii="Arial" w:eastAsia="Times New Roman" w:hAnsi="Arial" w:cs="Arial"/>
                <w:color w:val="000000"/>
                <w:sz w:val="24"/>
                <w:szCs w:val="24"/>
                <w:lang w:val="en-GB" w:eastAsia="en-ZA"/>
              </w:rPr>
            </w:pPr>
            <w:r w:rsidRPr="003B7ACF">
              <w:rPr>
                <w:rFonts w:ascii="Arial" w:eastAsia="Times New Roman" w:hAnsi="Arial" w:cs="Arial"/>
                <w:color w:val="000000"/>
                <w:sz w:val="24"/>
                <w:szCs w:val="24"/>
                <w:lang w:val="en-GB" w:eastAsia="en-ZA"/>
              </w:rPr>
              <w:t>R8 500 000,00</w:t>
            </w:r>
          </w:p>
        </w:tc>
      </w:tr>
      <w:tr w:rsidR="00860AD3" w:rsidRPr="003B7ACF" w:rsidTr="00662B58">
        <w:trPr>
          <w:trHeight w:val="290"/>
        </w:trPr>
        <w:tc>
          <w:tcPr>
            <w:tcW w:w="2268" w:type="dxa"/>
            <w:shd w:val="clear" w:color="auto" w:fill="auto"/>
            <w:noWrap/>
            <w:vAlign w:val="bottom"/>
            <w:hideMark/>
          </w:tcPr>
          <w:p w:rsidR="00860AD3" w:rsidRPr="003B7ACF" w:rsidRDefault="00860AD3" w:rsidP="003B7ACF">
            <w:pPr>
              <w:spacing w:after="0" w:line="240" w:lineRule="auto"/>
              <w:rPr>
                <w:rFonts w:ascii="Arial" w:eastAsia="Times New Roman" w:hAnsi="Arial" w:cs="Arial"/>
                <w:b/>
                <w:bCs/>
                <w:color w:val="000000"/>
                <w:sz w:val="24"/>
                <w:szCs w:val="24"/>
                <w:lang w:val="en-GB" w:eastAsia="en-ZA"/>
              </w:rPr>
            </w:pPr>
            <w:r w:rsidRPr="003B7ACF">
              <w:rPr>
                <w:rFonts w:ascii="Arial" w:eastAsia="Times New Roman" w:hAnsi="Arial" w:cs="Arial"/>
                <w:b/>
                <w:bCs/>
                <w:color w:val="000000"/>
                <w:sz w:val="24"/>
                <w:szCs w:val="24"/>
                <w:lang w:val="en-GB" w:eastAsia="en-ZA"/>
              </w:rPr>
              <w:t>Total</w:t>
            </w:r>
          </w:p>
        </w:tc>
        <w:tc>
          <w:tcPr>
            <w:tcW w:w="4395" w:type="dxa"/>
          </w:tcPr>
          <w:p w:rsidR="00860AD3" w:rsidRPr="003B7ACF" w:rsidRDefault="00860AD3" w:rsidP="003B7ACF">
            <w:pPr>
              <w:spacing w:after="0" w:line="240" w:lineRule="auto"/>
              <w:rPr>
                <w:rFonts w:ascii="Arial" w:eastAsia="Times New Roman" w:hAnsi="Arial" w:cs="Arial"/>
                <w:b/>
                <w:bCs/>
                <w:color w:val="000000"/>
                <w:sz w:val="24"/>
                <w:szCs w:val="24"/>
                <w:lang w:val="en-GB" w:eastAsia="en-ZA"/>
              </w:rPr>
            </w:pPr>
          </w:p>
        </w:tc>
        <w:tc>
          <w:tcPr>
            <w:tcW w:w="2126" w:type="dxa"/>
            <w:shd w:val="clear" w:color="auto" w:fill="auto"/>
            <w:noWrap/>
            <w:vAlign w:val="bottom"/>
            <w:hideMark/>
          </w:tcPr>
          <w:p w:rsidR="00860AD3" w:rsidRPr="003B7ACF" w:rsidRDefault="00860AD3" w:rsidP="00662B58">
            <w:pPr>
              <w:spacing w:after="0" w:line="240" w:lineRule="auto"/>
              <w:jc w:val="right"/>
              <w:rPr>
                <w:rFonts w:ascii="Arial" w:eastAsia="Times New Roman" w:hAnsi="Arial" w:cs="Arial"/>
                <w:b/>
                <w:bCs/>
                <w:color w:val="000000"/>
                <w:sz w:val="24"/>
                <w:szCs w:val="24"/>
                <w:lang w:val="en-GB" w:eastAsia="en-ZA"/>
              </w:rPr>
            </w:pPr>
            <w:r w:rsidRPr="003B7ACF">
              <w:rPr>
                <w:rFonts w:ascii="Arial" w:eastAsia="Times New Roman" w:hAnsi="Arial" w:cs="Arial"/>
                <w:b/>
                <w:bCs/>
                <w:color w:val="000000"/>
                <w:sz w:val="24"/>
                <w:szCs w:val="24"/>
                <w:lang w:val="en-GB" w:eastAsia="en-ZA"/>
              </w:rPr>
              <w:t>R77 276 000,00</w:t>
            </w:r>
          </w:p>
        </w:tc>
      </w:tr>
    </w:tbl>
    <w:p w:rsidR="003825AE" w:rsidRPr="003B7ACF" w:rsidRDefault="003825AE" w:rsidP="003B7ACF">
      <w:pPr>
        <w:spacing w:after="0" w:line="240" w:lineRule="auto"/>
        <w:jc w:val="both"/>
        <w:rPr>
          <w:rFonts w:ascii="Arial" w:eastAsia="Times New Roman" w:hAnsi="Arial" w:cs="Arial"/>
          <w:b/>
          <w:sz w:val="24"/>
          <w:szCs w:val="24"/>
          <w:lang w:val="en-US" w:eastAsia="en-GB"/>
        </w:rPr>
      </w:pPr>
    </w:p>
    <w:p w:rsidR="003B7ACF" w:rsidRPr="00662B58" w:rsidRDefault="003825AE" w:rsidP="00662B58">
      <w:pPr>
        <w:spacing w:after="0" w:line="240" w:lineRule="auto"/>
        <w:ind w:left="851" w:hanging="851"/>
        <w:jc w:val="both"/>
        <w:rPr>
          <w:rFonts w:ascii="Arial" w:hAnsi="Arial" w:cs="Arial"/>
          <w:b/>
          <w:bCs/>
          <w:sz w:val="24"/>
          <w:szCs w:val="24"/>
        </w:rPr>
      </w:pPr>
      <w:r w:rsidRPr="00662B58">
        <w:rPr>
          <w:rFonts w:ascii="Arial" w:eastAsia="Times New Roman" w:hAnsi="Arial" w:cs="Arial"/>
          <w:bCs/>
          <w:color w:val="000000"/>
          <w:sz w:val="24"/>
          <w:szCs w:val="24"/>
          <w:lang w:val="en-GB" w:eastAsia="en-ZA"/>
        </w:rPr>
        <w:t>(b)(iii)</w:t>
      </w:r>
      <w:r w:rsidR="00662B58">
        <w:rPr>
          <w:rFonts w:ascii="Arial" w:hAnsi="Arial" w:cs="Arial"/>
          <w:sz w:val="24"/>
          <w:szCs w:val="24"/>
        </w:rPr>
        <w:t xml:space="preserve"> </w:t>
      </w:r>
      <w:r w:rsidR="003B7ACF" w:rsidRPr="003B7ACF">
        <w:rPr>
          <w:rFonts w:ascii="Arial" w:eastAsia="Times New Roman" w:hAnsi="Arial" w:cs="Arial"/>
          <w:color w:val="000000"/>
          <w:sz w:val="24"/>
          <w:szCs w:val="24"/>
          <w:lang w:val="en-GB" w:eastAsia="en-ZA"/>
        </w:rPr>
        <w:t>The following Infrastructure, equipment and machinery were developed or procured at Potchefstroom College of Agriculture through Colleges Revitalisation Plan since 2012</w:t>
      </w:r>
      <w:r w:rsidR="00E6420F">
        <w:rPr>
          <w:rFonts w:ascii="Arial" w:eastAsia="Times New Roman" w:hAnsi="Arial" w:cs="Arial"/>
          <w:color w:val="000000"/>
          <w:sz w:val="24"/>
          <w:szCs w:val="24"/>
          <w:lang w:val="en-GB" w:eastAsia="en-ZA"/>
        </w:rPr>
        <w:t>.</w:t>
      </w:r>
    </w:p>
    <w:p w:rsidR="003B7ACF" w:rsidRPr="003B7ACF" w:rsidRDefault="003B7ACF" w:rsidP="003B7ACF">
      <w:pPr>
        <w:spacing w:after="0" w:line="240" w:lineRule="auto"/>
        <w:rPr>
          <w:rFonts w:ascii="Arial" w:eastAsia="Times New Roman" w:hAnsi="Arial" w:cs="Arial"/>
          <w:color w:val="000000"/>
          <w:sz w:val="24"/>
          <w:szCs w:val="24"/>
          <w:lang w:val="en-GB" w:eastAsia="en-ZA"/>
        </w:rPr>
      </w:pP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1985"/>
        <w:gridCol w:w="2409"/>
        <w:gridCol w:w="1985"/>
      </w:tblGrid>
      <w:tr w:rsidR="00662B58" w:rsidRPr="003B7ACF" w:rsidTr="00662B58">
        <w:trPr>
          <w:tblHeader/>
        </w:trPr>
        <w:tc>
          <w:tcPr>
            <w:tcW w:w="2410" w:type="dxa"/>
            <w:shd w:val="clear" w:color="auto" w:fill="D9D9D9" w:themeFill="background1" w:themeFillShade="D9"/>
          </w:tcPr>
          <w:p w:rsidR="003B7ACF" w:rsidRPr="003B7ACF" w:rsidRDefault="003B7ACF" w:rsidP="003B7ACF">
            <w:pPr>
              <w:spacing w:after="0" w:line="240" w:lineRule="auto"/>
              <w:rPr>
                <w:rFonts w:ascii="Arial" w:eastAsia="Calibri" w:hAnsi="Arial" w:cs="Arial"/>
                <w:b/>
                <w:lang w:val="en-GB" w:eastAsia="en-GB"/>
              </w:rPr>
            </w:pPr>
            <w:r w:rsidRPr="003B7ACF">
              <w:rPr>
                <w:rFonts w:ascii="Arial" w:eastAsia="Calibri" w:hAnsi="Arial" w:cs="Arial"/>
                <w:b/>
                <w:lang w:val="en-GB" w:eastAsia="en-GB"/>
              </w:rPr>
              <w:t>New building constructed</w:t>
            </w:r>
          </w:p>
        </w:tc>
        <w:tc>
          <w:tcPr>
            <w:tcW w:w="1985" w:type="dxa"/>
            <w:shd w:val="clear" w:color="auto" w:fill="D9D9D9" w:themeFill="background1" w:themeFillShade="D9"/>
          </w:tcPr>
          <w:p w:rsidR="003B7ACF" w:rsidRPr="003B7ACF" w:rsidRDefault="003B7ACF" w:rsidP="003B7ACF">
            <w:pPr>
              <w:spacing w:after="0" w:line="240" w:lineRule="auto"/>
              <w:rPr>
                <w:rFonts w:ascii="Arial" w:eastAsia="Calibri" w:hAnsi="Arial" w:cs="Arial"/>
                <w:b/>
                <w:lang w:val="en-GB" w:eastAsia="en-GB"/>
              </w:rPr>
            </w:pPr>
            <w:r w:rsidRPr="003B7ACF">
              <w:rPr>
                <w:rFonts w:ascii="Arial" w:eastAsia="Calibri" w:hAnsi="Arial" w:cs="Arial"/>
                <w:b/>
                <w:lang w:val="en-GB" w:eastAsia="en-GB"/>
              </w:rPr>
              <w:t>Buildings renovated</w:t>
            </w:r>
          </w:p>
        </w:tc>
        <w:tc>
          <w:tcPr>
            <w:tcW w:w="2409" w:type="dxa"/>
            <w:shd w:val="clear" w:color="auto" w:fill="D9D9D9" w:themeFill="background1" w:themeFillShade="D9"/>
          </w:tcPr>
          <w:p w:rsidR="003B7ACF" w:rsidRPr="003B7ACF" w:rsidRDefault="003B7ACF" w:rsidP="003B7ACF">
            <w:pPr>
              <w:spacing w:after="0" w:line="240" w:lineRule="auto"/>
              <w:rPr>
                <w:rFonts w:ascii="Arial" w:eastAsia="Calibri" w:hAnsi="Arial" w:cs="Arial"/>
                <w:b/>
                <w:lang w:val="en-GB" w:eastAsia="en-GB"/>
              </w:rPr>
            </w:pPr>
            <w:r w:rsidRPr="003B7ACF">
              <w:rPr>
                <w:rFonts w:ascii="Arial" w:eastAsia="Calibri" w:hAnsi="Arial" w:cs="Arial"/>
                <w:b/>
                <w:lang w:val="en-GB" w:eastAsia="en-GB"/>
              </w:rPr>
              <w:t>Procurement of equipment and machinery</w:t>
            </w:r>
          </w:p>
        </w:tc>
        <w:tc>
          <w:tcPr>
            <w:tcW w:w="1985" w:type="dxa"/>
            <w:shd w:val="clear" w:color="auto" w:fill="D9D9D9" w:themeFill="background1" w:themeFillShade="D9"/>
          </w:tcPr>
          <w:p w:rsidR="003B7ACF" w:rsidRPr="003B7ACF" w:rsidRDefault="003B7ACF" w:rsidP="003B7ACF">
            <w:pPr>
              <w:spacing w:after="0" w:line="240" w:lineRule="auto"/>
              <w:rPr>
                <w:rFonts w:ascii="Arial" w:eastAsia="Calibri" w:hAnsi="Arial" w:cs="Arial"/>
                <w:b/>
                <w:lang w:val="en-GB" w:eastAsia="en-GB"/>
              </w:rPr>
            </w:pPr>
            <w:r w:rsidRPr="003B7ACF">
              <w:rPr>
                <w:rFonts w:ascii="Arial" w:eastAsia="Calibri" w:hAnsi="Arial" w:cs="Arial"/>
                <w:b/>
                <w:lang w:val="en-GB" w:eastAsia="en-GB"/>
              </w:rPr>
              <w:t>Others</w:t>
            </w:r>
          </w:p>
        </w:tc>
      </w:tr>
      <w:tr w:rsidR="00E6420F" w:rsidRPr="003B7ACF" w:rsidTr="00662B58">
        <w:tc>
          <w:tcPr>
            <w:tcW w:w="2410" w:type="dxa"/>
            <w:shd w:val="clear" w:color="auto" w:fill="auto"/>
          </w:tcPr>
          <w:p w:rsidR="00662B58" w:rsidRPr="00E6420F" w:rsidRDefault="003B7ACF" w:rsidP="00662B58">
            <w:pPr>
              <w:pStyle w:val="ListParagraph"/>
              <w:numPr>
                <w:ilvl w:val="0"/>
                <w:numId w:val="7"/>
              </w:numPr>
              <w:spacing w:after="0" w:line="240" w:lineRule="auto"/>
              <w:ind w:left="176" w:hanging="176"/>
              <w:rPr>
                <w:rFonts w:ascii="Arial" w:eastAsia="Calibri" w:hAnsi="Arial" w:cs="Arial"/>
                <w:color w:val="000000"/>
                <w:sz w:val="24"/>
                <w:szCs w:val="24"/>
                <w:lang w:val="en-GB" w:eastAsia="en-GB"/>
              </w:rPr>
            </w:pPr>
            <w:r w:rsidRPr="00E6420F">
              <w:rPr>
                <w:rFonts w:ascii="Arial" w:eastAsia="Calibri" w:hAnsi="Arial" w:cs="Arial"/>
                <w:color w:val="000000"/>
                <w:sz w:val="24"/>
                <w:szCs w:val="24"/>
                <w:lang w:val="en-GB" w:eastAsia="en-GB"/>
              </w:rPr>
              <w:t>Construction of Poultry house</w:t>
            </w:r>
          </w:p>
          <w:p w:rsidR="00662B58" w:rsidRPr="00E6420F" w:rsidRDefault="003B7ACF" w:rsidP="00662B58">
            <w:pPr>
              <w:pStyle w:val="ListParagraph"/>
              <w:numPr>
                <w:ilvl w:val="0"/>
                <w:numId w:val="7"/>
              </w:numPr>
              <w:spacing w:after="0" w:line="240" w:lineRule="auto"/>
              <w:ind w:left="176" w:hanging="176"/>
              <w:rPr>
                <w:rFonts w:ascii="Arial" w:eastAsia="Calibri" w:hAnsi="Arial" w:cs="Arial"/>
                <w:color w:val="000000"/>
                <w:sz w:val="24"/>
                <w:szCs w:val="24"/>
                <w:lang w:val="en-GB" w:eastAsia="en-GB"/>
              </w:rPr>
            </w:pPr>
            <w:r w:rsidRPr="00E6420F">
              <w:rPr>
                <w:rFonts w:ascii="Arial" w:eastAsia="Calibri" w:hAnsi="Arial" w:cs="Arial"/>
                <w:color w:val="000000"/>
                <w:sz w:val="24"/>
                <w:szCs w:val="24"/>
                <w:lang w:val="en-GB" w:eastAsia="en-GB"/>
              </w:rPr>
              <w:t xml:space="preserve">Construction of </w:t>
            </w:r>
            <w:r w:rsidRPr="00E6420F">
              <w:rPr>
                <w:rFonts w:ascii="Arial" w:eastAsia="Calibri" w:hAnsi="Arial" w:cs="Arial"/>
                <w:sz w:val="24"/>
                <w:szCs w:val="24"/>
                <w:lang w:val="en-GB" w:eastAsia="en-GB"/>
              </w:rPr>
              <w:t xml:space="preserve">20 </w:t>
            </w:r>
            <w:r w:rsidR="007B38B3">
              <w:rPr>
                <w:rFonts w:ascii="Arial" w:eastAsia="Calibri" w:hAnsi="Arial" w:cs="Arial"/>
                <w:sz w:val="24"/>
                <w:szCs w:val="24"/>
                <w:lang w:val="en-GB" w:eastAsia="en-GB"/>
              </w:rPr>
              <w:t>sow-unit</w:t>
            </w:r>
            <w:r w:rsidRPr="00E6420F">
              <w:rPr>
                <w:rFonts w:ascii="Arial" w:eastAsia="Calibri" w:hAnsi="Arial" w:cs="Arial"/>
                <w:color w:val="000000"/>
                <w:sz w:val="24"/>
                <w:szCs w:val="24"/>
                <w:lang w:val="en-GB" w:eastAsia="en-GB"/>
              </w:rPr>
              <w:t xml:space="preserve"> Piggery house</w:t>
            </w:r>
          </w:p>
          <w:p w:rsidR="00662B58" w:rsidRPr="00E6420F" w:rsidRDefault="003B7ACF" w:rsidP="00662B58">
            <w:pPr>
              <w:pStyle w:val="ListParagraph"/>
              <w:numPr>
                <w:ilvl w:val="0"/>
                <w:numId w:val="7"/>
              </w:numPr>
              <w:spacing w:after="0" w:line="240" w:lineRule="auto"/>
              <w:ind w:left="176" w:hanging="176"/>
              <w:rPr>
                <w:rFonts w:ascii="Arial" w:eastAsia="Calibri" w:hAnsi="Arial" w:cs="Arial"/>
                <w:color w:val="000000"/>
                <w:sz w:val="24"/>
                <w:szCs w:val="24"/>
                <w:lang w:val="en-GB" w:eastAsia="en-GB"/>
              </w:rPr>
            </w:pPr>
            <w:r w:rsidRPr="00E6420F">
              <w:rPr>
                <w:rFonts w:ascii="Arial" w:eastAsia="Calibri" w:hAnsi="Arial" w:cs="Arial"/>
                <w:sz w:val="24"/>
                <w:szCs w:val="24"/>
                <w:lang w:val="en-GB" w:eastAsia="en-GB"/>
              </w:rPr>
              <w:t>Construction of Poultry Abattoir</w:t>
            </w:r>
          </w:p>
          <w:p w:rsidR="00662B58" w:rsidRPr="00E6420F" w:rsidRDefault="003B7ACF" w:rsidP="00662B58">
            <w:pPr>
              <w:pStyle w:val="ListParagraph"/>
              <w:numPr>
                <w:ilvl w:val="0"/>
                <w:numId w:val="7"/>
              </w:numPr>
              <w:spacing w:after="0" w:line="240" w:lineRule="auto"/>
              <w:ind w:left="176" w:hanging="176"/>
              <w:rPr>
                <w:rFonts w:ascii="Arial" w:eastAsia="Calibri" w:hAnsi="Arial" w:cs="Arial"/>
                <w:color w:val="000000"/>
                <w:sz w:val="24"/>
                <w:szCs w:val="24"/>
                <w:lang w:val="en-GB" w:eastAsia="en-GB"/>
              </w:rPr>
            </w:pPr>
            <w:r w:rsidRPr="00E6420F">
              <w:rPr>
                <w:rFonts w:ascii="Arial" w:eastAsia="Calibri" w:hAnsi="Arial" w:cs="Arial"/>
                <w:sz w:val="24"/>
                <w:szCs w:val="24"/>
                <w:lang w:val="en-GB" w:eastAsia="en-GB"/>
              </w:rPr>
              <w:t>Construction of Greenhouse, Office and Palisade Fencing</w:t>
            </w:r>
          </w:p>
          <w:p w:rsidR="00662B58" w:rsidRPr="00E6420F" w:rsidRDefault="003B7ACF" w:rsidP="00662B58">
            <w:pPr>
              <w:pStyle w:val="ListParagraph"/>
              <w:numPr>
                <w:ilvl w:val="0"/>
                <w:numId w:val="7"/>
              </w:numPr>
              <w:spacing w:after="0" w:line="240" w:lineRule="auto"/>
              <w:ind w:left="176" w:hanging="176"/>
              <w:rPr>
                <w:rFonts w:ascii="Arial" w:eastAsia="Calibri" w:hAnsi="Arial" w:cs="Arial"/>
                <w:color w:val="000000"/>
                <w:sz w:val="24"/>
                <w:szCs w:val="24"/>
                <w:lang w:val="en-GB" w:eastAsia="en-GB"/>
              </w:rPr>
            </w:pPr>
            <w:r w:rsidRPr="00E6420F">
              <w:rPr>
                <w:rFonts w:ascii="Arial" w:eastAsia="Calibri" w:hAnsi="Arial" w:cs="Arial"/>
                <w:color w:val="000000"/>
                <w:sz w:val="24"/>
                <w:szCs w:val="24"/>
                <w:lang w:val="en-GB" w:eastAsia="en-GB"/>
              </w:rPr>
              <w:t>Renovation of Lecture halls, Examination Hall and the assessment rooms security system– Phase 2</w:t>
            </w:r>
          </w:p>
          <w:p w:rsidR="00662B58" w:rsidRPr="00E6420F" w:rsidRDefault="003B7ACF" w:rsidP="00662B58">
            <w:pPr>
              <w:pStyle w:val="ListParagraph"/>
              <w:numPr>
                <w:ilvl w:val="0"/>
                <w:numId w:val="7"/>
              </w:numPr>
              <w:spacing w:after="0" w:line="240" w:lineRule="auto"/>
              <w:ind w:left="176" w:hanging="176"/>
              <w:rPr>
                <w:rFonts w:ascii="Arial" w:eastAsia="Calibri" w:hAnsi="Arial" w:cs="Arial"/>
                <w:color w:val="000000"/>
                <w:sz w:val="24"/>
                <w:szCs w:val="24"/>
                <w:lang w:val="en-GB" w:eastAsia="en-GB"/>
              </w:rPr>
            </w:pPr>
            <w:r w:rsidRPr="00E6420F">
              <w:rPr>
                <w:rFonts w:ascii="Arial" w:eastAsia="Calibri" w:hAnsi="Arial" w:cs="Arial"/>
                <w:color w:val="000000"/>
                <w:sz w:val="24"/>
                <w:szCs w:val="24"/>
                <w:lang w:val="en-GB" w:eastAsia="en-GB"/>
              </w:rPr>
              <w:t>Construction of new Laboratories (Practical Training Facilities)</w:t>
            </w:r>
          </w:p>
          <w:p w:rsidR="00662B58" w:rsidRPr="00E6420F" w:rsidRDefault="003B7ACF" w:rsidP="00662B58">
            <w:pPr>
              <w:pStyle w:val="ListParagraph"/>
              <w:numPr>
                <w:ilvl w:val="0"/>
                <w:numId w:val="7"/>
              </w:numPr>
              <w:spacing w:after="0" w:line="240" w:lineRule="auto"/>
              <w:ind w:left="176" w:hanging="176"/>
              <w:rPr>
                <w:rFonts w:ascii="Arial" w:eastAsia="Calibri" w:hAnsi="Arial" w:cs="Arial"/>
                <w:color w:val="000000"/>
                <w:sz w:val="24"/>
                <w:szCs w:val="24"/>
                <w:lang w:val="en-GB" w:eastAsia="en-GB"/>
              </w:rPr>
            </w:pPr>
            <w:r w:rsidRPr="00E6420F">
              <w:rPr>
                <w:rFonts w:ascii="Arial" w:eastAsia="Calibri" w:hAnsi="Arial" w:cs="Arial"/>
                <w:color w:val="000000"/>
                <w:sz w:val="24"/>
                <w:szCs w:val="24"/>
                <w:lang w:val="en-GB" w:eastAsia="en-GB"/>
              </w:rPr>
              <w:t>Building of One multi-purpose lecture hall with a capacity of 150 student</w:t>
            </w:r>
          </w:p>
          <w:p w:rsidR="003B7ACF" w:rsidRPr="00E6420F" w:rsidRDefault="003B7ACF" w:rsidP="00662B58">
            <w:pPr>
              <w:pStyle w:val="ListParagraph"/>
              <w:numPr>
                <w:ilvl w:val="0"/>
                <w:numId w:val="7"/>
              </w:numPr>
              <w:spacing w:after="0" w:line="240" w:lineRule="auto"/>
              <w:ind w:left="176" w:hanging="176"/>
              <w:rPr>
                <w:rFonts w:ascii="Arial" w:eastAsia="Calibri" w:hAnsi="Arial" w:cs="Arial"/>
                <w:color w:val="000000"/>
                <w:sz w:val="24"/>
                <w:szCs w:val="24"/>
                <w:lang w:val="en-GB" w:eastAsia="en-GB"/>
              </w:rPr>
            </w:pPr>
            <w:r w:rsidRPr="00E6420F">
              <w:rPr>
                <w:rFonts w:ascii="Arial" w:eastAsia="Calibri" w:hAnsi="Arial" w:cs="Arial"/>
                <w:color w:val="000000"/>
                <w:sz w:val="24"/>
                <w:szCs w:val="24"/>
                <w:lang w:val="en-GB" w:eastAsia="en-GB"/>
              </w:rPr>
              <w:t>Construction of mini pack house for the horticultural unit</w:t>
            </w:r>
          </w:p>
        </w:tc>
        <w:tc>
          <w:tcPr>
            <w:tcW w:w="1985" w:type="dxa"/>
            <w:shd w:val="clear" w:color="auto" w:fill="auto"/>
          </w:tcPr>
          <w:p w:rsidR="00E6420F" w:rsidRPr="00E6420F" w:rsidRDefault="003B7ACF" w:rsidP="00E6420F">
            <w:pPr>
              <w:pStyle w:val="ListParagraph"/>
              <w:numPr>
                <w:ilvl w:val="0"/>
                <w:numId w:val="7"/>
              </w:numPr>
              <w:spacing w:after="0" w:line="240" w:lineRule="auto"/>
              <w:ind w:left="187" w:hanging="187"/>
              <w:rPr>
                <w:rFonts w:ascii="Arial" w:eastAsia="Calibri" w:hAnsi="Arial" w:cs="Arial"/>
                <w:color w:val="000000"/>
                <w:sz w:val="24"/>
                <w:szCs w:val="24"/>
                <w:lang w:val="en-GB" w:eastAsia="en-GB"/>
              </w:rPr>
            </w:pPr>
            <w:r w:rsidRPr="00E6420F">
              <w:rPr>
                <w:rFonts w:ascii="Arial" w:eastAsia="Calibri" w:hAnsi="Arial" w:cs="Arial"/>
                <w:sz w:val="24"/>
                <w:szCs w:val="24"/>
                <w:lang w:val="en-GB" w:eastAsia="en-GB"/>
              </w:rPr>
              <w:t>Renovation and installation of new machines in the Dairy</w:t>
            </w:r>
          </w:p>
          <w:p w:rsidR="00E6420F" w:rsidRPr="00E6420F" w:rsidRDefault="003B7ACF" w:rsidP="00E6420F">
            <w:pPr>
              <w:pStyle w:val="ListParagraph"/>
              <w:numPr>
                <w:ilvl w:val="0"/>
                <w:numId w:val="7"/>
              </w:numPr>
              <w:spacing w:after="0" w:line="240" w:lineRule="auto"/>
              <w:ind w:left="187" w:hanging="187"/>
              <w:rPr>
                <w:rFonts w:ascii="Arial" w:eastAsia="Calibri" w:hAnsi="Arial" w:cs="Arial"/>
                <w:color w:val="000000"/>
                <w:sz w:val="24"/>
                <w:szCs w:val="24"/>
                <w:lang w:val="en-GB" w:eastAsia="en-GB"/>
              </w:rPr>
            </w:pPr>
            <w:r w:rsidRPr="00E6420F">
              <w:rPr>
                <w:rFonts w:ascii="Arial" w:eastAsia="Calibri" w:hAnsi="Arial" w:cs="Arial"/>
                <w:color w:val="000000"/>
                <w:sz w:val="24"/>
                <w:szCs w:val="24"/>
                <w:lang w:val="en-GB" w:eastAsia="en-GB"/>
              </w:rPr>
              <w:t>Refurbishment of student kitchen and dining hall</w:t>
            </w:r>
          </w:p>
          <w:p w:rsidR="003B7ACF" w:rsidRPr="00E6420F" w:rsidRDefault="003B7ACF" w:rsidP="00E6420F">
            <w:pPr>
              <w:pStyle w:val="ListParagraph"/>
              <w:numPr>
                <w:ilvl w:val="0"/>
                <w:numId w:val="7"/>
              </w:numPr>
              <w:spacing w:after="0" w:line="240" w:lineRule="auto"/>
              <w:ind w:left="187" w:hanging="187"/>
              <w:rPr>
                <w:rFonts w:ascii="Arial" w:eastAsia="Calibri" w:hAnsi="Arial" w:cs="Arial"/>
                <w:color w:val="000000"/>
                <w:sz w:val="24"/>
                <w:szCs w:val="24"/>
                <w:lang w:val="en-GB" w:eastAsia="en-GB"/>
              </w:rPr>
            </w:pPr>
            <w:r w:rsidRPr="00E6420F">
              <w:rPr>
                <w:rFonts w:ascii="Arial" w:eastAsia="Calibri" w:hAnsi="Arial" w:cs="Arial"/>
                <w:color w:val="000000"/>
                <w:sz w:val="24"/>
                <w:szCs w:val="24"/>
                <w:lang w:val="en-GB" w:eastAsia="en-GB"/>
              </w:rPr>
              <w:t xml:space="preserve">Renovation of students infrastructure and Alex/ </w:t>
            </w:r>
            <w:proofErr w:type="spellStart"/>
            <w:r w:rsidRPr="00E6420F">
              <w:rPr>
                <w:rFonts w:ascii="Arial" w:eastAsia="Calibri" w:hAnsi="Arial" w:cs="Arial"/>
                <w:color w:val="000000"/>
                <w:sz w:val="24"/>
                <w:szCs w:val="24"/>
                <w:lang w:val="en-GB" w:eastAsia="en-GB"/>
              </w:rPr>
              <w:t>Pampoen</w:t>
            </w:r>
            <w:proofErr w:type="spellEnd"/>
            <w:r w:rsidRPr="00E6420F">
              <w:rPr>
                <w:rFonts w:ascii="Arial" w:eastAsia="Calibri" w:hAnsi="Arial" w:cs="Arial"/>
                <w:color w:val="000000"/>
                <w:sz w:val="24"/>
                <w:szCs w:val="24"/>
                <w:lang w:val="en-GB" w:eastAsia="en-GB"/>
              </w:rPr>
              <w:t xml:space="preserve"> </w:t>
            </w:r>
            <w:proofErr w:type="spellStart"/>
            <w:r w:rsidRPr="00E6420F">
              <w:rPr>
                <w:rFonts w:ascii="Arial" w:eastAsia="Calibri" w:hAnsi="Arial" w:cs="Arial"/>
                <w:color w:val="000000"/>
                <w:sz w:val="24"/>
                <w:szCs w:val="24"/>
                <w:lang w:val="en-GB" w:eastAsia="en-GB"/>
              </w:rPr>
              <w:t>boere</w:t>
            </w:r>
            <w:proofErr w:type="spellEnd"/>
            <w:r w:rsidRPr="00E6420F">
              <w:rPr>
                <w:rFonts w:ascii="Arial" w:eastAsia="Calibri" w:hAnsi="Arial" w:cs="Arial"/>
                <w:color w:val="000000"/>
                <w:sz w:val="24"/>
                <w:szCs w:val="24"/>
                <w:lang w:val="en-GB" w:eastAsia="en-GB"/>
              </w:rPr>
              <w:t xml:space="preserve"> pit (6 hostels and 2 Halls)</w:t>
            </w:r>
          </w:p>
          <w:p w:rsidR="003B7ACF" w:rsidRPr="00E6420F" w:rsidRDefault="003B7ACF" w:rsidP="003B7ACF">
            <w:pPr>
              <w:spacing w:after="0" w:line="240" w:lineRule="auto"/>
              <w:rPr>
                <w:rFonts w:ascii="Arial" w:eastAsia="Calibri" w:hAnsi="Arial" w:cs="Arial"/>
                <w:sz w:val="24"/>
                <w:szCs w:val="24"/>
                <w:lang w:val="en-GB" w:eastAsia="en-GB"/>
              </w:rPr>
            </w:pPr>
          </w:p>
        </w:tc>
        <w:tc>
          <w:tcPr>
            <w:tcW w:w="2409" w:type="dxa"/>
            <w:shd w:val="clear" w:color="auto" w:fill="auto"/>
          </w:tcPr>
          <w:p w:rsidR="00E6420F" w:rsidRPr="00E6420F" w:rsidRDefault="003B7ACF" w:rsidP="00E6420F">
            <w:pPr>
              <w:pStyle w:val="ListParagraph"/>
              <w:numPr>
                <w:ilvl w:val="0"/>
                <w:numId w:val="7"/>
              </w:numPr>
              <w:spacing w:after="0" w:line="240" w:lineRule="auto"/>
              <w:ind w:left="176" w:hanging="176"/>
              <w:rPr>
                <w:rFonts w:ascii="Arial" w:eastAsia="Calibri" w:hAnsi="Arial" w:cs="Arial"/>
                <w:color w:val="000000"/>
                <w:sz w:val="24"/>
                <w:szCs w:val="24"/>
                <w:lang w:val="en-GB" w:eastAsia="en-GB"/>
              </w:rPr>
            </w:pPr>
            <w:r w:rsidRPr="00E6420F">
              <w:rPr>
                <w:rFonts w:ascii="Arial" w:eastAsia="Calibri" w:hAnsi="Arial" w:cs="Arial"/>
                <w:color w:val="000000"/>
                <w:sz w:val="24"/>
                <w:szCs w:val="24"/>
                <w:lang w:val="en-GB" w:eastAsia="en-GB"/>
              </w:rPr>
              <w:t>Procurement of stand-by Generators</w:t>
            </w:r>
          </w:p>
          <w:p w:rsidR="00E6420F" w:rsidRPr="00E6420F" w:rsidRDefault="003B7ACF" w:rsidP="00E6420F">
            <w:pPr>
              <w:pStyle w:val="ListParagraph"/>
              <w:numPr>
                <w:ilvl w:val="0"/>
                <w:numId w:val="7"/>
              </w:numPr>
              <w:spacing w:after="0" w:line="240" w:lineRule="auto"/>
              <w:ind w:left="176" w:hanging="176"/>
              <w:rPr>
                <w:rFonts w:ascii="Arial" w:eastAsia="Calibri" w:hAnsi="Arial" w:cs="Arial"/>
                <w:color w:val="000000"/>
                <w:sz w:val="24"/>
                <w:szCs w:val="24"/>
                <w:lang w:val="en-GB" w:eastAsia="en-GB"/>
              </w:rPr>
            </w:pPr>
            <w:r w:rsidRPr="00E6420F">
              <w:rPr>
                <w:rFonts w:ascii="Arial" w:eastAsia="Calibri" w:hAnsi="Arial" w:cs="Arial"/>
                <w:color w:val="000000"/>
                <w:sz w:val="24"/>
                <w:szCs w:val="24"/>
                <w:lang w:val="en-GB" w:eastAsia="en-GB"/>
              </w:rPr>
              <w:t>Procurement of 89 KW tractor</w:t>
            </w:r>
          </w:p>
          <w:p w:rsidR="00E6420F" w:rsidRPr="00E6420F" w:rsidRDefault="003B7ACF" w:rsidP="00E6420F">
            <w:pPr>
              <w:pStyle w:val="ListParagraph"/>
              <w:numPr>
                <w:ilvl w:val="0"/>
                <w:numId w:val="7"/>
              </w:numPr>
              <w:spacing w:after="0" w:line="240" w:lineRule="auto"/>
              <w:ind w:left="176" w:hanging="176"/>
              <w:rPr>
                <w:rFonts w:ascii="Arial" w:eastAsia="Calibri" w:hAnsi="Arial" w:cs="Arial"/>
                <w:color w:val="000000"/>
                <w:sz w:val="24"/>
                <w:szCs w:val="24"/>
                <w:lang w:val="en-GB" w:eastAsia="en-GB"/>
              </w:rPr>
            </w:pPr>
            <w:r w:rsidRPr="00E6420F">
              <w:rPr>
                <w:rFonts w:ascii="Arial" w:eastAsia="Calibri" w:hAnsi="Arial" w:cs="Arial"/>
                <w:color w:val="000000"/>
                <w:sz w:val="24"/>
                <w:szCs w:val="24"/>
                <w:lang w:val="en-GB" w:eastAsia="en-GB"/>
              </w:rPr>
              <w:t>Procurement of nine double cab bakkies</w:t>
            </w:r>
          </w:p>
          <w:p w:rsidR="00E6420F" w:rsidRPr="00E6420F" w:rsidRDefault="003B7ACF" w:rsidP="00E6420F">
            <w:pPr>
              <w:pStyle w:val="ListParagraph"/>
              <w:numPr>
                <w:ilvl w:val="0"/>
                <w:numId w:val="7"/>
              </w:numPr>
              <w:spacing w:after="0" w:line="240" w:lineRule="auto"/>
              <w:ind w:left="176" w:hanging="176"/>
              <w:rPr>
                <w:rFonts w:ascii="Arial" w:eastAsia="Calibri" w:hAnsi="Arial" w:cs="Arial"/>
                <w:color w:val="000000"/>
                <w:sz w:val="24"/>
                <w:szCs w:val="24"/>
                <w:lang w:val="en-GB" w:eastAsia="en-GB"/>
              </w:rPr>
            </w:pPr>
            <w:r w:rsidRPr="00E6420F">
              <w:rPr>
                <w:rFonts w:ascii="Arial" w:eastAsia="Calibri" w:hAnsi="Arial" w:cs="Arial"/>
                <w:color w:val="000000"/>
                <w:sz w:val="24"/>
                <w:szCs w:val="24"/>
                <w:lang w:val="en-GB" w:eastAsia="en-GB"/>
              </w:rPr>
              <w:t>Procurement of 24 row wheat drill</w:t>
            </w:r>
          </w:p>
          <w:p w:rsidR="00E6420F" w:rsidRPr="00E6420F" w:rsidRDefault="003B7ACF" w:rsidP="00E6420F">
            <w:pPr>
              <w:pStyle w:val="ListParagraph"/>
              <w:numPr>
                <w:ilvl w:val="0"/>
                <w:numId w:val="7"/>
              </w:numPr>
              <w:spacing w:after="0" w:line="240" w:lineRule="auto"/>
              <w:ind w:left="176" w:hanging="176"/>
              <w:rPr>
                <w:rFonts w:ascii="Arial" w:eastAsia="Calibri" w:hAnsi="Arial" w:cs="Arial"/>
                <w:color w:val="000000"/>
                <w:sz w:val="24"/>
                <w:szCs w:val="24"/>
                <w:lang w:val="en-GB" w:eastAsia="en-GB"/>
              </w:rPr>
            </w:pPr>
            <w:r w:rsidRPr="00E6420F">
              <w:rPr>
                <w:rFonts w:ascii="Arial" w:eastAsia="Calibri" w:hAnsi="Arial" w:cs="Arial"/>
                <w:color w:val="000000"/>
                <w:sz w:val="24"/>
                <w:szCs w:val="24"/>
                <w:lang w:val="en-GB" w:eastAsia="en-GB"/>
              </w:rPr>
              <w:t>Procurement</w:t>
            </w:r>
            <w:r w:rsidRPr="00E6420F">
              <w:rPr>
                <w:rFonts w:ascii="Arial" w:eastAsia="Calibri" w:hAnsi="Arial" w:cs="Arial"/>
                <w:sz w:val="24"/>
                <w:szCs w:val="24"/>
                <w:lang w:val="en-GB" w:eastAsia="en-GB"/>
              </w:rPr>
              <w:t xml:space="preserve"> of farm agricultural equipment</w:t>
            </w:r>
          </w:p>
          <w:p w:rsidR="00E6420F" w:rsidRPr="00E6420F" w:rsidRDefault="003B7ACF" w:rsidP="00E6420F">
            <w:pPr>
              <w:pStyle w:val="ListParagraph"/>
              <w:numPr>
                <w:ilvl w:val="0"/>
                <w:numId w:val="7"/>
              </w:numPr>
              <w:spacing w:after="0" w:line="240" w:lineRule="auto"/>
              <w:ind w:left="176" w:hanging="176"/>
              <w:rPr>
                <w:rFonts w:ascii="Arial" w:eastAsia="Calibri" w:hAnsi="Arial" w:cs="Arial"/>
                <w:color w:val="000000"/>
                <w:sz w:val="24"/>
                <w:szCs w:val="24"/>
                <w:lang w:val="en-GB" w:eastAsia="en-GB"/>
              </w:rPr>
            </w:pPr>
            <w:r w:rsidRPr="00E6420F">
              <w:rPr>
                <w:rFonts w:ascii="Arial" w:eastAsia="Calibri" w:hAnsi="Arial" w:cs="Arial"/>
                <w:color w:val="000000"/>
                <w:sz w:val="24"/>
                <w:szCs w:val="24"/>
                <w:lang w:val="en-GB" w:eastAsia="en-GB"/>
              </w:rPr>
              <w:t>Procurement of ICT equipment; computers, laptops, printers, projectors, etc</w:t>
            </w:r>
          </w:p>
          <w:p w:rsidR="00E6420F" w:rsidRPr="00E6420F" w:rsidRDefault="003B7ACF" w:rsidP="00E6420F">
            <w:pPr>
              <w:pStyle w:val="ListParagraph"/>
              <w:numPr>
                <w:ilvl w:val="0"/>
                <w:numId w:val="7"/>
              </w:numPr>
              <w:spacing w:after="0" w:line="240" w:lineRule="auto"/>
              <w:ind w:left="176" w:hanging="176"/>
              <w:rPr>
                <w:rFonts w:ascii="Arial" w:eastAsia="Calibri" w:hAnsi="Arial" w:cs="Arial"/>
                <w:color w:val="000000"/>
                <w:sz w:val="24"/>
                <w:szCs w:val="24"/>
                <w:lang w:val="en-GB" w:eastAsia="en-GB"/>
              </w:rPr>
            </w:pPr>
            <w:r w:rsidRPr="00E6420F">
              <w:rPr>
                <w:rFonts w:ascii="Arial" w:eastAsia="Calibri" w:hAnsi="Arial" w:cs="Arial"/>
                <w:sz w:val="24"/>
                <w:szCs w:val="24"/>
                <w:lang w:val="en-GB" w:eastAsia="en-GB"/>
              </w:rPr>
              <w:t>Procurement of Tractor GPS, Air Conditioners and Installation of 2 X Canopies</w:t>
            </w:r>
          </w:p>
          <w:p w:rsidR="003B7ACF" w:rsidRPr="00E6420F" w:rsidRDefault="003B7ACF" w:rsidP="00E6420F">
            <w:pPr>
              <w:pStyle w:val="ListParagraph"/>
              <w:numPr>
                <w:ilvl w:val="0"/>
                <w:numId w:val="7"/>
              </w:numPr>
              <w:spacing w:after="0" w:line="240" w:lineRule="auto"/>
              <w:ind w:left="176" w:hanging="176"/>
              <w:rPr>
                <w:rFonts w:ascii="Arial" w:eastAsia="Calibri" w:hAnsi="Arial" w:cs="Arial"/>
                <w:color w:val="000000"/>
                <w:sz w:val="24"/>
                <w:szCs w:val="24"/>
                <w:lang w:val="en-GB" w:eastAsia="en-GB"/>
              </w:rPr>
            </w:pPr>
            <w:r w:rsidRPr="00E6420F">
              <w:rPr>
                <w:rFonts w:ascii="Arial" w:eastAsia="Calibri" w:hAnsi="Arial" w:cs="Arial"/>
                <w:sz w:val="24"/>
                <w:szCs w:val="24"/>
                <w:lang w:eastAsia="en-GB"/>
              </w:rPr>
              <w:t xml:space="preserve">Supply </w:t>
            </w:r>
            <w:r w:rsidRPr="00E6420F">
              <w:rPr>
                <w:rFonts w:ascii="Arial" w:eastAsia="Calibri" w:hAnsi="Arial" w:cs="Arial"/>
                <w:sz w:val="24"/>
                <w:szCs w:val="24"/>
                <w:lang w:val="en-GB" w:eastAsia="en-GB"/>
              </w:rPr>
              <w:t>and</w:t>
            </w:r>
            <w:r w:rsidRPr="00E6420F">
              <w:rPr>
                <w:rFonts w:ascii="Arial" w:eastAsia="Calibri" w:hAnsi="Arial" w:cs="Arial"/>
                <w:sz w:val="24"/>
                <w:szCs w:val="24"/>
                <w:lang w:eastAsia="en-GB"/>
              </w:rPr>
              <w:t xml:space="preserve"> delivery of</w:t>
            </w:r>
            <w:r w:rsidRPr="00E6420F">
              <w:rPr>
                <w:rFonts w:ascii="Arial" w:eastAsia="Calibri" w:hAnsi="Arial" w:cs="Arial"/>
                <w:sz w:val="24"/>
                <w:szCs w:val="24"/>
                <w:lang w:val="en-GB" w:eastAsia="en-GB"/>
              </w:rPr>
              <w:t xml:space="preserve"> Tractor, </w:t>
            </w:r>
            <w:proofErr w:type="spellStart"/>
            <w:r w:rsidRPr="00E6420F">
              <w:rPr>
                <w:rFonts w:ascii="Arial" w:eastAsia="Calibri" w:hAnsi="Arial" w:cs="Arial"/>
                <w:sz w:val="24"/>
                <w:szCs w:val="24"/>
                <w:lang w:val="en-GB" w:eastAsia="en-GB"/>
              </w:rPr>
              <w:t>Ridger</w:t>
            </w:r>
            <w:proofErr w:type="spellEnd"/>
            <w:r w:rsidRPr="00E6420F">
              <w:rPr>
                <w:rFonts w:ascii="Arial" w:eastAsia="Calibri" w:hAnsi="Arial" w:cs="Arial"/>
                <w:sz w:val="24"/>
                <w:szCs w:val="24"/>
                <w:lang w:val="en-GB" w:eastAsia="en-GB"/>
              </w:rPr>
              <w:t xml:space="preserve">, Plough and </w:t>
            </w:r>
            <w:proofErr w:type="spellStart"/>
            <w:r w:rsidRPr="00E6420F">
              <w:rPr>
                <w:rFonts w:ascii="Arial" w:eastAsia="Calibri" w:hAnsi="Arial" w:cs="Arial"/>
                <w:sz w:val="24"/>
                <w:szCs w:val="24"/>
                <w:lang w:val="en-GB" w:eastAsia="en-GB"/>
              </w:rPr>
              <w:t>Slasher</w:t>
            </w:r>
            <w:proofErr w:type="spellEnd"/>
            <w:r w:rsidRPr="00E6420F">
              <w:rPr>
                <w:rFonts w:ascii="Arial" w:eastAsia="Calibri" w:hAnsi="Arial" w:cs="Arial"/>
                <w:color w:val="314E95"/>
                <w:sz w:val="24"/>
                <w:szCs w:val="24"/>
                <w:lang w:val="en-GB" w:eastAsia="en-GB"/>
              </w:rPr>
              <w:t>,</w:t>
            </w:r>
          </w:p>
        </w:tc>
        <w:tc>
          <w:tcPr>
            <w:tcW w:w="1985" w:type="dxa"/>
            <w:shd w:val="clear" w:color="auto" w:fill="auto"/>
          </w:tcPr>
          <w:p w:rsidR="00E6420F" w:rsidRPr="00E6420F" w:rsidRDefault="003B7ACF" w:rsidP="00E6420F">
            <w:pPr>
              <w:pStyle w:val="ListParagraph"/>
              <w:numPr>
                <w:ilvl w:val="0"/>
                <w:numId w:val="7"/>
              </w:numPr>
              <w:spacing w:after="0" w:line="240" w:lineRule="auto"/>
              <w:ind w:left="186" w:hanging="186"/>
              <w:rPr>
                <w:rFonts w:ascii="Arial" w:eastAsia="Calibri" w:hAnsi="Arial" w:cs="Arial"/>
                <w:color w:val="000000"/>
                <w:sz w:val="24"/>
                <w:szCs w:val="24"/>
                <w:lang w:val="en-GB" w:eastAsia="en-GB"/>
              </w:rPr>
            </w:pPr>
            <w:r w:rsidRPr="00E6420F">
              <w:rPr>
                <w:rFonts w:ascii="Arial" w:eastAsia="Calibri" w:hAnsi="Arial" w:cs="Arial"/>
                <w:color w:val="000000"/>
                <w:sz w:val="24"/>
                <w:szCs w:val="24"/>
                <w:lang w:val="en-GB" w:eastAsia="en-GB"/>
              </w:rPr>
              <w:t>Installation of Bio-metric Access Control System in the Admin Block and student hostels</w:t>
            </w:r>
          </w:p>
          <w:p w:rsidR="00E6420F" w:rsidRPr="00E6420F" w:rsidRDefault="003B7ACF" w:rsidP="00E6420F">
            <w:pPr>
              <w:pStyle w:val="ListParagraph"/>
              <w:numPr>
                <w:ilvl w:val="0"/>
                <w:numId w:val="7"/>
              </w:numPr>
              <w:spacing w:after="0" w:line="240" w:lineRule="auto"/>
              <w:ind w:left="186" w:hanging="186"/>
              <w:rPr>
                <w:rFonts w:ascii="Arial" w:eastAsia="Calibri" w:hAnsi="Arial" w:cs="Arial"/>
                <w:color w:val="000000"/>
                <w:sz w:val="24"/>
                <w:szCs w:val="24"/>
                <w:lang w:val="en-GB" w:eastAsia="en-GB"/>
              </w:rPr>
            </w:pPr>
            <w:r w:rsidRPr="00E6420F">
              <w:rPr>
                <w:rFonts w:ascii="Arial" w:eastAsia="Calibri" w:hAnsi="Arial" w:cs="Arial"/>
                <w:color w:val="000000"/>
                <w:sz w:val="24"/>
                <w:szCs w:val="24"/>
                <w:lang w:val="en-GB" w:eastAsia="en-GB"/>
              </w:rPr>
              <w:t xml:space="preserve">Installation of galvanized steel palisade for the centre pivot, </w:t>
            </w:r>
            <w:r w:rsidRPr="00E6420F">
              <w:rPr>
                <w:rFonts w:ascii="Arial" w:eastAsia="Calibri" w:hAnsi="Arial" w:cs="Arial"/>
                <w:sz w:val="24"/>
                <w:szCs w:val="24"/>
                <w:lang w:val="en-GB" w:eastAsia="en-GB"/>
              </w:rPr>
              <w:t>Piggery House, layer house and whole campus</w:t>
            </w:r>
          </w:p>
          <w:p w:rsidR="00E6420F" w:rsidRPr="00E6420F" w:rsidRDefault="003B7ACF" w:rsidP="00E6420F">
            <w:pPr>
              <w:pStyle w:val="ListParagraph"/>
              <w:numPr>
                <w:ilvl w:val="0"/>
                <w:numId w:val="7"/>
              </w:numPr>
              <w:spacing w:after="0" w:line="240" w:lineRule="auto"/>
              <w:ind w:left="186" w:hanging="186"/>
              <w:rPr>
                <w:rFonts w:ascii="Arial" w:eastAsia="Calibri" w:hAnsi="Arial" w:cs="Arial"/>
                <w:color w:val="000000"/>
                <w:sz w:val="24"/>
                <w:szCs w:val="24"/>
                <w:lang w:val="en-GB" w:eastAsia="en-GB"/>
              </w:rPr>
            </w:pPr>
            <w:r w:rsidRPr="00E6420F">
              <w:rPr>
                <w:rFonts w:ascii="Arial" w:eastAsia="Calibri" w:hAnsi="Arial" w:cs="Arial"/>
                <w:sz w:val="24"/>
                <w:szCs w:val="24"/>
                <w:lang w:val="en-GB" w:eastAsia="en-GB"/>
              </w:rPr>
              <w:t>Installation of High Mast Lights</w:t>
            </w:r>
          </w:p>
          <w:p w:rsidR="003B7ACF" w:rsidRPr="00E6420F" w:rsidRDefault="003B7ACF" w:rsidP="00E6420F">
            <w:pPr>
              <w:pStyle w:val="ListParagraph"/>
              <w:numPr>
                <w:ilvl w:val="0"/>
                <w:numId w:val="7"/>
              </w:numPr>
              <w:spacing w:after="0" w:line="240" w:lineRule="auto"/>
              <w:ind w:left="186" w:hanging="186"/>
              <w:rPr>
                <w:rFonts w:ascii="Arial" w:eastAsia="Calibri" w:hAnsi="Arial" w:cs="Arial"/>
                <w:color w:val="000000"/>
                <w:sz w:val="24"/>
                <w:szCs w:val="24"/>
                <w:lang w:val="en-GB" w:eastAsia="en-GB"/>
              </w:rPr>
            </w:pPr>
            <w:r w:rsidRPr="00E6420F">
              <w:rPr>
                <w:rFonts w:ascii="Arial" w:eastAsia="Calibri" w:hAnsi="Arial" w:cs="Arial"/>
                <w:color w:val="000000"/>
                <w:sz w:val="24"/>
                <w:szCs w:val="24"/>
                <w:lang w:val="en-GB" w:eastAsia="en-GB"/>
              </w:rPr>
              <w:t>Provision of Wi-Fi on the campus</w:t>
            </w:r>
          </w:p>
        </w:tc>
      </w:tr>
    </w:tbl>
    <w:p w:rsidR="000B7E81" w:rsidRPr="00384B5C" w:rsidRDefault="000B7E81" w:rsidP="009417E3">
      <w:pPr>
        <w:pStyle w:val="NoSpacing"/>
        <w:tabs>
          <w:tab w:val="left" w:pos="142"/>
        </w:tabs>
        <w:jc w:val="both"/>
        <w:rPr>
          <w:rFonts w:ascii="Arial" w:hAnsi="Arial" w:cs="Arial"/>
          <w:bCs/>
          <w:sz w:val="24"/>
          <w:szCs w:val="24"/>
        </w:rPr>
      </w:pPr>
    </w:p>
    <w:sectPr w:rsidR="000B7E81" w:rsidRPr="00384B5C" w:rsidSect="009417E3">
      <w:pgSz w:w="11906" w:h="16838"/>
      <w:pgMar w:top="450" w:right="1274"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44FC4"/>
    <w:multiLevelType w:val="hybridMultilevel"/>
    <w:tmpl w:val="8F8213FC"/>
    <w:lvl w:ilvl="0" w:tplc="1D94F80C">
      <w:start w:val="2"/>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B960173"/>
    <w:multiLevelType w:val="hybridMultilevel"/>
    <w:tmpl w:val="7E0406E4"/>
    <w:lvl w:ilvl="0" w:tplc="B2B2EEB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28241726"/>
    <w:multiLevelType w:val="hybridMultilevel"/>
    <w:tmpl w:val="8F065720"/>
    <w:lvl w:ilvl="0" w:tplc="51C46574">
      <w:start w:val="2"/>
      <w:numFmt w:val="lowerLetter"/>
      <w:lvlText w:val="(%1)"/>
      <w:lvlJc w:val="left"/>
      <w:pPr>
        <w:ind w:left="720" w:hanging="360"/>
      </w:pPr>
      <w:rPr>
        <w:rFonts w:eastAsia="Times New Roman"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7976763"/>
    <w:multiLevelType w:val="hybridMultilevel"/>
    <w:tmpl w:val="E710D6B6"/>
    <w:lvl w:ilvl="0" w:tplc="E28A6040">
      <w:start w:val="1"/>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69984887"/>
    <w:multiLevelType w:val="hybridMultilevel"/>
    <w:tmpl w:val="286E618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7C3A22F9"/>
    <w:multiLevelType w:val="hybridMultilevel"/>
    <w:tmpl w:val="8B6C1BEC"/>
    <w:lvl w:ilvl="0" w:tplc="22A4529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7DAB4F32"/>
    <w:multiLevelType w:val="hybridMultilevel"/>
    <w:tmpl w:val="8B7EC3D6"/>
    <w:lvl w:ilvl="0" w:tplc="811A4A5E">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abstractNumId w:val="6"/>
  </w:num>
  <w:num w:numId="2">
    <w:abstractNumId w:val="1"/>
  </w:num>
  <w:num w:numId="3">
    <w:abstractNumId w:val="5"/>
  </w:num>
  <w:num w:numId="4">
    <w:abstractNumId w:val="4"/>
  </w:num>
  <w:num w:numId="5">
    <w:abstractNumId w:val="3"/>
  </w:num>
  <w:num w:numId="6">
    <w:abstractNumId w:val="2"/>
  </w:num>
  <w:num w:numId="7">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433A8"/>
    <w:rsid w:val="000015F5"/>
    <w:rsid w:val="00005B4C"/>
    <w:rsid w:val="00010DF9"/>
    <w:rsid w:val="000126A4"/>
    <w:rsid w:val="00030CD2"/>
    <w:rsid w:val="00031BA9"/>
    <w:rsid w:val="00032651"/>
    <w:rsid w:val="000368F2"/>
    <w:rsid w:val="00047E80"/>
    <w:rsid w:val="0006729B"/>
    <w:rsid w:val="000768E6"/>
    <w:rsid w:val="00076CD1"/>
    <w:rsid w:val="00091B4F"/>
    <w:rsid w:val="0009330F"/>
    <w:rsid w:val="000950D1"/>
    <w:rsid w:val="000A3D83"/>
    <w:rsid w:val="000A7018"/>
    <w:rsid w:val="000B09DE"/>
    <w:rsid w:val="000B0A91"/>
    <w:rsid w:val="000B0C1F"/>
    <w:rsid w:val="000B57DE"/>
    <w:rsid w:val="000B7E81"/>
    <w:rsid w:val="000C0E89"/>
    <w:rsid w:val="000E1870"/>
    <w:rsid w:val="000F0921"/>
    <w:rsid w:val="00101158"/>
    <w:rsid w:val="00112595"/>
    <w:rsid w:val="001168CA"/>
    <w:rsid w:val="00122668"/>
    <w:rsid w:val="00127138"/>
    <w:rsid w:val="001304CF"/>
    <w:rsid w:val="00137772"/>
    <w:rsid w:val="00140EA4"/>
    <w:rsid w:val="00141744"/>
    <w:rsid w:val="00143147"/>
    <w:rsid w:val="0015243C"/>
    <w:rsid w:val="00154941"/>
    <w:rsid w:val="001653A5"/>
    <w:rsid w:val="00167BF0"/>
    <w:rsid w:val="00173910"/>
    <w:rsid w:val="001B5221"/>
    <w:rsid w:val="001B6E4F"/>
    <w:rsid w:val="001B7997"/>
    <w:rsid w:val="001D3245"/>
    <w:rsid w:val="001D3373"/>
    <w:rsid w:val="001D76F9"/>
    <w:rsid w:val="001E1CEE"/>
    <w:rsid w:val="001E7DD3"/>
    <w:rsid w:val="001F4174"/>
    <w:rsid w:val="001F5771"/>
    <w:rsid w:val="002146A3"/>
    <w:rsid w:val="0021572E"/>
    <w:rsid w:val="0022655D"/>
    <w:rsid w:val="002355A7"/>
    <w:rsid w:val="00272107"/>
    <w:rsid w:val="00280CDD"/>
    <w:rsid w:val="00290E28"/>
    <w:rsid w:val="00297796"/>
    <w:rsid w:val="00297E5F"/>
    <w:rsid w:val="002A00D0"/>
    <w:rsid w:val="002C2CDA"/>
    <w:rsid w:val="002C5DC3"/>
    <w:rsid w:val="002D7DCF"/>
    <w:rsid w:val="002E7CC9"/>
    <w:rsid w:val="002F31C6"/>
    <w:rsid w:val="00306CDA"/>
    <w:rsid w:val="0031187C"/>
    <w:rsid w:val="003121C9"/>
    <w:rsid w:val="003143D9"/>
    <w:rsid w:val="003216AC"/>
    <w:rsid w:val="003409CC"/>
    <w:rsid w:val="0034601D"/>
    <w:rsid w:val="00346DCF"/>
    <w:rsid w:val="00347028"/>
    <w:rsid w:val="003604A7"/>
    <w:rsid w:val="00360917"/>
    <w:rsid w:val="0037725D"/>
    <w:rsid w:val="00381C30"/>
    <w:rsid w:val="00381D44"/>
    <w:rsid w:val="003825AE"/>
    <w:rsid w:val="00384B5C"/>
    <w:rsid w:val="00385406"/>
    <w:rsid w:val="003867A6"/>
    <w:rsid w:val="00393ED4"/>
    <w:rsid w:val="003A0A36"/>
    <w:rsid w:val="003A1F7A"/>
    <w:rsid w:val="003A3A32"/>
    <w:rsid w:val="003B7ACF"/>
    <w:rsid w:val="003C11E4"/>
    <w:rsid w:val="003D1330"/>
    <w:rsid w:val="003D548B"/>
    <w:rsid w:val="003E310F"/>
    <w:rsid w:val="003F27D2"/>
    <w:rsid w:val="003F4650"/>
    <w:rsid w:val="004031A4"/>
    <w:rsid w:val="004034CA"/>
    <w:rsid w:val="00412A28"/>
    <w:rsid w:val="00416746"/>
    <w:rsid w:val="00420BA1"/>
    <w:rsid w:val="004236B2"/>
    <w:rsid w:val="00424059"/>
    <w:rsid w:val="0042523B"/>
    <w:rsid w:val="00427162"/>
    <w:rsid w:val="00431D0C"/>
    <w:rsid w:val="0044241E"/>
    <w:rsid w:val="0044699A"/>
    <w:rsid w:val="004502CE"/>
    <w:rsid w:val="00450358"/>
    <w:rsid w:val="004521E7"/>
    <w:rsid w:val="00456125"/>
    <w:rsid w:val="00464DBA"/>
    <w:rsid w:val="00467503"/>
    <w:rsid w:val="00473A47"/>
    <w:rsid w:val="00475929"/>
    <w:rsid w:val="004835D2"/>
    <w:rsid w:val="00485314"/>
    <w:rsid w:val="004877BD"/>
    <w:rsid w:val="004A38A0"/>
    <w:rsid w:val="004A6DEA"/>
    <w:rsid w:val="004B23D6"/>
    <w:rsid w:val="004B5F49"/>
    <w:rsid w:val="004B6CE7"/>
    <w:rsid w:val="004C2EBF"/>
    <w:rsid w:val="004C4BDE"/>
    <w:rsid w:val="004C5DCF"/>
    <w:rsid w:val="004C721E"/>
    <w:rsid w:val="004F25D4"/>
    <w:rsid w:val="004F33BF"/>
    <w:rsid w:val="004F452F"/>
    <w:rsid w:val="004F4F02"/>
    <w:rsid w:val="005057D6"/>
    <w:rsid w:val="00511BE9"/>
    <w:rsid w:val="00512497"/>
    <w:rsid w:val="00525889"/>
    <w:rsid w:val="00554B5D"/>
    <w:rsid w:val="00556504"/>
    <w:rsid w:val="0056490D"/>
    <w:rsid w:val="00567BDA"/>
    <w:rsid w:val="0058378C"/>
    <w:rsid w:val="00593B26"/>
    <w:rsid w:val="005A6CE2"/>
    <w:rsid w:val="005B0567"/>
    <w:rsid w:val="005B1644"/>
    <w:rsid w:val="005C6330"/>
    <w:rsid w:val="005C7255"/>
    <w:rsid w:val="005C7CAD"/>
    <w:rsid w:val="005D29E0"/>
    <w:rsid w:val="005D6E12"/>
    <w:rsid w:val="005E2B96"/>
    <w:rsid w:val="005F30F3"/>
    <w:rsid w:val="0060380D"/>
    <w:rsid w:val="006102B9"/>
    <w:rsid w:val="00612F05"/>
    <w:rsid w:val="00613216"/>
    <w:rsid w:val="00616333"/>
    <w:rsid w:val="0062079E"/>
    <w:rsid w:val="00631065"/>
    <w:rsid w:val="00631E49"/>
    <w:rsid w:val="0063216C"/>
    <w:rsid w:val="006362A0"/>
    <w:rsid w:val="00661A1E"/>
    <w:rsid w:val="00662B58"/>
    <w:rsid w:val="00665264"/>
    <w:rsid w:val="00667C44"/>
    <w:rsid w:val="00667CFA"/>
    <w:rsid w:val="00677FBF"/>
    <w:rsid w:val="00687C52"/>
    <w:rsid w:val="00693E00"/>
    <w:rsid w:val="00695C3D"/>
    <w:rsid w:val="006A0159"/>
    <w:rsid w:val="006A2F95"/>
    <w:rsid w:val="006B1C73"/>
    <w:rsid w:val="006B2D09"/>
    <w:rsid w:val="006B47E2"/>
    <w:rsid w:val="006C0FDA"/>
    <w:rsid w:val="006C2653"/>
    <w:rsid w:val="006D28DF"/>
    <w:rsid w:val="006D413B"/>
    <w:rsid w:val="006D49DA"/>
    <w:rsid w:val="006E4AE6"/>
    <w:rsid w:val="006F07E2"/>
    <w:rsid w:val="006F2B6D"/>
    <w:rsid w:val="006F44A2"/>
    <w:rsid w:val="006F5F37"/>
    <w:rsid w:val="00710414"/>
    <w:rsid w:val="00712781"/>
    <w:rsid w:val="00715981"/>
    <w:rsid w:val="00726E7F"/>
    <w:rsid w:val="00730EBE"/>
    <w:rsid w:val="00744593"/>
    <w:rsid w:val="007457D6"/>
    <w:rsid w:val="00751CFE"/>
    <w:rsid w:val="00757314"/>
    <w:rsid w:val="00767062"/>
    <w:rsid w:val="00795527"/>
    <w:rsid w:val="007A4849"/>
    <w:rsid w:val="007A557F"/>
    <w:rsid w:val="007B38B3"/>
    <w:rsid w:val="007C43AC"/>
    <w:rsid w:val="007C5DF5"/>
    <w:rsid w:val="007E51A6"/>
    <w:rsid w:val="007E626A"/>
    <w:rsid w:val="007F7664"/>
    <w:rsid w:val="007F7926"/>
    <w:rsid w:val="008006F8"/>
    <w:rsid w:val="0080321D"/>
    <w:rsid w:val="00805435"/>
    <w:rsid w:val="008058C7"/>
    <w:rsid w:val="0080788F"/>
    <w:rsid w:val="00807D64"/>
    <w:rsid w:val="00810041"/>
    <w:rsid w:val="00820FBB"/>
    <w:rsid w:val="0082253A"/>
    <w:rsid w:val="00827468"/>
    <w:rsid w:val="008317A9"/>
    <w:rsid w:val="008328A6"/>
    <w:rsid w:val="00854733"/>
    <w:rsid w:val="00860AD3"/>
    <w:rsid w:val="00877601"/>
    <w:rsid w:val="00877FFE"/>
    <w:rsid w:val="00890974"/>
    <w:rsid w:val="00892FB6"/>
    <w:rsid w:val="008966A1"/>
    <w:rsid w:val="008A2C9C"/>
    <w:rsid w:val="008A4FB7"/>
    <w:rsid w:val="008B4F52"/>
    <w:rsid w:val="008B5050"/>
    <w:rsid w:val="008D3AF8"/>
    <w:rsid w:val="008E3F97"/>
    <w:rsid w:val="008E686A"/>
    <w:rsid w:val="008F1E1B"/>
    <w:rsid w:val="008F22DD"/>
    <w:rsid w:val="008F3012"/>
    <w:rsid w:val="008F7745"/>
    <w:rsid w:val="00901E7D"/>
    <w:rsid w:val="009028E5"/>
    <w:rsid w:val="00902BA5"/>
    <w:rsid w:val="009078FB"/>
    <w:rsid w:val="009121A3"/>
    <w:rsid w:val="00924313"/>
    <w:rsid w:val="00933828"/>
    <w:rsid w:val="00933D88"/>
    <w:rsid w:val="009417E3"/>
    <w:rsid w:val="009457EF"/>
    <w:rsid w:val="00956AE7"/>
    <w:rsid w:val="009621BB"/>
    <w:rsid w:val="0097678F"/>
    <w:rsid w:val="0098210E"/>
    <w:rsid w:val="009823D6"/>
    <w:rsid w:val="00995E51"/>
    <w:rsid w:val="009B00AA"/>
    <w:rsid w:val="009C1DC2"/>
    <w:rsid w:val="009D1B4F"/>
    <w:rsid w:val="009D33F6"/>
    <w:rsid w:val="009D5720"/>
    <w:rsid w:val="009D68FC"/>
    <w:rsid w:val="009E7F7A"/>
    <w:rsid w:val="009F0324"/>
    <w:rsid w:val="009F69BF"/>
    <w:rsid w:val="00A061B1"/>
    <w:rsid w:val="00A11407"/>
    <w:rsid w:val="00A11E1B"/>
    <w:rsid w:val="00A12546"/>
    <w:rsid w:val="00A1294D"/>
    <w:rsid w:val="00A27A8F"/>
    <w:rsid w:val="00A5099E"/>
    <w:rsid w:val="00A5760D"/>
    <w:rsid w:val="00A757DA"/>
    <w:rsid w:val="00A811CD"/>
    <w:rsid w:val="00AA440F"/>
    <w:rsid w:val="00AA7F90"/>
    <w:rsid w:val="00AB204B"/>
    <w:rsid w:val="00AC01E8"/>
    <w:rsid w:val="00AC1A44"/>
    <w:rsid w:val="00AC4333"/>
    <w:rsid w:val="00AD68C7"/>
    <w:rsid w:val="00AD6B51"/>
    <w:rsid w:val="00AE3B9A"/>
    <w:rsid w:val="00AE60DB"/>
    <w:rsid w:val="00AF5D3E"/>
    <w:rsid w:val="00B119D1"/>
    <w:rsid w:val="00B125DB"/>
    <w:rsid w:val="00B23562"/>
    <w:rsid w:val="00B27A1B"/>
    <w:rsid w:val="00B35E24"/>
    <w:rsid w:val="00B71E7C"/>
    <w:rsid w:val="00B72514"/>
    <w:rsid w:val="00B844B3"/>
    <w:rsid w:val="00B8633E"/>
    <w:rsid w:val="00B97E5C"/>
    <w:rsid w:val="00BB0024"/>
    <w:rsid w:val="00BB2068"/>
    <w:rsid w:val="00BB2FDE"/>
    <w:rsid w:val="00BB7450"/>
    <w:rsid w:val="00BC2F11"/>
    <w:rsid w:val="00BC436F"/>
    <w:rsid w:val="00BC55EF"/>
    <w:rsid w:val="00BF0763"/>
    <w:rsid w:val="00C02862"/>
    <w:rsid w:val="00C06BCB"/>
    <w:rsid w:val="00C120FE"/>
    <w:rsid w:val="00C123AE"/>
    <w:rsid w:val="00C14953"/>
    <w:rsid w:val="00C17D8F"/>
    <w:rsid w:val="00C30287"/>
    <w:rsid w:val="00C358F6"/>
    <w:rsid w:val="00C366DC"/>
    <w:rsid w:val="00C47238"/>
    <w:rsid w:val="00C83915"/>
    <w:rsid w:val="00C94A47"/>
    <w:rsid w:val="00CA1537"/>
    <w:rsid w:val="00CA3FC5"/>
    <w:rsid w:val="00CA5B30"/>
    <w:rsid w:val="00CA73BE"/>
    <w:rsid w:val="00CB0BEC"/>
    <w:rsid w:val="00CB4052"/>
    <w:rsid w:val="00CC11F8"/>
    <w:rsid w:val="00CC38F1"/>
    <w:rsid w:val="00CC46D4"/>
    <w:rsid w:val="00CE037B"/>
    <w:rsid w:val="00CE5507"/>
    <w:rsid w:val="00CF0BA2"/>
    <w:rsid w:val="00CF7215"/>
    <w:rsid w:val="00D0368D"/>
    <w:rsid w:val="00D03AAF"/>
    <w:rsid w:val="00D17A5F"/>
    <w:rsid w:val="00D4758D"/>
    <w:rsid w:val="00D66976"/>
    <w:rsid w:val="00D67FFE"/>
    <w:rsid w:val="00D767A4"/>
    <w:rsid w:val="00D850B2"/>
    <w:rsid w:val="00D86E2C"/>
    <w:rsid w:val="00D87A79"/>
    <w:rsid w:val="00D97EFF"/>
    <w:rsid w:val="00DC48AF"/>
    <w:rsid w:val="00DD0909"/>
    <w:rsid w:val="00DD3420"/>
    <w:rsid w:val="00DD380D"/>
    <w:rsid w:val="00DE3398"/>
    <w:rsid w:val="00DE4549"/>
    <w:rsid w:val="00DF08C3"/>
    <w:rsid w:val="00DF79A4"/>
    <w:rsid w:val="00E00592"/>
    <w:rsid w:val="00E01D7B"/>
    <w:rsid w:val="00E0338F"/>
    <w:rsid w:val="00E129D5"/>
    <w:rsid w:val="00E1432C"/>
    <w:rsid w:val="00E159FD"/>
    <w:rsid w:val="00E36039"/>
    <w:rsid w:val="00E3774C"/>
    <w:rsid w:val="00E4020A"/>
    <w:rsid w:val="00E433A8"/>
    <w:rsid w:val="00E55957"/>
    <w:rsid w:val="00E6420F"/>
    <w:rsid w:val="00E648A4"/>
    <w:rsid w:val="00E82455"/>
    <w:rsid w:val="00E94873"/>
    <w:rsid w:val="00E96F22"/>
    <w:rsid w:val="00EB298B"/>
    <w:rsid w:val="00EC6216"/>
    <w:rsid w:val="00EF1D88"/>
    <w:rsid w:val="00EF468C"/>
    <w:rsid w:val="00EF4DD8"/>
    <w:rsid w:val="00F1025F"/>
    <w:rsid w:val="00F10306"/>
    <w:rsid w:val="00F13F9F"/>
    <w:rsid w:val="00F20E6C"/>
    <w:rsid w:val="00F24EA3"/>
    <w:rsid w:val="00F26E6C"/>
    <w:rsid w:val="00F33DE3"/>
    <w:rsid w:val="00F41D98"/>
    <w:rsid w:val="00F448C5"/>
    <w:rsid w:val="00F515CF"/>
    <w:rsid w:val="00F6615B"/>
    <w:rsid w:val="00F8320C"/>
    <w:rsid w:val="00F832DB"/>
    <w:rsid w:val="00F83BBF"/>
    <w:rsid w:val="00F87BF1"/>
    <w:rsid w:val="00F973DE"/>
    <w:rsid w:val="00FA2B35"/>
    <w:rsid w:val="00FA4F67"/>
    <w:rsid w:val="00FA5553"/>
    <w:rsid w:val="00FB08ED"/>
    <w:rsid w:val="00FB0C30"/>
    <w:rsid w:val="00FC54FF"/>
    <w:rsid w:val="00FC653F"/>
    <w:rsid w:val="00FD068D"/>
    <w:rsid w:val="00FD7F03"/>
    <w:rsid w:val="00FE21FB"/>
    <w:rsid w:val="00FF134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809047">
      <w:bodyDiv w:val="1"/>
      <w:marLeft w:val="0"/>
      <w:marRight w:val="0"/>
      <w:marTop w:val="0"/>
      <w:marBottom w:val="0"/>
      <w:divBdr>
        <w:top w:val="none" w:sz="0" w:space="0" w:color="auto"/>
        <w:left w:val="none" w:sz="0" w:space="0" w:color="auto"/>
        <w:bottom w:val="none" w:sz="0" w:space="0" w:color="auto"/>
        <w:right w:val="none" w:sz="0" w:space="0" w:color="auto"/>
      </w:divBdr>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920942851">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57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F3D1F-5297-4481-ACE8-378C767E6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2022-10-24T08:04:00Z</cp:lastPrinted>
  <dcterms:created xsi:type="dcterms:W3CDTF">2022-10-28T06:49:00Z</dcterms:created>
  <dcterms:modified xsi:type="dcterms:W3CDTF">2022-10-28T06:49:00Z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33a66df44c69228392cfbf66de7506e98ddddd151d12037178ae0887269b0829</vt:lpwstr>
  </property>
</Properties>
</file>