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61608C" w:rsidRDefault="0061608C" w:rsidP="0061608C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7B33C6" w:rsidRPr="00C221CC" w:rsidRDefault="007B33C6" w:rsidP="007B33C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221CC">
        <w:rPr>
          <w:rFonts w:ascii="Arial" w:hAnsi="Arial" w:cs="Arial"/>
          <w:b/>
          <w:lang w:val="en-GB"/>
        </w:rPr>
        <w:t>36/1/4/1/201700416</w:t>
      </w:r>
    </w:p>
    <w:p w:rsidR="007B33C6" w:rsidRPr="00C221CC" w:rsidRDefault="007B33C6" w:rsidP="007B33C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221CC">
        <w:rPr>
          <w:rFonts w:ascii="Arial" w:hAnsi="Arial" w:cs="Arial"/>
          <w:b/>
          <w:lang w:val="en-GB"/>
        </w:rPr>
        <w:t>NATIONAL ASSEMBLY</w:t>
      </w:r>
    </w:p>
    <w:p w:rsidR="007B33C6" w:rsidRPr="00C221CC" w:rsidRDefault="007B33C6" w:rsidP="007B33C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33C6" w:rsidRPr="00C221CC" w:rsidRDefault="007B33C6" w:rsidP="007B33C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221CC">
        <w:rPr>
          <w:rFonts w:ascii="Arial" w:hAnsi="Arial" w:cs="Arial"/>
          <w:b/>
          <w:u w:val="single"/>
          <w:lang w:val="en-GB"/>
        </w:rPr>
        <w:t>FOR WRITTEN REPLY</w:t>
      </w:r>
    </w:p>
    <w:p w:rsidR="007B33C6" w:rsidRPr="00C221CC" w:rsidRDefault="007B33C6" w:rsidP="007B33C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33C6" w:rsidRPr="00C221CC" w:rsidRDefault="007B33C6" w:rsidP="007B33C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221CC">
        <w:rPr>
          <w:rFonts w:ascii="Arial" w:hAnsi="Arial" w:cs="Arial"/>
          <w:b/>
          <w:u w:val="single"/>
          <w:lang w:val="en-GB"/>
        </w:rPr>
        <w:t>QUESTION 3296</w:t>
      </w:r>
    </w:p>
    <w:p w:rsidR="007B33C6" w:rsidRPr="00C221CC" w:rsidRDefault="007B33C6" w:rsidP="007B33C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33C6" w:rsidRPr="00C221CC" w:rsidRDefault="007B33C6" w:rsidP="007B33C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221CC">
        <w:rPr>
          <w:rFonts w:ascii="Arial" w:hAnsi="Arial" w:cs="Arial"/>
          <w:b/>
          <w:u w:val="single"/>
          <w:lang w:val="en-GB"/>
        </w:rPr>
        <w:t>DATE OF PUBLICATION IN INTERNAL QUESTION PAPER: 27 OCTOBER 2017</w:t>
      </w:r>
    </w:p>
    <w:p w:rsidR="007B33C6" w:rsidRPr="00C221CC" w:rsidRDefault="007B33C6" w:rsidP="007B33C6">
      <w:pPr>
        <w:jc w:val="center"/>
        <w:rPr>
          <w:rFonts w:ascii="Arial" w:hAnsi="Arial" w:cs="Arial"/>
          <w:b/>
          <w:u w:val="single"/>
          <w:lang w:val="en-GB"/>
        </w:rPr>
      </w:pPr>
      <w:r w:rsidRPr="00C221CC">
        <w:rPr>
          <w:rFonts w:ascii="Arial" w:hAnsi="Arial" w:cs="Arial"/>
          <w:b/>
          <w:u w:val="single"/>
          <w:lang w:val="en-GB"/>
        </w:rPr>
        <w:t>(INTERNAL QUESTION PAPER NO 39-2017)</w:t>
      </w:r>
    </w:p>
    <w:p w:rsidR="007B33C6" w:rsidRPr="00C221CC" w:rsidRDefault="007B33C6" w:rsidP="007B33C6">
      <w:pPr>
        <w:ind w:left="851" w:hanging="851"/>
        <w:rPr>
          <w:rFonts w:ascii="Arial" w:hAnsi="Arial" w:cs="Arial"/>
          <w:b/>
        </w:rPr>
      </w:pPr>
    </w:p>
    <w:p w:rsidR="007B33C6" w:rsidRPr="00C221CC" w:rsidRDefault="007B33C6" w:rsidP="007B33C6">
      <w:pPr>
        <w:ind w:left="851" w:hanging="851"/>
        <w:rPr>
          <w:rFonts w:ascii="Arial" w:hAnsi="Arial" w:cs="Arial"/>
          <w:b/>
        </w:rPr>
      </w:pPr>
      <w:r w:rsidRPr="00C221CC">
        <w:rPr>
          <w:rFonts w:ascii="Arial" w:hAnsi="Arial" w:cs="Arial"/>
          <w:b/>
        </w:rPr>
        <w:t>3296.</w:t>
      </w:r>
      <w:r w:rsidRPr="00C221CC">
        <w:rPr>
          <w:rFonts w:ascii="Arial" w:hAnsi="Arial" w:cs="Arial"/>
          <w:b/>
        </w:rPr>
        <w:tab/>
      </w:r>
      <w:proofErr w:type="spellStart"/>
      <w:r w:rsidRPr="00C221CC">
        <w:rPr>
          <w:rFonts w:ascii="Arial" w:hAnsi="Arial" w:cs="Arial"/>
          <w:b/>
        </w:rPr>
        <w:t>Dr</w:t>
      </w:r>
      <w:proofErr w:type="spellEnd"/>
      <w:r w:rsidRPr="00C221CC">
        <w:rPr>
          <w:rFonts w:ascii="Arial" w:hAnsi="Arial" w:cs="Arial"/>
          <w:b/>
        </w:rPr>
        <w:t xml:space="preserve"> P J </w:t>
      </w:r>
      <w:proofErr w:type="spellStart"/>
      <w:r w:rsidRPr="00C221CC">
        <w:rPr>
          <w:rFonts w:ascii="Arial" w:hAnsi="Arial" w:cs="Arial"/>
          <w:b/>
        </w:rPr>
        <w:t>Groenewald</w:t>
      </w:r>
      <w:proofErr w:type="spellEnd"/>
      <w:r w:rsidRPr="00C221CC">
        <w:rPr>
          <w:rFonts w:ascii="Arial" w:hAnsi="Arial" w:cs="Arial"/>
          <w:b/>
        </w:rPr>
        <w:t xml:space="preserve"> (FF Plus) to ask the Minister of Police:</w:t>
      </w: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C221CC">
        <w:rPr>
          <w:rFonts w:ascii="Arial" w:hAnsi="Arial" w:cs="Arial"/>
          <w:noProof/>
          <w:lang w:val="af-ZA"/>
        </w:rPr>
        <w:t>(1)</w:t>
      </w:r>
      <w:r w:rsidRPr="00C221CC">
        <w:rPr>
          <w:rFonts w:ascii="Arial" w:hAnsi="Arial" w:cs="Arial"/>
          <w:noProof/>
          <w:lang w:val="af-ZA"/>
        </w:rPr>
        <w:tab/>
        <w:t xml:space="preserve">What is the cost attached to providing personal protection for a certain person (name and particulars furnished) since 1 November 2016; </w:t>
      </w: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noProof/>
          <w:color w:val="000000"/>
          <w:lang w:val="af-ZA"/>
        </w:rPr>
      </w:pP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C221CC">
        <w:rPr>
          <w:rFonts w:ascii="Arial" w:hAnsi="Arial" w:cs="Arial"/>
          <w:noProof/>
          <w:color w:val="000000"/>
          <w:lang w:val="af-ZA"/>
        </w:rPr>
        <w:t>(2)</w:t>
      </w:r>
      <w:r w:rsidRPr="00C221CC">
        <w:rPr>
          <w:rFonts w:ascii="Arial" w:hAnsi="Arial" w:cs="Arial"/>
          <w:noProof/>
          <w:lang w:val="af-ZA"/>
        </w:rPr>
        <w:tab/>
        <w:t>whether he will make a statement about the matter?</w:t>
      </w:r>
    </w:p>
    <w:p w:rsidR="007B33C6" w:rsidRPr="00C221CC" w:rsidRDefault="007B33C6" w:rsidP="007B33C6">
      <w:pPr>
        <w:ind w:left="629" w:hanging="629"/>
        <w:jc w:val="right"/>
        <w:rPr>
          <w:rFonts w:ascii="Arial" w:hAnsi="Arial" w:cs="Arial"/>
          <w:noProof/>
          <w:lang w:val="af-ZA"/>
        </w:rPr>
      </w:pPr>
      <w:r w:rsidRPr="00C221CC">
        <w:rPr>
          <w:rFonts w:ascii="Arial" w:hAnsi="Arial" w:cs="Arial"/>
          <w:noProof/>
          <w:lang w:val="af-ZA"/>
        </w:rPr>
        <w:t>NW3685E</w:t>
      </w: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b/>
          <w:noProof/>
          <w:lang w:val="af-ZA"/>
        </w:rPr>
      </w:pPr>
      <w:r w:rsidRPr="00C221CC">
        <w:rPr>
          <w:rFonts w:ascii="Arial" w:hAnsi="Arial" w:cs="Arial"/>
          <w:b/>
          <w:noProof/>
          <w:lang w:val="af-ZA"/>
        </w:rPr>
        <w:t>REPLY:</w:t>
      </w:r>
    </w:p>
    <w:p w:rsidR="007B33C6" w:rsidRPr="00C221CC" w:rsidRDefault="007B33C6" w:rsidP="007B33C6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7B33C6" w:rsidRPr="00C221CC" w:rsidRDefault="007B33C6" w:rsidP="007B33C6">
      <w:pPr>
        <w:pStyle w:val="ListParagraph"/>
        <w:numPr>
          <w:ilvl w:val="0"/>
          <w:numId w:val="15"/>
        </w:numPr>
        <w:ind w:hanging="720"/>
        <w:jc w:val="both"/>
        <w:rPr>
          <w:rFonts w:ascii="Arial" w:hAnsi="Arial" w:cs="Arial"/>
          <w:lang w:eastAsia="en-ZA"/>
        </w:rPr>
      </w:pPr>
      <w:r w:rsidRPr="00C221CC">
        <w:rPr>
          <w:rFonts w:ascii="Arial" w:hAnsi="Arial" w:cs="Arial"/>
        </w:rPr>
        <w:t xml:space="preserve">The total cost for providing security </w:t>
      </w:r>
      <w:r>
        <w:rPr>
          <w:rFonts w:ascii="Arial" w:hAnsi="Arial" w:cs="Arial"/>
        </w:rPr>
        <w:t>for</w:t>
      </w:r>
      <w:r w:rsidRPr="00C221C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specified </w:t>
      </w:r>
      <w:r w:rsidRPr="00C221CC">
        <w:rPr>
          <w:rFonts w:ascii="Arial" w:hAnsi="Arial" w:cs="Arial"/>
        </w:rPr>
        <w:t>person</w:t>
      </w:r>
      <w:r>
        <w:rPr>
          <w:rFonts w:ascii="Arial" w:hAnsi="Arial" w:cs="Arial"/>
        </w:rPr>
        <w:t>,</w:t>
      </w:r>
      <w:r w:rsidRPr="00C221CC">
        <w:rPr>
          <w:rFonts w:ascii="Arial" w:hAnsi="Arial" w:cs="Arial"/>
        </w:rPr>
        <w:t xml:space="preserve"> from 1 November 2016</w:t>
      </w:r>
      <w:r>
        <w:rPr>
          <w:rFonts w:ascii="Arial" w:hAnsi="Arial" w:cs="Arial"/>
        </w:rPr>
        <w:t>,</w:t>
      </w:r>
      <w:r w:rsidRPr="00C221CC">
        <w:rPr>
          <w:rFonts w:ascii="Arial" w:hAnsi="Arial" w:cs="Arial"/>
        </w:rPr>
        <w:t xml:space="preserve"> is </w:t>
      </w:r>
      <w:r w:rsidRPr="00C221CC">
        <w:rPr>
          <w:rFonts w:ascii="Arial" w:hAnsi="Arial" w:cs="Arial"/>
          <w:lang w:eastAsia="en-ZA"/>
        </w:rPr>
        <w:t>R 797</w:t>
      </w:r>
      <w:r>
        <w:rPr>
          <w:rFonts w:ascii="Arial" w:hAnsi="Arial" w:cs="Arial"/>
          <w:lang w:eastAsia="en-ZA"/>
        </w:rPr>
        <w:t> </w:t>
      </w:r>
      <w:r w:rsidRPr="00C221CC">
        <w:rPr>
          <w:rFonts w:ascii="Arial" w:hAnsi="Arial" w:cs="Arial"/>
          <w:lang w:eastAsia="en-ZA"/>
        </w:rPr>
        <w:t>724</w:t>
      </w:r>
      <w:proofErr w:type="gramStart"/>
      <w:r>
        <w:rPr>
          <w:rFonts w:ascii="Arial" w:hAnsi="Arial" w:cs="Arial"/>
          <w:lang w:eastAsia="en-ZA"/>
        </w:rPr>
        <w:t>,62</w:t>
      </w:r>
      <w:proofErr w:type="gramEnd"/>
      <w:r>
        <w:rPr>
          <w:rFonts w:ascii="Arial" w:hAnsi="Arial" w:cs="Arial"/>
          <w:lang w:eastAsia="en-ZA"/>
        </w:rPr>
        <w:t>.</w:t>
      </w:r>
    </w:p>
    <w:p w:rsidR="007B33C6" w:rsidRPr="00C221CC" w:rsidRDefault="007B33C6" w:rsidP="007B33C6">
      <w:pPr>
        <w:pStyle w:val="ListParagraph"/>
        <w:jc w:val="both"/>
        <w:rPr>
          <w:rFonts w:ascii="Arial" w:hAnsi="Arial" w:cs="Arial"/>
        </w:rPr>
      </w:pPr>
    </w:p>
    <w:p w:rsidR="007B33C6" w:rsidRPr="00C221CC" w:rsidRDefault="007B33C6" w:rsidP="007B33C6">
      <w:pPr>
        <w:pStyle w:val="ListParagraph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further details </w:t>
      </w:r>
      <w:r w:rsidRPr="00C221CC">
        <w:rPr>
          <w:rFonts w:ascii="Arial" w:hAnsi="Arial" w:cs="Arial"/>
        </w:rPr>
        <w:t>may expose protected security information</w:t>
      </w:r>
      <w:r>
        <w:rPr>
          <w:rFonts w:ascii="Arial" w:hAnsi="Arial" w:cs="Arial"/>
        </w:rPr>
        <w:t>, furthermore a statement is not a requirement, in terms of the Public Finance Management Act (PFMA).</w:t>
      </w:r>
    </w:p>
    <w:p w:rsidR="007B33C6" w:rsidRPr="00C221CC" w:rsidRDefault="007B33C6" w:rsidP="007B33C6">
      <w:pPr>
        <w:rPr>
          <w:rFonts w:ascii="Arial" w:hAnsi="Arial" w:cs="Arial"/>
        </w:rPr>
      </w:pPr>
    </w:p>
    <w:p w:rsidR="007B33C6" w:rsidRPr="00C221CC" w:rsidRDefault="007B33C6" w:rsidP="007B33C6">
      <w:pPr>
        <w:pStyle w:val="ListParagraph"/>
        <w:tabs>
          <w:tab w:val="left" w:pos="567"/>
        </w:tabs>
        <w:ind w:left="0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7B33C6" w:rsidRPr="00C221CC" w:rsidRDefault="007B33C6" w:rsidP="007B33C6">
      <w:pPr>
        <w:rPr>
          <w:rFonts w:ascii="Arial" w:hAnsi="Arial" w:cs="Arial"/>
        </w:rPr>
      </w:pPr>
    </w:p>
    <w:p w:rsidR="007B33C6" w:rsidRDefault="007B33C6" w:rsidP="0061608C">
      <w:pPr>
        <w:spacing w:line="360" w:lineRule="auto"/>
        <w:jc w:val="both"/>
        <w:rPr>
          <w:rFonts w:ascii="Arial" w:hAnsi="Arial" w:cs="Arial"/>
        </w:rPr>
      </w:pPr>
    </w:p>
    <w:sectPr w:rsidR="007B33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E" w:rsidRDefault="00776FEE" w:rsidP="00020C8A">
      <w:r>
        <w:separator/>
      </w:r>
    </w:p>
  </w:endnote>
  <w:endnote w:type="continuationSeparator" w:id="0">
    <w:p w:rsidR="00776FEE" w:rsidRDefault="00776FE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E" w:rsidRDefault="00776FEE" w:rsidP="00020C8A">
      <w:r>
        <w:separator/>
      </w:r>
    </w:p>
  </w:footnote>
  <w:footnote w:type="continuationSeparator" w:id="0">
    <w:p w:rsidR="00776FEE" w:rsidRDefault="00776FE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E93239"/>
    <w:multiLevelType w:val="hybridMultilevel"/>
    <w:tmpl w:val="224C3458"/>
    <w:lvl w:ilvl="0" w:tplc="11B4705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11A2D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05358"/>
    <w:rsid w:val="0061608C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6E7BE6"/>
    <w:rsid w:val="0070544C"/>
    <w:rsid w:val="00773CD1"/>
    <w:rsid w:val="00775D04"/>
    <w:rsid w:val="00776FEE"/>
    <w:rsid w:val="007B33C6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6D78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74A87"/>
    <w:rsid w:val="00EB4706"/>
    <w:rsid w:val="00ED15D2"/>
    <w:rsid w:val="00EF6470"/>
    <w:rsid w:val="00F01AF5"/>
    <w:rsid w:val="00F33B06"/>
    <w:rsid w:val="00F570FA"/>
    <w:rsid w:val="00F62A9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2017-11-27T09:38:00Z</dcterms:created>
  <dcterms:modified xsi:type="dcterms:W3CDTF">2017-11-27T09:38:00Z</dcterms:modified>
</cp:coreProperties>
</file>