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ab/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656F64" w:rsidRPr="00702A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12EB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for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</w:t>
      </w:r>
      <w:r w:rsidR="00E12EB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3281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95691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</w:t>
      </w:r>
      <w:proofErr w:type="spellEnd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Jennifer Schreiner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E12EB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12EB9" w:rsidRDefault="00E12EB9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12EB9" w:rsidRDefault="00E12EB9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12EB9" w:rsidRPr="009760C8" w:rsidRDefault="00E12EB9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12EB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3281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E12EB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 OCTOBER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E12EB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12EB9" w:rsidRPr="00E12EB9" w:rsidRDefault="00E12EB9" w:rsidP="00E12EB9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 w:rsidRPr="00E12EB9">
        <w:rPr>
          <w:rFonts w:ascii="Arial" w:hAnsi="Arial" w:cs="Arial"/>
          <w:b/>
          <w:sz w:val="24"/>
          <w:szCs w:val="24"/>
          <w:lang w:val="en-GB"/>
        </w:rPr>
        <w:t>3281.</w:t>
      </w:r>
      <w:r w:rsidRPr="00E12EB9">
        <w:rPr>
          <w:rFonts w:ascii="Arial" w:hAnsi="Arial" w:cs="Arial"/>
          <w:b/>
          <w:sz w:val="24"/>
          <w:szCs w:val="24"/>
          <w:lang w:val="en-GB"/>
        </w:rPr>
        <w:tab/>
        <w:t xml:space="preserve">Ms T </w:t>
      </w:r>
      <w:proofErr w:type="spellStart"/>
      <w:r w:rsidRPr="00E12EB9">
        <w:rPr>
          <w:rFonts w:ascii="Arial" w:hAnsi="Arial" w:cs="Arial"/>
          <w:b/>
          <w:sz w:val="24"/>
          <w:szCs w:val="24"/>
          <w:lang w:val="en-GB"/>
        </w:rPr>
        <w:t>Stander</w:t>
      </w:r>
      <w:proofErr w:type="spellEnd"/>
      <w:r w:rsidRPr="00E12EB9">
        <w:rPr>
          <w:rFonts w:ascii="Arial" w:hAnsi="Arial" w:cs="Arial"/>
          <w:b/>
          <w:sz w:val="24"/>
          <w:szCs w:val="24"/>
          <w:lang w:val="en-GB"/>
        </w:rPr>
        <w:t xml:space="preserve"> (DA) to ask </w:t>
      </w:r>
      <w:r w:rsidRPr="00E12EB9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  <w:lang w:val="en-GB"/>
        </w:rPr>
        <w:t xml:space="preserve"> Minister</w:t>
      </w:r>
      <w:r w:rsidRPr="00E12EB9">
        <w:rPr>
          <w:rFonts w:ascii="Arial" w:hAnsi="Arial" w:cs="Arial"/>
          <w:b/>
          <w:sz w:val="24"/>
          <w:szCs w:val="24"/>
          <w:lang w:val="en-GB"/>
        </w:rPr>
        <w:t xml:space="preserve"> in The Presidency:</w:t>
      </w:r>
      <w:r>
        <w:rPr>
          <w:rFonts w:ascii="Arial" w:hAnsi="Arial" w:cs="Arial"/>
          <w:b/>
          <w:sz w:val="24"/>
          <w:szCs w:val="24"/>
          <w:lang w:val="en-GB"/>
        </w:rPr>
        <w:t xml:space="preserve"> Women</w:t>
      </w:r>
    </w:p>
    <w:p w:rsidR="00E12EB9" w:rsidRPr="00E12EB9" w:rsidRDefault="00E12EB9" w:rsidP="00E12EB9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12EB9">
        <w:rPr>
          <w:rFonts w:ascii="Arial" w:hAnsi="Arial" w:cs="Arial"/>
          <w:sz w:val="24"/>
          <w:szCs w:val="24"/>
        </w:rPr>
        <w:t>(1)</w:t>
      </w:r>
      <w:r w:rsidRPr="00E12EB9">
        <w:rPr>
          <w:rFonts w:ascii="Arial" w:hAnsi="Arial" w:cs="Arial"/>
          <w:sz w:val="24"/>
          <w:szCs w:val="24"/>
        </w:rPr>
        <w:tab/>
        <w:t>(a) What number of incidents of contraventions of (i) supply chain management and (ii) the Public Finance Management Act, Act 1 of 1999, were identified in her department (</w:t>
      </w:r>
      <w:proofErr w:type="spellStart"/>
      <w:r w:rsidRPr="00E12EB9">
        <w:rPr>
          <w:rFonts w:ascii="Arial" w:hAnsi="Arial" w:cs="Arial"/>
          <w:sz w:val="24"/>
          <w:szCs w:val="24"/>
        </w:rPr>
        <w:t>aa</w:t>
      </w:r>
      <w:proofErr w:type="spellEnd"/>
      <w:r w:rsidRPr="00E12EB9">
        <w:rPr>
          <w:rFonts w:ascii="Arial" w:hAnsi="Arial" w:cs="Arial"/>
          <w:sz w:val="24"/>
          <w:szCs w:val="24"/>
        </w:rPr>
        <w:t>) in each of the past three financial years and (bb) since 1 April 2017 and (b) what are the relevant details of each incident, including the dates, amounts and names of the persons involved;</w:t>
      </w:r>
    </w:p>
    <w:p w:rsidR="00E12EB9" w:rsidRPr="00E12EB9" w:rsidRDefault="00E12EB9" w:rsidP="00E12EB9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12EB9">
        <w:rPr>
          <w:rFonts w:ascii="Arial" w:hAnsi="Arial" w:cs="Arial"/>
          <w:sz w:val="24"/>
          <w:szCs w:val="24"/>
        </w:rPr>
        <w:t>(2)</w:t>
      </w:r>
      <w:r w:rsidRPr="00E12EB9">
        <w:rPr>
          <w:rFonts w:ascii="Arial" w:hAnsi="Arial" w:cs="Arial"/>
          <w:sz w:val="24"/>
          <w:szCs w:val="24"/>
        </w:rPr>
        <w:tab/>
        <w:t>whether disciplinary processes were instituted in each case; if not, in each case, why not; if so, in each case, what are the relevant details of the (a)(i) action taken and (ii) progress thereof, (b) relief sought and (c) projected conclusion date;</w:t>
      </w:r>
    </w:p>
    <w:p w:rsidR="00E12EB9" w:rsidRPr="00E12EB9" w:rsidRDefault="00E12EB9" w:rsidP="00E12EB9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12EB9">
        <w:rPr>
          <w:rFonts w:ascii="Arial" w:hAnsi="Arial" w:cs="Arial"/>
          <w:sz w:val="24"/>
          <w:szCs w:val="24"/>
        </w:rPr>
        <w:t>(3)</w:t>
      </w:r>
      <w:r w:rsidRPr="00E12EB9">
        <w:rPr>
          <w:rFonts w:ascii="Arial" w:hAnsi="Arial" w:cs="Arial"/>
          <w:sz w:val="24"/>
          <w:szCs w:val="24"/>
        </w:rPr>
        <w:tab/>
        <w:t>whether any measures have been put in place to ensure that contraventions of supply chain management and the specified Act are prevented in the future; if not, why not; if so, what are the relevant details of the measures and implementation status in each case?</w:t>
      </w:r>
      <w:r w:rsidRPr="00E12EB9">
        <w:rPr>
          <w:rFonts w:ascii="Arial" w:hAnsi="Arial" w:cs="Arial"/>
          <w:sz w:val="24"/>
          <w:szCs w:val="24"/>
        </w:rPr>
        <w:tab/>
      </w:r>
      <w:r w:rsidRPr="00E12EB9">
        <w:rPr>
          <w:rFonts w:ascii="Arial" w:hAnsi="Arial" w:cs="Arial"/>
          <w:sz w:val="24"/>
          <w:szCs w:val="24"/>
        </w:rPr>
        <w:tab/>
      </w:r>
      <w:r w:rsidRPr="00E12EB9">
        <w:rPr>
          <w:rFonts w:ascii="Arial" w:hAnsi="Arial" w:cs="Arial"/>
          <w:sz w:val="24"/>
          <w:szCs w:val="24"/>
        </w:rPr>
        <w:tab/>
      </w:r>
      <w:r w:rsidRPr="00E12EB9">
        <w:rPr>
          <w:rFonts w:ascii="Arial" w:hAnsi="Arial" w:cs="Arial"/>
          <w:sz w:val="24"/>
          <w:szCs w:val="24"/>
        </w:rPr>
        <w:tab/>
      </w:r>
      <w:r w:rsidRPr="00E12EB9">
        <w:rPr>
          <w:rFonts w:ascii="Arial" w:hAnsi="Arial" w:cs="Arial"/>
          <w:sz w:val="24"/>
          <w:szCs w:val="24"/>
        </w:rPr>
        <w:tab/>
        <w:t>NW3613E</w:t>
      </w:r>
    </w:p>
    <w:p w:rsidR="00B21BC6" w:rsidRPr="00E12EB9" w:rsidRDefault="00B972BB" w:rsidP="00702A10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E12EB9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Reply:</w:t>
      </w:r>
    </w:p>
    <w:p w:rsidR="008774DE" w:rsidRPr="00942DF7" w:rsidRDefault="00942DF7" w:rsidP="00942DF7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(a) (i)</w:t>
      </w:r>
      <w:r>
        <w:rPr>
          <w:rFonts w:ascii="Arial" w:eastAsia="Calibri" w:hAnsi="Arial" w:cs="Arial"/>
          <w:sz w:val="24"/>
          <w:szCs w:val="24"/>
          <w:lang w:val="en-US" w:eastAsia="en-ZA"/>
        </w:rPr>
        <w:tab/>
      </w:r>
      <w:r w:rsidR="008774DE" w:rsidRPr="00942DF7">
        <w:rPr>
          <w:rFonts w:ascii="Arial" w:eastAsia="Calibri" w:hAnsi="Arial" w:cs="Arial"/>
          <w:sz w:val="24"/>
          <w:szCs w:val="24"/>
          <w:lang w:val="en-US" w:eastAsia="en-ZA"/>
        </w:rPr>
        <w:t>Number of incidents of contravention of supply chain management</w:t>
      </w: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 are as follows</w:t>
      </w:r>
      <w:r w:rsidR="008774DE" w:rsidRPr="00942DF7">
        <w:rPr>
          <w:rFonts w:ascii="Arial" w:eastAsia="Calibri" w:hAnsi="Arial" w:cs="Arial"/>
          <w:sz w:val="24"/>
          <w:szCs w:val="24"/>
          <w:lang w:val="en-US" w:eastAsia="en-ZA"/>
        </w:rPr>
        <w:t>:</w:t>
      </w:r>
    </w:p>
    <w:p w:rsidR="008774DE" w:rsidRDefault="008774DE" w:rsidP="008774DE">
      <w:pPr>
        <w:pStyle w:val="ListParagraph"/>
        <w:spacing w:after="0"/>
        <w:ind w:left="786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 w:eastAsia="en-ZA"/>
        </w:rPr>
        <w:t>aa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 w:eastAsia="en-ZA"/>
        </w:rPr>
        <w:t>)</w:t>
      </w:r>
      <w:r>
        <w:rPr>
          <w:rFonts w:ascii="Arial" w:eastAsia="Calibri" w:hAnsi="Arial" w:cs="Arial"/>
          <w:sz w:val="24"/>
          <w:szCs w:val="24"/>
          <w:lang w:val="en-US" w:eastAsia="en-ZA"/>
        </w:rPr>
        <w:tab/>
        <w:t>2014-15 financial year – 18 cases</w:t>
      </w:r>
    </w:p>
    <w:p w:rsidR="008774DE" w:rsidRDefault="008774DE" w:rsidP="008774DE">
      <w:pPr>
        <w:pStyle w:val="ListParagraph"/>
        <w:spacing w:after="0"/>
        <w:ind w:left="786" w:firstLine="654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2015-16 financial year – 95 cases</w:t>
      </w:r>
    </w:p>
    <w:p w:rsidR="008774DE" w:rsidRDefault="008774DE" w:rsidP="008774DE">
      <w:pPr>
        <w:pStyle w:val="ListParagraph"/>
        <w:spacing w:after="0"/>
        <w:ind w:left="786" w:firstLine="654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2016-17 financial year – 60 cases</w:t>
      </w:r>
    </w:p>
    <w:p w:rsidR="008774DE" w:rsidRDefault="008774DE" w:rsidP="008774DE">
      <w:pPr>
        <w:pStyle w:val="ListParagraph"/>
        <w:spacing w:after="0"/>
        <w:ind w:left="786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 w:eastAsia="en-ZA"/>
        </w:rPr>
        <w:t>bb</w:t>
      </w:r>
      <w:proofErr w:type="gramEnd"/>
      <w:r>
        <w:rPr>
          <w:rFonts w:ascii="Arial" w:eastAsia="Calibri" w:hAnsi="Arial" w:cs="Arial"/>
          <w:sz w:val="24"/>
          <w:szCs w:val="24"/>
          <w:lang w:val="en-US" w:eastAsia="en-ZA"/>
        </w:rPr>
        <w:t>)</w:t>
      </w:r>
      <w:r>
        <w:rPr>
          <w:rFonts w:ascii="Arial" w:eastAsia="Calibri" w:hAnsi="Arial" w:cs="Arial"/>
          <w:sz w:val="24"/>
          <w:szCs w:val="24"/>
          <w:lang w:val="en-US" w:eastAsia="en-ZA"/>
        </w:rPr>
        <w:tab/>
        <w:t>2017-18 financial year – 12 cases</w:t>
      </w:r>
    </w:p>
    <w:p w:rsidR="008774DE" w:rsidRPr="00942DF7" w:rsidRDefault="00942DF7" w:rsidP="00942DF7">
      <w:pPr>
        <w:pStyle w:val="ListParagraph"/>
        <w:spacing w:after="0"/>
        <w:ind w:left="1440" w:hanging="654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(ii)</w:t>
      </w:r>
      <w:r>
        <w:rPr>
          <w:rFonts w:ascii="Arial" w:eastAsia="Calibri" w:hAnsi="Arial" w:cs="Arial"/>
          <w:sz w:val="24"/>
          <w:szCs w:val="24"/>
          <w:lang w:val="en-US" w:eastAsia="en-ZA"/>
        </w:rPr>
        <w:tab/>
        <w:t xml:space="preserve">There are no cases </w:t>
      </w:r>
      <w:r w:rsidR="008774DE">
        <w:rPr>
          <w:rFonts w:ascii="Arial" w:eastAsia="Calibri" w:hAnsi="Arial" w:cs="Arial"/>
          <w:sz w:val="24"/>
          <w:szCs w:val="24"/>
          <w:lang w:val="en-US" w:eastAsia="en-ZA"/>
        </w:rPr>
        <w:t>of contravention of th</w:t>
      </w: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e Public Finance Management Act </w:t>
      </w:r>
      <w:r w:rsidR="008774DE" w:rsidRPr="00942DF7">
        <w:rPr>
          <w:rFonts w:ascii="Arial" w:eastAsia="Calibri" w:hAnsi="Arial" w:cs="Arial"/>
          <w:sz w:val="24"/>
          <w:szCs w:val="24"/>
          <w:lang w:val="en-US" w:eastAsia="en-ZA"/>
        </w:rPr>
        <w:t>for the period requested.</w:t>
      </w:r>
    </w:p>
    <w:p w:rsidR="008774DE" w:rsidRDefault="008774DE" w:rsidP="008774DE">
      <w:pPr>
        <w:pStyle w:val="ListParagraph"/>
        <w:spacing w:after="0"/>
        <w:ind w:left="786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8774DE" w:rsidRDefault="00942DF7" w:rsidP="008774DE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Not applicable.</w:t>
      </w:r>
    </w:p>
    <w:p w:rsidR="008774DE" w:rsidRDefault="008774DE" w:rsidP="008774DE">
      <w:p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6E5519" w:rsidRDefault="00942DF7" w:rsidP="008774DE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lastRenderedPageBreak/>
        <w:t xml:space="preserve">Not applicable. </w:t>
      </w:r>
    </w:p>
    <w:p w:rsidR="006E5519" w:rsidRDefault="006E5519" w:rsidP="006E5519">
      <w:pPr>
        <w:pStyle w:val="ListParagraph"/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8774DE" w:rsidRDefault="006E5519" w:rsidP="008774DE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 The following measures have been implemented in the supply chain management arena:</w:t>
      </w:r>
    </w:p>
    <w:p w:rsidR="006E5519" w:rsidRPr="006E5519" w:rsidRDefault="006E5519" w:rsidP="006E5519">
      <w:pPr>
        <w:pStyle w:val="ListParagrap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6E5519" w:rsidRDefault="006E5519" w:rsidP="006E5519">
      <w:pPr>
        <w:pStyle w:val="ListParagraph"/>
        <w:numPr>
          <w:ilvl w:val="1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The supply chain management policy was redone and approved on 29 August 2017 with implementation date of 01 September 2017.</w:t>
      </w:r>
    </w:p>
    <w:p w:rsidR="006E5519" w:rsidRDefault="006E5519" w:rsidP="006E5519">
      <w:pPr>
        <w:pStyle w:val="ListParagraph"/>
        <w:numPr>
          <w:ilvl w:val="1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Standard Operation Procedures on supply chain management is in the final stage of review. </w:t>
      </w:r>
    </w:p>
    <w:p w:rsidR="00305756" w:rsidRDefault="006E5519" w:rsidP="006E5519">
      <w:pPr>
        <w:pStyle w:val="ListParagraph"/>
        <w:numPr>
          <w:ilvl w:val="1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The demand management planning has been included in the </w:t>
      </w:r>
      <w:r w:rsidR="00305756">
        <w:rPr>
          <w:rFonts w:ascii="Arial" w:eastAsia="Calibri" w:hAnsi="Arial" w:cs="Arial"/>
          <w:sz w:val="24"/>
          <w:szCs w:val="24"/>
          <w:lang w:val="en-US" w:eastAsia="en-ZA"/>
        </w:rPr>
        <w:t xml:space="preserve">departmental </w:t>
      </w:r>
      <w:r>
        <w:rPr>
          <w:rFonts w:ascii="Arial" w:eastAsia="Calibri" w:hAnsi="Arial" w:cs="Arial"/>
          <w:sz w:val="24"/>
          <w:szCs w:val="24"/>
          <w:lang w:val="en-US" w:eastAsia="en-ZA"/>
        </w:rPr>
        <w:t xml:space="preserve">integrated planning </w:t>
      </w:r>
      <w:r w:rsidR="00305756">
        <w:rPr>
          <w:rFonts w:ascii="Arial" w:eastAsia="Calibri" w:hAnsi="Arial" w:cs="Arial"/>
          <w:sz w:val="24"/>
          <w:szCs w:val="24"/>
          <w:lang w:val="en-US" w:eastAsia="en-ZA"/>
        </w:rPr>
        <w:t>process of the APP and operational plan.</w:t>
      </w:r>
    </w:p>
    <w:p w:rsidR="00305756" w:rsidRDefault="00305756" w:rsidP="006E5519">
      <w:pPr>
        <w:pStyle w:val="ListParagraph"/>
        <w:numPr>
          <w:ilvl w:val="1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Supply chain management training was conducted during October 2017 for all supply chain management officials.</w:t>
      </w:r>
    </w:p>
    <w:p w:rsidR="00305756" w:rsidRDefault="00305756" w:rsidP="006E5519">
      <w:pPr>
        <w:pStyle w:val="ListParagraph"/>
        <w:numPr>
          <w:ilvl w:val="1"/>
          <w:numId w:val="16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  <w:lang w:val="en-US" w:eastAsia="en-ZA"/>
        </w:rPr>
        <w:t>The corrective steps are monitored as part of the audit improvement plan on a monthly basis.</w:t>
      </w:r>
    </w:p>
    <w:p w:rsidR="00305756" w:rsidRDefault="00305756" w:rsidP="00305756">
      <w:p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305756" w:rsidRDefault="00305756" w:rsidP="00305756">
      <w:p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6E5519" w:rsidRPr="00305756" w:rsidRDefault="006E5519" w:rsidP="00305756">
      <w:pPr>
        <w:spacing w:after="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305756">
        <w:rPr>
          <w:rFonts w:ascii="Arial" w:eastAsia="Calibri" w:hAnsi="Arial" w:cs="Arial"/>
          <w:sz w:val="24"/>
          <w:szCs w:val="24"/>
          <w:lang w:val="en-US" w:eastAsia="en-ZA"/>
        </w:rPr>
        <w:t xml:space="preserve"> </w:t>
      </w:r>
    </w:p>
    <w:p w:rsidR="009760C8" w:rsidRPr="009760C8" w:rsidRDefault="009760C8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</w:t>
      </w:r>
      <w:bookmarkStart w:id="0" w:name="_GoBack"/>
      <w:bookmarkEnd w:id="0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D4" w:rsidRDefault="00A33BD4">
      <w:pPr>
        <w:spacing w:after="0" w:line="240" w:lineRule="auto"/>
      </w:pPr>
      <w:r>
        <w:separator/>
      </w:r>
    </w:p>
  </w:endnote>
  <w:endnote w:type="continuationSeparator" w:id="0">
    <w:p w:rsidR="00A33BD4" w:rsidRDefault="00A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D4" w:rsidRDefault="00A33BD4">
      <w:pPr>
        <w:spacing w:after="0" w:line="240" w:lineRule="auto"/>
      </w:pPr>
      <w:r>
        <w:separator/>
      </w:r>
    </w:p>
  </w:footnote>
  <w:footnote w:type="continuationSeparator" w:id="0">
    <w:p w:rsidR="00A33BD4" w:rsidRDefault="00A3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79153A7" wp14:editId="5D42F599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A6F"/>
    <w:multiLevelType w:val="hybridMultilevel"/>
    <w:tmpl w:val="BAAE59A4"/>
    <w:lvl w:ilvl="0" w:tplc="5FBAE3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C5F89"/>
    <w:multiLevelType w:val="hybridMultilevel"/>
    <w:tmpl w:val="707CD19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418C"/>
    <w:rsid w:val="00131148"/>
    <w:rsid w:val="00136AE7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2D4"/>
    <w:rsid w:val="00207160"/>
    <w:rsid w:val="00214E66"/>
    <w:rsid w:val="00224843"/>
    <w:rsid w:val="002346B4"/>
    <w:rsid w:val="0024771A"/>
    <w:rsid w:val="002559B6"/>
    <w:rsid w:val="00262858"/>
    <w:rsid w:val="00264E4F"/>
    <w:rsid w:val="00270B32"/>
    <w:rsid w:val="002810E9"/>
    <w:rsid w:val="00281672"/>
    <w:rsid w:val="002932D5"/>
    <w:rsid w:val="002A66E4"/>
    <w:rsid w:val="002B6874"/>
    <w:rsid w:val="002B7F4E"/>
    <w:rsid w:val="002D4C7A"/>
    <w:rsid w:val="002E7AA7"/>
    <w:rsid w:val="002F04B7"/>
    <w:rsid w:val="003055D8"/>
    <w:rsid w:val="00305756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526F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A67E3"/>
    <w:rsid w:val="005B5BFF"/>
    <w:rsid w:val="005D23BD"/>
    <w:rsid w:val="005D3DDE"/>
    <w:rsid w:val="005D5EBD"/>
    <w:rsid w:val="005D7EF1"/>
    <w:rsid w:val="005E4916"/>
    <w:rsid w:val="005F2C98"/>
    <w:rsid w:val="006043E8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E5519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B7784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491C"/>
    <w:rsid w:val="008774DE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2DF7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C4045"/>
    <w:rsid w:val="009D31D0"/>
    <w:rsid w:val="009E1947"/>
    <w:rsid w:val="009E2FDB"/>
    <w:rsid w:val="009E4955"/>
    <w:rsid w:val="009E54A0"/>
    <w:rsid w:val="00A03249"/>
    <w:rsid w:val="00A0436F"/>
    <w:rsid w:val="00A1031A"/>
    <w:rsid w:val="00A12E03"/>
    <w:rsid w:val="00A20D1C"/>
    <w:rsid w:val="00A21AE1"/>
    <w:rsid w:val="00A32DA2"/>
    <w:rsid w:val="00A33BD4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A74C1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21BC6"/>
    <w:rsid w:val="00B3376F"/>
    <w:rsid w:val="00B40984"/>
    <w:rsid w:val="00B55A37"/>
    <w:rsid w:val="00B74F1D"/>
    <w:rsid w:val="00B95215"/>
    <w:rsid w:val="00B972BB"/>
    <w:rsid w:val="00BB0803"/>
    <w:rsid w:val="00BB3A79"/>
    <w:rsid w:val="00BB7FA9"/>
    <w:rsid w:val="00BD07CD"/>
    <w:rsid w:val="00BD19CE"/>
    <w:rsid w:val="00BD231A"/>
    <w:rsid w:val="00BD3371"/>
    <w:rsid w:val="00BE3718"/>
    <w:rsid w:val="00BE4B10"/>
    <w:rsid w:val="00BE7599"/>
    <w:rsid w:val="00BF18E9"/>
    <w:rsid w:val="00BF4647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2EB9"/>
    <w:rsid w:val="00E21BE6"/>
    <w:rsid w:val="00E30D1D"/>
    <w:rsid w:val="00E436D1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F04EC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F0C-CCEE-472C-9114-B0FEB70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 DD. Sambamba</cp:lastModifiedBy>
  <cp:revision>2</cp:revision>
  <cp:lastPrinted>2017-11-22T12:07:00Z</cp:lastPrinted>
  <dcterms:created xsi:type="dcterms:W3CDTF">2017-11-22T12:07:00Z</dcterms:created>
  <dcterms:modified xsi:type="dcterms:W3CDTF">2017-11-22T12:07:00Z</dcterms:modified>
</cp:coreProperties>
</file>