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A7" w:rsidRPr="00BF349B" w:rsidRDefault="00B05CA7" w:rsidP="00E53BF6">
      <w:pPr>
        <w:spacing w:after="0" w:line="240" w:lineRule="auto"/>
        <w:rPr>
          <w:rFonts w:ascii="Arial" w:hAnsi="Arial" w:cs="Arial"/>
          <w:b/>
          <w:sz w:val="24"/>
          <w:szCs w:val="24"/>
          <w:lang w:val="fr-FR"/>
        </w:rPr>
      </w:pPr>
    </w:p>
    <w:p w:rsidR="00314530" w:rsidRPr="00BF349B" w:rsidRDefault="00314530" w:rsidP="00E81167">
      <w:pPr>
        <w:spacing w:after="0" w:line="240" w:lineRule="auto"/>
        <w:jc w:val="both"/>
        <w:rPr>
          <w:rFonts w:ascii="Arial" w:hAnsi="Arial" w:cs="Arial"/>
          <w:sz w:val="24"/>
          <w:szCs w:val="24"/>
        </w:rPr>
      </w:pPr>
    </w:p>
    <w:p w:rsidR="00DD4D78" w:rsidRPr="00946B76" w:rsidRDefault="00732AD7" w:rsidP="00946B76">
      <w:pPr>
        <w:pStyle w:val="Heading6"/>
        <w:spacing w:before="240"/>
        <w:ind w:left="567" w:hanging="567"/>
        <w:rPr>
          <w:rFonts w:cs="Arial"/>
          <w:sz w:val="22"/>
          <w:szCs w:val="22"/>
          <w:u w:val="none"/>
          <w:lang w:val="en-ZA"/>
        </w:rPr>
      </w:pPr>
      <w:r w:rsidRPr="00946B76">
        <w:rPr>
          <w:rFonts w:cs="Arial"/>
          <w:sz w:val="22"/>
          <w:szCs w:val="22"/>
          <w:u w:val="none"/>
          <w:lang w:val="en-ZA"/>
        </w:rPr>
        <w:t xml:space="preserve">National </w:t>
      </w:r>
      <w:r w:rsidR="00065792" w:rsidRPr="00946B76">
        <w:rPr>
          <w:rFonts w:cs="Arial"/>
          <w:sz w:val="22"/>
          <w:szCs w:val="22"/>
          <w:u w:val="none"/>
          <w:lang w:val="en-ZA"/>
        </w:rPr>
        <w:t xml:space="preserve">Assembly </w:t>
      </w:r>
    </w:p>
    <w:p w:rsidR="00B21162" w:rsidRPr="00946B76" w:rsidRDefault="00DD4D78" w:rsidP="00946B76">
      <w:pPr>
        <w:pStyle w:val="Heading6"/>
        <w:spacing w:before="240"/>
        <w:ind w:left="567" w:hanging="567"/>
        <w:rPr>
          <w:rFonts w:cs="Arial"/>
          <w:sz w:val="22"/>
          <w:szCs w:val="22"/>
          <w:u w:val="none"/>
          <w:lang w:val="en-ZA"/>
        </w:rPr>
      </w:pPr>
      <w:r w:rsidRPr="00946B76">
        <w:rPr>
          <w:rFonts w:cs="Arial"/>
          <w:sz w:val="22"/>
          <w:szCs w:val="22"/>
          <w:u w:val="none"/>
          <w:lang w:val="en-ZA"/>
        </w:rPr>
        <w:t xml:space="preserve">Question Number: </w:t>
      </w:r>
      <w:r w:rsidR="00B63282" w:rsidRPr="00946B76">
        <w:rPr>
          <w:rFonts w:cs="Arial"/>
          <w:sz w:val="22"/>
          <w:szCs w:val="22"/>
          <w:u w:val="none"/>
          <w:lang w:val="en-ZA"/>
        </w:rPr>
        <w:t>3</w:t>
      </w:r>
      <w:r w:rsidR="00A253F0" w:rsidRPr="00946B76">
        <w:rPr>
          <w:rFonts w:cs="Arial"/>
          <w:sz w:val="22"/>
          <w:szCs w:val="22"/>
          <w:u w:val="none"/>
          <w:lang w:val="en-ZA"/>
        </w:rPr>
        <w:t>28</w:t>
      </w:r>
    </w:p>
    <w:p w:rsidR="00A253F0" w:rsidRPr="00946B76" w:rsidRDefault="00A253F0" w:rsidP="00946B76">
      <w:pPr>
        <w:spacing w:before="100" w:beforeAutospacing="1" w:after="100" w:afterAutospacing="1" w:line="240" w:lineRule="auto"/>
        <w:ind w:left="567" w:hanging="567"/>
        <w:jc w:val="both"/>
        <w:outlineLvl w:val="0"/>
        <w:rPr>
          <w:rFonts w:ascii="Arial" w:hAnsi="Arial" w:cs="Arial"/>
        </w:rPr>
      </w:pPr>
      <w:r w:rsidRPr="00946B76">
        <w:rPr>
          <w:rFonts w:ascii="Arial" w:hAnsi="Arial" w:cs="Arial"/>
          <w:b/>
        </w:rPr>
        <w:t>328.</w:t>
      </w:r>
      <w:r w:rsidRPr="00946B76">
        <w:rPr>
          <w:rFonts w:ascii="Arial" w:hAnsi="Arial" w:cs="Arial"/>
          <w:b/>
        </w:rPr>
        <w:tab/>
        <w:t xml:space="preserve">Mr H B </w:t>
      </w:r>
      <w:r w:rsidRPr="00946B76">
        <w:rPr>
          <w:rFonts w:ascii="Arial" w:hAnsi="Arial" w:cs="Arial"/>
          <w:b/>
          <w:noProof/>
          <w:lang w:val="af-ZA"/>
        </w:rPr>
        <w:t>Groenewald</w:t>
      </w:r>
      <w:r w:rsidRPr="00946B76">
        <w:rPr>
          <w:rFonts w:ascii="Arial" w:hAnsi="Arial" w:cs="Arial"/>
          <w:b/>
        </w:rPr>
        <w:t xml:space="preserve"> (DA) to ask the Minister of Transport:</w:t>
      </w:r>
    </w:p>
    <w:p w:rsidR="00A253F0" w:rsidRPr="00946B76" w:rsidRDefault="00A253F0" w:rsidP="00946B76">
      <w:pPr>
        <w:spacing w:before="100" w:beforeAutospacing="1" w:after="100" w:afterAutospacing="1" w:line="240" w:lineRule="auto"/>
        <w:ind w:left="567" w:hanging="567"/>
        <w:jc w:val="both"/>
        <w:rPr>
          <w:rFonts w:ascii="Arial" w:hAnsi="Arial" w:cs="Arial"/>
        </w:rPr>
      </w:pPr>
      <w:r w:rsidRPr="00946B76">
        <w:rPr>
          <w:rFonts w:ascii="Arial" w:hAnsi="Arial" w:cs="Arial"/>
        </w:rPr>
        <w:t>(1)</w:t>
      </w:r>
      <w:r w:rsidRPr="00946B76">
        <w:rPr>
          <w:rFonts w:ascii="Arial" w:hAnsi="Arial" w:cs="Arial"/>
        </w:rPr>
        <w:tab/>
        <w:t>(a) What were the main objectives of the Third National Road Safety Summit held in November 2016, (b)(i) which objectives were met, (ii) how were the objectives measured, (iii) what objectives have not yet been met from the previous summits and (iv) what is being done to meet each objective that has not been met and (c) what was the total cost of the summit;</w:t>
      </w:r>
    </w:p>
    <w:p w:rsidR="00A253F0" w:rsidRPr="00946B76" w:rsidRDefault="00A253F0" w:rsidP="00946B76">
      <w:pPr>
        <w:spacing w:before="100" w:beforeAutospacing="1" w:after="100" w:afterAutospacing="1" w:line="240" w:lineRule="auto"/>
        <w:ind w:left="567" w:hanging="567"/>
        <w:jc w:val="both"/>
        <w:rPr>
          <w:rFonts w:ascii="Arial" w:hAnsi="Arial" w:cs="Arial"/>
        </w:rPr>
      </w:pPr>
      <w:r w:rsidRPr="00946B76">
        <w:rPr>
          <w:rFonts w:ascii="Arial" w:hAnsi="Arial" w:cs="Arial"/>
        </w:rPr>
        <w:t>(2)</w:t>
      </w:r>
      <w:r w:rsidRPr="00946B76">
        <w:rPr>
          <w:rFonts w:ascii="Arial" w:hAnsi="Arial" w:cs="Arial"/>
        </w:rPr>
        <w:tab/>
        <w:t>(a) how many people (i) were invited and (ii) attended the summit and (b)(i) who attended the summit and (ii) what organisations were represented?</w:t>
      </w:r>
      <w:r w:rsidRPr="00946B76">
        <w:rPr>
          <w:rFonts w:ascii="Arial" w:hAnsi="Arial" w:cs="Arial"/>
        </w:rPr>
        <w:tab/>
      </w:r>
      <w:r w:rsidRPr="00946B76">
        <w:rPr>
          <w:rFonts w:ascii="Arial" w:hAnsi="Arial" w:cs="Arial"/>
        </w:rPr>
        <w:tab/>
      </w:r>
      <w:r w:rsidRPr="00946B76">
        <w:rPr>
          <w:rFonts w:ascii="Arial" w:hAnsi="Arial" w:cs="Arial"/>
        </w:rPr>
        <w:tab/>
      </w:r>
      <w:r w:rsidRPr="00946B76">
        <w:rPr>
          <w:rFonts w:ascii="Arial" w:hAnsi="Arial" w:cs="Arial"/>
        </w:rPr>
        <w:tab/>
      </w:r>
      <w:r w:rsidRPr="00946B76">
        <w:rPr>
          <w:rFonts w:ascii="Arial" w:hAnsi="Arial" w:cs="Arial"/>
        </w:rPr>
        <w:tab/>
      </w:r>
      <w:r w:rsidRPr="00946B76">
        <w:rPr>
          <w:rFonts w:ascii="Arial" w:hAnsi="Arial" w:cs="Arial"/>
        </w:rPr>
        <w:tab/>
      </w:r>
      <w:r w:rsidRPr="00946B76">
        <w:rPr>
          <w:rFonts w:ascii="Arial" w:hAnsi="Arial" w:cs="Arial"/>
        </w:rPr>
        <w:tab/>
      </w:r>
      <w:r w:rsidRPr="00946B76">
        <w:rPr>
          <w:rFonts w:ascii="Arial" w:hAnsi="Arial" w:cs="Arial"/>
        </w:rPr>
        <w:tab/>
      </w:r>
      <w:r w:rsidRPr="00946B76">
        <w:rPr>
          <w:rFonts w:ascii="Arial" w:hAnsi="Arial" w:cs="Arial"/>
        </w:rPr>
        <w:tab/>
      </w:r>
      <w:r w:rsidRPr="00946B76">
        <w:rPr>
          <w:rFonts w:ascii="Arial" w:hAnsi="Arial" w:cs="Arial"/>
        </w:rPr>
        <w:tab/>
        <w:t>NW347E</w:t>
      </w:r>
    </w:p>
    <w:p w:rsidR="009222A7" w:rsidRPr="00946B76" w:rsidRDefault="009222A7" w:rsidP="00946B76">
      <w:pPr>
        <w:spacing w:before="100" w:beforeAutospacing="1" w:after="100" w:afterAutospacing="1" w:line="240" w:lineRule="auto"/>
        <w:ind w:left="567" w:hanging="567"/>
        <w:jc w:val="both"/>
        <w:outlineLvl w:val="0"/>
        <w:rPr>
          <w:rFonts w:ascii="Arial" w:hAnsi="Arial" w:cs="Arial"/>
          <w:b/>
        </w:rPr>
      </w:pPr>
      <w:r w:rsidRPr="00946B76">
        <w:rPr>
          <w:rFonts w:ascii="Arial" w:hAnsi="Arial" w:cs="Arial"/>
          <w:b/>
        </w:rPr>
        <w:t>REPLY</w:t>
      </w:r>
    </w:p>
    <w:p w:rsidR="009222A7" w:rsidRPr="00C339BD" w:rsidRDefault="00BC7A94" w:rsidP="00C339BD">
      <w:pPr>
        <w:pStyle w:val="ListParagraph"/>
        <w:numPr>
          <w:ilvl w:val="0"/>
          <w:numId w:val="14"/>
        </w:numPr>
        <w:ind w:left="567" w:hanging="567"/>
        <w:jc w:val="both"/>
        <w:rPr>
          <w:rFonts w:ascii="Arial" w:hAnsi="Arial" w:cs="Arial"/>
          <w:lang w:val="en-ZA"/>
        </w:rPr>
      </w:pPr>
      <w:r w:rsidRPr="00C339BD">
        <w:rPr>
          <w:rFonts w:ascii="Arial" w:hAnsi="Arial" w:cs="Arial"/>
          <w:lang w:val="en-ZA"/>
        </w:rPr>
        <w:t xml:space="preserve">(a) </w:t>
      </w:r>
      <w:r w:rsidR="00522096" w:rsidRPr="00C339BD">
        <w:rPr>
          <w:rFonts w:ascii="Arial" w:hAnsi="Arial" w:cs="Arial"/>
          <w:lang w:val="en-ZA"/>
        </w:rPr>
        <w:t>The Objectives of the 3</w:t>
      </w:r>
      <w:r w:rsidR="00522096" w:rsidRPr="00C339BD">
        <w:rPr>
          <w:rFonts w:ascii="Arial" w:hAnsi="Arial" w:cs="Arial"/>
          <w:vertAlign w:val="superscript"/>
          <w:lang w:val="en-ZA"/>
        </w:rPr>
        <w:t>rd</w:t>
      </w:r>
      <w:r w:rsidR="00522096" w:rsidRPr="00C339BD">
        <w:rPr>
          <w:rFonts w:ascii="Arial" w:hAnsi="Arial" w:cs="Arial"/>
          <w:lang w:val="en-ZA"/>
        </w:rPr>
        <w:t xml:space="preserve"> Annual Road Safety Summit held in November 2016:</w:t>
      </w:r>
    </w:p>
    <w:p w:rsidR="00522096" w:rsidRPr="00C339BD" w:rsidRDefault="00522096" w:rsidP="00C339BD">
      <w:pPr>
        <w:ind w:left="567"/>
        <w:jc w:val="both"/>
        <w:rPr>
          <w:rFonts w:ascii="Arial" w:hAnsi="Arial" w:cs="Arial"/>
          <w:lang w:val="en-ZA"/>
        </w:rPr>
      </w:pPr>
      <w:r w:rsidRPr="00C339BD">
        <w:rPr>
          <w:rFonts w:ascii="Arial" w:hAnsi="Arial" w:cs="Arial"/>
          <w:lang w:val="en-ZA"/>
        </w:rPr>
        <w:t xml:space="preserve">The </w:t>
      </w:r>
      <w:r w:rsidR="00376472" w:rsidRPr="00C339BD">
        <w:rPr>
          <w:rFonts w:ascii="Arial" w:hAnsi="Arial" w:cs="Arial"/>
          <w:lang w:val="en-ZA"/>
        </w:rPr>
        <w:t>overall objective is to</w:t>
      </w:r>
      <w:r w:rsidRPr="00C339BD">
        <w:rPr>
          <w:rFonts w:ascii="Arial" w:hAnsi="Arial" w:cs="Arial"/>
          <w:lang w:val="en-ZA"/>
        </w:rPr>
        <w:t xml:space="preserve"> follow-up on the implementation</w:t>
      </w:r>
      <w:r w:rsidR="00376472" w:rsidRPr="00C339BD">
        <w:rPr>
          <w:rFonts w:ascii="Arial" w:hAnsi="Arial" w:cs="Arial"/>
          <w:lang w:val="en-ZA"/>
        </w:rPr>
        <w:t xml:space="preserve"> progress</w:t>
      </w:r>
      <w:r w:rsidRPr="00C339BD">
        <w:rPr>
          <w:rFonts w:ascii="Arial" w:hAnsi="Arial" w:cs="Arial"/>
          <w:lang w:val="en-ZA"/>
        </w:rPr>
        <w:t xml:space="preserve"> of the previous Summit Resolutions. The Road Safety</w:t>
      </w:r>
      <w:r w:rsidR="00376472" w:rsidRPr="00C339BD">
        <w:rPr>
          <w:rFonts w:ascii="Arial" w:hAnsi="Arial" w:cs="Arial"/>
          <w:lang w:val="en-ZA"/>
        </w:rPr>
        <w:t xml:space="preserve"> Summit is an annual Summit which</w:t>
      </w:r>
      <w:r w:rsidRPr="00C339BD">
        <w:rPr>
          <w:rFonts w:ascii="Arial" w:hAnsi="Arial" w:cs="Arial"/>
          <w:lang w:val="en-ZA"/>
        </w:rPr>
        <w:t xml:space="preserve"> the Department uses as a monitoring tool to assess progress and what interventions are required in the implementation of the previous Resolutions.</w:t>
      </w:r>
    </w:p>
    <w:p w:rsidR="00376472" w:rsidRPr="00C339BD" w:rsidRDefault="00376472" w:rsidP="00C339BD">
      <w:pPr>
        <w:ind w:left="567"/>
        <w:jc w:val="both"/>
        <w:rPr>
          <w:rFonts w:ascii="Arial" w:hAnsi="Arial" w:cs="Arial"/>
          <w:lang w:val="en-ZA"/>
        </w:rPr>
      </w:pPr>
      <w:r w:rsidRPr="00C339BD">
        <w:rPr>
          <w:rFonts w:ascii="Arial" w:hAnsi="Arial" w:cs="Arial"/>
          <w:lang w:val="en-ZA"/>
        </w:rPr>
        <w:t>The following are the objectives that speak to the different components of the Summit:</w:t>
      </w:r>
    </w:p>
    <w:p w:rsidR="00376472" w:rsidRPr="00C339BD" w:rsidRDefault="00376472" w:rsidP="00C339BD">
      <w:pPr>
        <w:pStyle w:val="ListParagraph"/>
        <w:numPr>
          <w:ilvl w:val="0"/>
          <w:numId w:val="16"/>
        </w:numPr>
        <w:spacing w:after="0"/>
        <w:ind w:left="851" w:hanging="284"/>
        <w:jc w:val="both"/>
        <w:rPr>
          <w:rFonts w:ascii="Arial" w:eastAsia="Times New Roman" w:hAnsi="Arial" w:cs="Arial"/>
          <w:color w:val="000000"/>
          <w:lang w:eastAsia="en-ZA"/>
        </w:rPr>
      </w:pPr>
      <w:r w:rsidRPr="00C339BD">
        <w:rPr>
          <w:rFonts w:ascii="Arial" w:hAnsi="Arial" w:cs="Arial"/>
        </w:rPr>
        <w:t>Review results of the 365 day road safety programme detailing successes and failures including devising strategies how best these programmes can be achieved collectively</w:t>
      </w:r>
    </w:p>
    <w:p w:rsidR="00376472" w:rsidRPr="00C339BD" w:rsidRDefault="00376472" w:rsidP="00C339BD">
      <w:pPr>
        <w:pStyle w:val="ListParagraph"/>
        <w:numPr>
          <w:ilvl w:val="0"/>
          <w:numId w:val="16"/>
        </w:numPr>
        <w:spacing w:after="0"/>
        <w:ind w:left="851" w:hanging="284"/>
        <w:jc w:val="both"/>
        <w:rPr>
          <w:rFonts w:ascii="Arial" w:eastAsia="Times New Roman" w:hAnsi="Arial" w:cs="Arial"/>
          <w:color w:val="000000"/>
          <w:lang w:eastAsia="en-ZA"/>
        </w:rPr>
      </w:pPr>
      <w:r w:rsidRPr="00C339BD">
        <w:rPr>
          <w:rFonts w:ascii="Arial" w:hAnsi="Arial" w:cs="Arial"/>
        </w:rPr>
        <w:t>Refocus on how best set targets in the road safety strategy can be met through a collaborative effort among all stakeholders</w:t>
      </w:r>
    </w:p>
    <w:p w:rsidR="00376472" w:rsidRPr="00C339BD" w:rsidRDefault="000F3997" w:rsidP="00C339BD">
      <w:pPr>
        <w:pStyle w:val="ListParagraph"/>
        <w:numPr>
          <w:ilvl w:val="0"/>
          <w:numId w:val="16"/>
        </w:numPr>
        <w:spacing w:after="0"/>
        <w:ind w:left="851" w:hanging="284"/>
        <w:jc w:val="both"/>
        <w:rPr>
          <w:rFonts w:ascii="Arial" w:eastAsia="Times New Roman" w:hAnsi="Arial" w:cs="Arial"/>
          <w:color w:val="000000"/>
          <w:lang w:eastAsia="en-ZA"/>
        </w:rPr>
      </w:pPr>
      <w:r w:rsidRPr="00C339BD">
        <w:rPr>
          <w:rFonts w:ascii="Arial" w:hAnsi="Arial" w:cs="Arial"/>
        </w:rPr>
        <w:t>Strengthening of</w:t>
      </w:r>
      <w:r w:rsidR="00376472" w:rsidRPr="00C339BD">
        <w:rPr>
          <w:rFonts w:ascii="Arial" w:hAnsi="Arial" w:cs="Arial"/>
        </w:rPr>
        <w:t xml:space="preserve"> law enforcement authorities among these being the increase of law enforcement officers</w:t>
      </w:r>
    </w:p>
    <w:p w:rsidR="00376472" w:rsidRPr="00C339BD" w:rsidRDefault="00376472" w:rsidP="00C339BD">
      <w:pPr>
        <w:pStyle w:val="ListParagraph"/>
        <w:numPr>
          <w:ilvl w:val="0"/>
          <w:numId w:val="16"/>
        </w:numPr>
        <w:spacing w:after="0"/>
        <w:ind w:left="851" w:hanging="284"/>
        <w:jc w:val="both"/>
        <w:rPr>
          <w:rFonts w:ascii="Arial" w:eastAsia="Times New Roman" w:hAnsi="Arial" w:cs="Arial"/>
          <w:color w:val="000000"/>
          <w:lang w:eastAsia="en-ZA"/>
        </w:rPr>
      </w:pPr>
      <w:r w:rsidRPr="00C339BD">
        <w:rPr>
          <w:rFonts w:ascii="Arial" w:hAnsi="Arial" w:cs="Arial"/>
        </w:rPr>
        <w:t xml:space="preserve">Focus </w:t>
      </w:r>
      <w:r w:rsidRPr="00C339BD">
        <w:rPr>
          <w:rFonts w:ascii="Arial" w:eastAsia="Times New Roman" w:hAnsi="Arial" w:cs="Arial"/>
          <w:color w:val="000000"/>
          <w:lang w:eastAsia="en-ZA"/>
        </w:rPr>
        <w:t>on the review of existing legislation particularly the National Road Traffic Act and AARTO Amendment Bill</w:t>
      </w:r>
    </w:p>
    <w:p w:rsidR="00376472" w:rsidRPr="00C339BD" w:rsidRDefault="00376472" w:rsidP="00C339BD">
      <w:pPr>
        <w:pStyle w:val="ListParagraph"/>
        <w:numPr>
          <w:ilvl w:val="0"/>
          <w:numId w:val="16"/>
        </w:numPr>
        <w:spacing w:after="0"/>
        <w:ind w:left="851" w:hanging="284"/>
        <w:jc w:val="both"/>
        <w:rPr>
          <w:rFonts w:ascii="Arial" w:eastAsia="Times New Roman" w:hAnsi="Arial" w:cs="Arial"/>
          <w:color w:val="000000"/>
          <w:lang w:eastAsia="en-ZA"/>
        </w:rPr>
      </w:pPr>
      <w:r w:rsidRPr="00C339BD">
        <w:rPr>
          <w:rFonts w:ascii="Arial" w:eastAsia="Times New Roman" w:hAnsi="Arial" w:cs="Arial"/>
          <w:color w:val="000000"/>
          <w:lang w:eastAsia="en-ZA"/>
        </w:rPr>
        <w:t xml:space="preserve">road structural challenges and educational campaigns aimed at raising awareness about road safety hazards among motorists, passengers and pedestrians </w:t>
      </w:r>
    </w:p>
    <w:p w:rsidR="00376472" w:rsidRPr="00C339BD" w:rsidRDefault="00376472" w:rsidP="00C339BD">
      <w:pPr>
        <w:pStyle w:val="ListParagraph"/>
        <w:numPr>
          <w:ilvl w:val="0"/>
          <w:numId w:val="16"/>
        </w:numPr>
        <w:spacing w:after="0"/>
        <w:ind w:left="851" w:hanging="284"/>
        <w:jc w:val="both"/>
        <w:rPr>
          <w:rFonts w:ascii="Arial" w:eastAsia="Times New Roman" w:hAnsi="Arial" w:cs="Arial"/>
          <w:color w:val="000000"/>
          <w:lang w:eastAsia="en-ZA"/>
        </w:rPr>
      </w:pPr>
      <w:r w:rsidRPr="00C339BD">
        <w:rPr>
          <w:rFonts w:ascii="Arial" w:hAnsi="Arial" w:cs="Arial"/>
        </w:rPr>
        <w:t>AARTO national rollout and points demerit system</w:t>
      </w:r>
    </w:p>
    <w:p w:rsidR="00376472" w:rsidRPr="00C339BD" w:rsidRDefault="00376472" w:rsidP="00C339BD">
      <w:pPr>
        <w:pStyle w:val="ListParagraph"/>
        <w:numPr>
          <w:ilvl w:val="0"/>
          <w:numId w:val="16"/>
        </w:numPr>
        <w:spacing w:after="0"/>
        <w:ind w:left="851" w:hanging="284"/>
        <w:jc w:val="both"/>
        <w:rPr>
          <w:rFonts w:ascii="Arial" w:eastAsia="Times New Roman" w:hAnsi="Arial" w:cs="Arial"/>
          <w:color w:val="000000"/>
          <w:lang w:eastAsia="en-ZA"/>
        </w:rPr>
      </w:pPr>
      <w:r w:rsidRPr="00C339BD">
        <w:rPr>
          <w:rFonts w:ascii="Arial" w:hAnsi="Arial" w:cs="Arial"/>
        </w:rPr>
        <w:t xml:space="preserve">Tackling corruption and bribery mainly in the licensing testing stations and driving schools </w:t>
      </w:r>
    </w:p>
    <w:p w:rsidR="00376472" w:rsidRPr="00C339BD" w:rsidRDefault="006F48F7" w:rsidP="00C339BD">
      <w:pPr>
        <w:pStyle w:val="ListParagraph"/>
        <w:numPr>
          <w:ilvl w:val="0"/>
          <w:numId w:val="16"/>
        </w:numPr>
        <w:spacing w:after="0"/>
        <w:ind w:left="851" w:hanging="284"/>
        <w:jc w:val="both"/>
        <w:rPr>
          <w:rFonts w:ascii="Arial" w:hAnsi="Arial" w:cs="Arial"/>
        </w:rPr>
      </w:pPr>
      <w:r w:rsidRPr="00C339BD">
        <w:rPr>
          <w:rFonts w:ascii="Arial" w:hAnsi="Arial" w:cs="Arial"/>
        </w:rPr>
        <w:t xml:space="preserve">Improve road user behavior and attitude by involving communities </w:t>
      </w:r>
    </w:p>
    <w:p w:rsidR="005A0648" w:rsidRPr="00C339BD" w:rsidRDefault="005A0648" w:rsidP="00C339BD">
      <w:pPr>
        <w:pStyle w:val="ListParagraph"/>
        <w:numPr>
          <w:ilvl w:val="0"/>
          <w:numId w:val="16"/>
        </w:numPr>
        <w:spacing w:after="0"/>
        <w:ind w:left="851" w:hanging="284"/>
        <w:jc w:val="both"/>
        <w:rPr>
          <w:rFonts w:ascii="Arial" w:hAnsi="Arial" w:cs="Arial"/>
        </w:rPr>
      </w:pPr>
      <w:r w:rsidRPr="00C339BD">
        <w:rPr>
          <w:rFonts w:ascii="Arial" w:hAnsi="Arial" w:cs="Arial"/>
        </w:rPr>
        <w:t>Improve driving skills and abilities of drivers</w:t>
      </w:r>
    </w:p>
    <w:p w:rsidR="00376472" w:rsidRPr="00C339BD" w:rsidRDefault="00376472" w:rsidP="00C339BD">
      <w:pPr>
        <w:pStyle w:val="ListParagraph"/>
        <w:numPr>
          <w:ilvl w:val="0"/>
          <w:numId w:val="16"/>
        </w:numPr>
        <w:spacing w:after="0"/>
        <w:ind w:left="851" w:hanging="284"/>
        <w:jc w:val="both"/>
        <w:rPr>
          <w:rFonts w:ascii="Arial" w:hAnsi="Arial" w:cs="Arial"/>
        </w:rPr>
      </w:pPr>
      <w:r w:rsidRPr="00C339BD">
        <w:rPr>
          <w:rFonts w:ascii="Arial" w:hAnsi="Arial" w:cs="Arial"/>
        </w:rPr>
        <w:t>map out and devise funding strategies for road safety programmes between government, business, Ngos and communities</w:t>
      </w:r>
    </w:p>
    <w:p w:rsidR="00376472" w:rsidRPr="00C339BD" w:rsidRDefault="00376472" w:rsidP="00C339BD">
      <w:pPr>
        <w:pStyle w:val="ListParagraph"/>
        <w:numPr>
          <w:ilvl w:val="0"/>
          <w:numId w:val="16"/>
        </w:numPr>
        <w:spacing w:after="0"/>
        <w:ind w:left="851" w:hanging="284"/>
        <w:jc w:val="both"/>
        <w:rPr>
          <w:rFonts w:ascii="Arial" w:hAnsi="Arial" w:cs="Arial"/>
        </w:rPr>
      </w:pPr>
      <w:r w:rsidRPr="00C339BD">
        <w:rPr>
          <w:rFonts w:ascii="Arial" w:hAnsi="Arial" w:cs="Arial"/>
        </w:rPr>
        <w:t>work out implementation mechanism of Summit resolutions at national, provincial, district, metro and municipal levels of government to ensure effective implementation of the National Road Safety Strategy 2014/19 to  derive tangible and measurable results</w:t>
      </w:r>
    </w:p>
    <w:p w:rsidR="00376472" w:rsidRPr="00C339BD" w:rsidRDefault="00AF3E7F" w:rsidP="00C339BD">
      <w:pPr>
        <w:pStyle w:val="ListParagraph"/>
        <w:numPr>
          <w:ilvl w:val="0"/>
          <w:numId w:val="16"/>
        </w:numPr>
        <w:spacing w:after="0"/>
        <w:ind w:left="851" w:hanging="284"/>
        <w:jc w:val="both"/>
        <w:rPr>
          <w:rFonts w:ascii="Arial" w:hAnsi="Arial" w:cs="Arial"/>
        </w:rPr>
      </w:pPr>
      <w:r w:rsidRPr="00C339BD">
        <w:rPr>
          <w:rFonts w:ascii="Arial" w:hAnsi="Arial" w:cs="Arial"/>
        </w:rPr>
        <w:t>Improve coordination of road safety managment</w:t>
      </w:r>
    </w:p>
    <w:p w:rsidR="00376472" w:rsidRPr="00C339BD" w:rsidRDefault="00376472" w:rsidP="00C339BD">
      <w:pPr>
        <w:spacing w:after="0"/>
        <w:ind w:left="567" w:hanging="567"/>
        <w:jc w:val="both"/>
        <w:rPr>
          <w:rFonts w:ascii="Arial" w:hAnsi="Arial" w:cs="Arial"/>
        </w:rPr>
      </w:pPr>
    </w:p>
    <w:p w:rsidR="00C339BD" w:rsidRDefault="00C339BD" w:rsidP="00C339BD">
      <w:pPr>
        <w:ind w:left="567" w:hanging="567"/>
        <w:jc w:val="both"/>
        <w:rPr>
          <w:rFonts w:ascii="Arial" w:hAnsi="Arial" w:cs="Arial"/>
          <w:lang w:val="en-ZA"/>
        </w:rPr>
      </w:pPr>
    </w:p>
    <w:p w:rsidR="00C339BD" w:rsidRDefault="00C339BD" w:rsidP="00C339BD">
      <w:pPr>
        <w:ind w:left="567" w:hanging="567"/>
        <w:jc w:val="both"/>
        <w:rPr>
          <w:rFonts w:ascii="Arial" w:hAnsi="Arial" w:cs="Arial"/>
          <w:lang w:val="en-ZA"/>
        </w:rPr>
      </w:pPr>
    </w:p>
    <w:p w:rsidR="00C339BD" w:rsidRDefault="00C339BD" w:rsidP="00C339BD">
      <w:pPr>
        <w:ind w:left="567" w:hanging="567"/>
        <w:jc w:val="both"/>
        <w:rPr>
          <w:rFonts w:ascii="Arial" w:hAnsi="Arial" w:cs="Arial"/>
          <w:lang w:val="en-ZA"/>
        </w:rPr>
      </w:pPr>
    </w:p>
    <w:p w:rsidR="00C339BD" w:rsidRDefault="00C339BD" w:rsidP="00C339BD">
      <w:pPr>
        <w:ind w:left="567" w:hanging="567"/>
        <w:jc w:val="both"/>
        <w:rPr>
          <w:rFonts w:ascii="Arial" w:hAnsi="Arial" w:cs="Arial"/>
          <w:lang w:val="en-ZA"/>
        </w:rPr>
      </w:pPr>
    </w:p>
    <w:p w:rsidR="00376472" w:rsidRPr="00C339BD" w:rsidRDefault="004B1D5E" w:rsidP="00C339BD">
      <w:pPr>
        <w:ind w:left="567" w:hanging="567"/>
        <w:jc w:val="both"/>
        <w:rPr>
          <w:rFonts w:ascii="Arial" w:hAnsi="Arial" w:cs="Arial"/>
        </w:rPr>
      </w:pPr>
      <w:r w:rsidRPr="00C339BD">
        <w:rPr>
          <w:rFonts w:ascii="Arial" w:hAnsi="Arial" w:cs="Arial"/>
          <w:lang w:val="en-ZA"/>
        </w:rPr>
        <w:t>(b)</w:t>
      </w:r>
      <w:r w:rsidR="00E26E58" w:rsidRPr="00C339BD">
        <w:rPr>
          <w:rFonts w:ascii="Arial" w:hAnsi="Arial" w:cs="Arial"/>
          <w:lang w:val="en-ZA"/>
        </w:rPr>
        <w:t>(i)</w:t>
      </w:r>
      <w:r w:rsidR="00E26E58" w:rsidRPr="00C339BD">
        <w:rPr>
          <w:rFonts w:ascii="Arial" w:hAnsi="Arial" w:cs="Arial"/>
          <w:lang w:val="en-ZA"/>
        </w:rPr>
        <w:tab/>
      </w:r>
      <w:bookmarkStart w:id="0" w:name="_GoBack"/>
      <w:r w:rsidR="00E26E58" w:rsidRPr="00C339BD">
        <w:rPr>
          <w:rFonts w:ascii="Arial" w:hAnsi="Arial" w:cs="Arial"/>
        </w:rPr>
        <w:t>which objectives were met</w:t>
      </w:r>
      <w:bookmarkEnd w:id="0"/>
    </w:p>
    <w:p w:rsidR="00E26E58" w:rsidRPr="00C339BD" w:rsidRDefault="00E26E58" w:rsidP="00C339BD">
      <w:pPr>
        <w:ind w:left="567" w:hanging="567"/>
        <w:jc w:val="both"/>
        <w:rPr>
          <w:rFonts w:ascii="Arial" w:hAnsi="Arial" w:cs="Arial"/>
        </w:rPr>
      </w:pPr>
      <w:r w:rsidRPr="00C339BD">
        <w:rPr>
          <w:rFonts w:ascii="Arial" w:hAnsi="Arial" w:cs="Arial"/>
        </w:rPr>
        <w:t>The following objectives were met while others remain work-in-progress</w:t>
      </w:r>
    </w:p>
    <w:p w:rsidR="00E26E58" w:rsidRPr="00C339BD" w:rsidRDefault="00E26E58" w:rsidP="00C339BD">
      <w:pPr>
        <w:pStyle w:val="ListParagraph"/>
        <w:numPr>
          <w:ilvl w:val="0"/>
          <w:numId w:val="12"/>
        </w:numPr>
        <w:spacing w:after="0"/>
        <w:ind w:left="851" w:hanging="284"/>
        <w:jc w:val="both"/>
        <w:rPr>
          <w:rFonts w:ascii="Arial" w:eastAsia="Times New Roman" w:hAnsi="Arial" w:cs="Arial"/>
          <w:color w:val="000000"/>
          <w:lang w:eastAsia="en-ZA"/>
        </w:rPr>
      </w:pPr>
      <w:r w:rsidRPr="00C339BD">
        <w:rPr>
          <w:rFonts w:ascii="Arial" w:hAnsi="Arial" w:cs="Arial"/>
        </w:rPr>
        <w:t xml:space="preserve">Tackling corruption and bribery mainly in the licensing testing stations and driving schools </w:t>
      </w:r>
    </w:p>
    <w:p w:rsidR="00E26E58" w:rsidRPr="00C339BD" w:rsidRDefault="00E26E58" w:rsidP="00C339BD">
      <w:pPr>
        <w:pStyle w:val="ListParagraph"/>
        <w:numPr>
          <w:ilvl w:val="0"/>
          <w:numId w:val="12"/>
        </w:numPr>
        <w:spacing w:after="0"/>
        <w:ind w:left="851" w:hanging="284"/>
        <w:jc w:val="both"/>
        <w:rPr>
          <w:rFonts w:ascii="Arial" w:eastAsia="Times New Roman" w:hAnsi="Arial" w:cs="Arial"/>
          <w:color w:val="000000"/>
          <w:lang w:eastAsia="en-ZA"/>
        </w:rPr>
      </w:pPr>
      <w:r w:rsidRPr="00C339BD">
        <w:rPr>
          <w:rFonts w:ascii="Arial" w:hAnsi="Arial" w:cs="Arial"/>
        </w:rPr>
        <w:t>Review results of the 365 day road safety programme detailing successes and failures including devising strategies how best these programmes can be achieved collectively</w:t>
      </w:r>
    </w:p>
    <w:p w:rsidR="00E26E58" w:rsidRPr="00C339BD" w:rsidRDefault="000F3997" w:rsidP="00C339BD">
      <w:pPr>
        <w:pStyle w:val="ListParagraph"/>
        <w:numPr>
          <w:ilvl w:val="0"/>
          <w:numId w:val="12"/>
        </w:numPr>
        <w:spacing w:after="0"/>
        <w:ind w:left="851" w:hanging="284"/>
        <w:jc w:val="both"/>
        <w:rPr>
          <w:rFonts w:ascii="Arial" w:eastAsia="Times New Roman" w:hAnsi="Arial" w:cs="Arial"/>
          <w:color w:val="000000"/>
          <w:lang w:eastAsia="en-ZA"/>
        </w:rPr>
      </w:pPr>
      <w:r w:rsidRPr="00C339BD">
        <w:rPr>
          <w:rFonts w:ascii="Arial" w:hAnsi="Arial" w:cs="Arial"/>
        </w:rPr>
        <w:t>Strengthening of</w:t>
      </w:r>
      <w:r w:rsidR="00E26E58" w:rsidRPr="00C339BD">
        <w:rPr>
          <w:rFonts w:ascii="Arial" w:hAnsi="Arial" w:cs="Arial"/>
        </w:rPr>
        <w:t xml:space="preserve"> law enforcement authorities among these being the increase of law enforcement officers</w:t>
      </w:r>
    </w:p>
    <w:p w:rsidR="00E26E58" w:rsidRPr="00C339BD" w:rsidRDefault="00220969" w:rsidP="00C339BD">
      <w:pPr>
        <w:pStyle w:val="ListParagraph"/>
        <w:numPr>
          <w:ilvl w:val="0"/>
          <w:numId w:val="12"/>
        </w:numPr>
        <w:spacing w:after="0"/>
        <w:ind w:left="851" w:hanging="284"/>
        <w:jc w:val="both"/>
        <w:rPr>
          <w:rFonts w:ascii="Arial" w:eastAsia="Times New Roman" w:hAnsi="Arial" w:cs="Arial"/>
          <w:color w:val="000000"/>
          <w:lang w:eastAsia="en-ZA"/>
        </w:rPr>
      </w:pPr>
      <w:r w:rsidRPr="00C339BD">
        <w:rPr>
          <w:rFonts w:ascii="Arial" w:hAnsi="Arial" w:cs="Arial"/>
        </w:rPr>
        <w:t>Improve road user behavior and attitude by involving communities</w:t>
      </w:r>
    </w:p>
    <w:p w:rsidR="005A0648" w:rsidRPr="00C339BD" w:rsidRDefault="005A0648" w:rsidP="00C339BD">
      <w:pPr>
        <w:pStyle w:val="ListParagraph"/>
        <w:numPr>
          <w:ilvl w:val="0"/>
          <w:numId w:val="12"/>
        </w:numPr>
        <w:spacing w:after="0"/>
        <w:ind w:left="851" w:hanging="284"/>
        <w:jc w:val="both"/>
        <w:rPr>
          <w:rFonts w:ascii="Arial" w:hAnsi="Arial" w:cs="Arial"/>
        </w:rPr>
      </w:pPr>
      <w:r w:rsidRPr="00C339BD">
        <w:rPr>
          <w:rFonts w:ascii="Arial" w:hAnsi="Arial" w:cs="Arial"/>
        </w:rPr>
        <w:t>Improve</w:t>
      </w:r>
      <w:r w:rsidR="00E26E58" w:rsidRPr="00C339BD">
        <w:rPr>
          <w:rFonts w:ascii="Arial" w:hAnsi="Arial" w:cs="Arial"/>
        </w:rPr>
        <w:t xml:space="preserve"> driving skills </w:t>
      </w:r>
      <w:r w:rsidRPr="00C339BD">
        <w:rPr>
          <w:rFonts w:ascii="Arial" w:hAnsi="Arial" w:cs="Arial"/>
        </w:rPr>
        <w:t>and abilities of drivers</w:t>
      </w:r>
    </w:p>
    <w:p w:rsidR="00E26E58" w:rsidRPr="00C339BD" w:rsidRDefault="00AF3E7F" w:rsidP="00C339BD">
      <w:pPr>
        <w:pStyle w:val="ListParagraph"/>
        <w:numPr>
          <w:ilvl w:val="0"/>
          <w:numId w:val="12"/>
        </w:numPr>
        <w:spacing w:after="0"/>
        <w:ind w:left="851" w:hanging="284"/>
        <w:jc w:val="both"/>
        <w:rPr>
          <w:rFonts w:ascii="Arial" w:hAnsi="Arial" w:cs="Arial"/>
        </w:rPr>
      </w:pPr>
      <w:r w:rsidRPr="00C339BD">
        <w:rPr>
          <w:rFonts w:ascii="Arial" w:hAnsi="Arial" w:cs="Arial"/>
        </w:rPr>
        <w:t xml:space="preserve">Improve coordination of road safety management </w:t>
      </w:r>
    </w:p>
    <w:p w:rsidR="00D544E4" w:rsidRPr="00C339BD" w:rsidRDefault="00D544E4" w:rsidP="00C339BD">
      <w:pPr>
        <w:pStyle w:val="ListParagraph"/>
        <w:spacing w:after="0"/>
        <w:ind w:left="567" w:hanging="567"/>
        <w:jc w:val="both"/>
        <w:rPr>
          <w:rFonts w:ascii="Arial" w:hAnsi="Arial" w:cs="Arial"/>
        </w:rPr>
      </w:pPr>
    </w:p>
    <w:p w:rsidR="001014C3" w:rsidRPr="00C339BD" w:rsidRDefault="001014C3" w:rsidP="00C339BD">
      <w:pPr>
        <w:spacing w:after="0"/>
        <w:ind w:left="567" w:hanging="567"/>
        <w:jc w:val="both"/>
        <w:rPr>
          <w:rFonts w:ascii="Arial" w:eastAsia="Times New Roman" w:hAnsi="Arial" w:cs="Arial"/>
          <w:color w:val="000000"/>
          <w:lang w:eastAsia="en-ZA"/>
        </w:rPr>
      </w:pPr>
      <w:r w:rsidRPr="00C339BD">
        <w:rPr>
          <w:rFonts w:ascii="Arial" w:eastAsia="Times New Roman" w:hAnsi="Arial" w:cs="Arial"/>
          <w:color w:val="000000"/>
          <w:lang w:eastAsia="en-ZA"/>
        </w:rPr>
        <w:t>(ii)</w:t>
      </w:r>
      <w:r w:rsidRPr="00C339BD">
        <w:rPr>
          <w:rFonts w:ascii="Arial" w:eastAsia="Times New Roman" w:hAnsi="Arial" w:cs="Arial"/>
          <w:color w:val="000000"/>
          <w:lang w:eastAsia="en-ZA"/>
        </w:rPr>
        <w:tab/>
      </w:r>
      <w:r w:rsidR="00D544E4" w:rsidRPr="00C339BD">
        <w:rPr>
          <w:rFonts w:ascii="Arial" w:eastAsia="Times New Roman" w:hAnsi="Arial" w:cs="Arial"/>
          <w:color w:val="000000"/>
          <w:lang w:eastAsia="en-ZA"/>
        </w:rPr>
        <w:t>The objectives are measured based on the following Key Performance Indicators:</w:t>
      </w:r>
    </w:p>
    <w:p w:rsidR="00D544E4" w:rsidRPr="00C339BD" w:rsidRDefault="00D544E4" w:rsidP="00C339BD">
      <w:pPr>
        <w:spacing w:after="0"/>
        <w:ind w:left="567" w:hanging="567"/>
        <w:jc w:val="both"/>
        <w:rPr>
          <w:rFonts w:ascii="Arial" w:eastAsia="Times New Roman" w:hAnsi="Arial" w:cs="Arial"/>
          <w:color w:val="000000"/>
          <w:lang w:eastAsia="en-ZA"/>
        </w:rPr>
      </w:pPr>
    </w:p>
    <w:p w:rsidR="00D544E4" w:rsidRPr="00C339BD" w:rsidRDefault="00D544E4" w:rsidP="00C339BD">
      <w:pPr>
        <w:pStyle w:val="ListParagraph"/>
        <w:numPr>
          <w:ilvl w:val="0"/>
          <w:numId w:val="11"/>
        </w:numPr>
        <w:spacing w:after="0"/>
        <w:ind w:left="851" w:hanging="284"/>
        <w:jc w:val="both"/>
        <w:rPr>
          <w:rFonts w:ascii="Arial" w:hAnsi="Arial" w:cs="Arial"/>
        </w:rPr>
      </w:pPr>
      <w:r w:rsidRPr="00C339BD">
        <w:rPr>
          <w:rFonts w:ascii="Arial" w:hAnsi="Arial" w:cs="Arial"/>
        </w:rPr>
        <w:t>Development of national anti-fraud policy for implementation by all entities in all regions by 2018</w:t>
      </w:r>
    </w:p>
    <w:p w:rsidR="00D544E4" w:rsidRPr="00C339BD" w:rsidRDefault="00D544E4" w:rsidP="00C339BD">
      <w:pPr>
        <w:pStyle w:val="ListParagraph"/>
        <w:numPr>
          <w:ilvl w:val="0"/>
          <w:numId w:val="11"/>
        </w:numPr>
        <w:spacing w:after="0"/>
        <w:ind w:left="851" w:hanging="284"/>
        <w:jc w:val="both"/>
        <w:rPr>
          <w:rFonts w:ascii="Arial" w:hAnsi="Arial" w:cs="Arial"/>
        </w:rPr>
      </w:pPr>
      <w:r w:rsidRPr="00C339BD">
        <w:rPr>
          <w:rFonts w:ascii="Arial" w:hAnsi="Arial" w:cs="Arial"/>
        </w:rPr>
        <w:t xml:space="preserve">Number of anti-corruption training interventions rolled out to government officials and members of the public </w:t>
      </w:r>
    </w:p>
    <w:p w:rsidR="00D544E4" w:rsidRPr="00C339BD" w:rsidRDefault="00D544E4" w:rsidP="00C339BD">
      <w:pPr>
        <w:pStyle w:val="ListParagraph"/>
        <w:numPr>
          <w:ilvl w:val="0"/>
          <w:numId w:val="11"/>
        </w:numPr>
        <w:spacing w:after="0"/>
        <w:ind w:left="851" w:hanging="284"/>
        <w:jc w:val="both"/>
        <w:rPr>
          <w:rFonts w:ascii="Arial" w:hAnsi="Arial" w:cs="Arial"/>
        </w:rPr>
      </w:pPr>
      <w:r w:rsidRPr="00C339BD">
        <w:rPr>
          <w:rFonts w:ascii="Arial" w:hAnsi="Arial" w:cs="Arial"/>
        </w:rPr>
        <w:t>Number of officials trained on anti-corruption</w:t>
      </w:r>
    </w:p>
    <w:p w:rsidR="00D544E4" w:rsidRPr="00C339BD" w:rsidRDefault="00D544E4" w:rsidP="00C339BD">
      <w:pPr>
        <w:pStyle w:val="ListParagraph"/>
        <w:numPr>
          <w:ilvl w:val="0"/>
          <w:numId w:val="11"/>
        </w:numPr>
        <w:spacing w:after="0"/>
        <w:ind w:left="851" w:hanging="284"/>
        <w:jc w:val="both"/>
        <w:rPr>
          <w:rFonts w:ascii="Arial" w:hAnsi="Arial" w:cs="Arial"/>
        </w:rPr>
      </w:pPr>
      <w:r w:rsidRPr="00C339BD">
        <w:rPr>
          <w:rFonts w:ascii="Arial" w:hAnsi="Arial" w:cs="Arial"/>
        </w:rPr>
        <w:t>Number of members of the public trained on anti-corruption</w:t>
      </w:r>
    </w:p>
    <w:p w:rsidR="00D544E4" w:rsidRPr="00C339BD" w:rsidRDefault="00D544E4" w:rsidP="00C339BD">
      <w:pPr>
        <w:pStyle w:val="ListParagraph"/>
        <w:numPr>
          <w:ilvl w:val="0"/>
          <w:numId w:val="11"/>
        </w:numPr>
        <w:spacing w:after="0"/>
        <w:ind w:left="851" w:hanging="284"/>
        <w:jc w:val="both"/>
        <w:rPr>
          <w:rFonts w:ascii="Arial" w:hAnsi="Arial" w:cs="Arial"/>
        </w:rPr>
      </w:pPr>
      <w:r w:rsidRPr="00C339BD">
        <w:rPr>
          <w:rFonts w:ascii="Arial" w:hAnsi="Arial" w:cs="Arial"/>
        </w:rPr>
        <w:t>Number of incidents of fraud and corruption reported, charges investigated, prosecuted successfully</w:t>
      </w:r>
    </w:p>
    <w:p w:rsidR="00D544E4" w:rsidRPr="00C339BD" w:rsidRDefault="00D544E4" w:rsidP="00C339BD">
      <w:pPr>
        <w:spacing w:after="0"/>
        <w:ind w:left="567"/>
        <w:jc w:val="both"/>
        <w:rPr>
          <w:rFonts w:ascii="Arial" w:hAnsi="Arial" w:cs="Arial"/>
        </w:rPr>
      </w:pPr>
      <w:r w:rsidRPr="00C339BD">
        <w:rPr>
          <w:rFonts w:ascii="Arial" w:hAnsi="Arial" w:cs="Arial"/>
        </w:rPr>
        <w:t>Number of new systems and processes introduced to address fraud and corruption.</w:t>
      </w:r>
    </w:p>
    <w:p w:rsidR="000F3997" w:rsidRPr="00C339BD" w:rsidRDefault="000F3997" w:rsidP="00C339BD">
      <w:pPr>
        <w:pStyle w:val="ListParagraph"/>
        <w:numPr>
          <w:ilvl w:val="0"/>
          <w:numId w:val="13"/>
        </w:numPr>
        <w:spacing w:before="40" w:after="40"/>
        <w:ind w:left="851" w:hanging="284"/>
        <w:jc w:val="both"/>
        <w:rPr>
          <w:rFonts w:ascii="Arial" w:hAnsi="Arial" w:cs="Arial"/>
          <w:lang w:val="en-GB"/>
        </w:rPr>
      </w:pPr>
      <w:r w:rsidRPr="00C339BD">
        <w:rPr>
          <w:rFonts w:ascii="Arial" w:hAnsi="Arial" w:cs="Arial"/>
          <w:lang w:val="en-GB"/>
        </w:rPr>
        <w:t>Number of educational/road safety awareness campaigns initiated</w:t>
      </w:r>
    </w:p>
    <w:p w:rsidR="000F3997" w:rsidRPr="00C339BD" w:rsidRDefault="000F3997" w:rsidP="00C339BD">
      <w:pPr>
        <w:pStyle w:val="ListParagraph"/>
        <w:numPr>
          <w:ilvl w:val="0"/>
          <w:numId w:val="13"/>
        </w:numPr>
        <w:spacing w:before="40" w:after="40"/>
        <w:ind w:left="851" w:hanging="284"/>
        <w:jc w:val="both"/>
        <w:rPr>
          <w:rFonts w:ascii="Arial" w:hAnsi="Arial" w:cs="Arial"/>
          <w:lang w:val="en-GB"/>
        </w:rPr>
      </w:pPr>
      <w:r w:rsidRPr="00C339BD">
        <w:rPr>
          <w:rFonts w:ascii="Arial" w:hAnsi="Arial" w:cs="Arial"/>
          <w:lang w:val="en-GB"/>
        </w:rPr>
        <w:t>Incorporation of specific road safety content in basic education curriculum by 2017</w:t>
      </w:r>
    </w:p>
    <w:p w:rsidR="00FB4C4F" w:rsidRPr="00C339BD" w:rsidRDefault="00FB4C4F" w:rsidP="00C339BD">
      <w:pPr>
        <w:spacing w:after="0"/>
        <w:ind w:left="567" w:hanging="567"/>
        <w:jc w:val="both"/>
        <w:rPr>
          <w:rFonts w:ascii="Arial" w:hAnsi="Arial" w:cs="Arial"/>
          <w:lang w:val="en-GB"/>
        </w:rPr>
      </w:pPr>
    </w:p>
    <w:p w:rsidR="000F3997" w:rsidRPr="00C339BD" w:rsidRDefault="000F3997" w:rsidP="00C339BD">
      <w:pPr>
        <w:spacing w:after="0"/>
        <w:ind w:left="567"/>
        <w:jc w:val="both"/>
        <w:rPr>
          <w:rFonts w:ascii="Arial" w:hAnsi="Arial" w:cs="Arial"/>
          <w:lang w:val="en-GB"/>
        </w:rPr>
      </w:pPr>
      <w:r w:rsidRPr="00C339BD">
        <w:rPr>
          <w:rFonts w:ascii="Arial" w:hAnsi="Arial" w:cs="Arial"/>
          <w:lang w:val="en-GB"/>
        </w:rPr>
        <w:t>Improved road safety knowledge of South Africans year-on-year (measured through surveys)</w:t>
      </w:r>
    </w:p>
    <w:p w:rsidR="000F3997" w:rsidRPr="00C339BD" w:rsidRDefault="000F3997" w:rsidP="00C339BD">
      <w:pPr>
        <w:pStyle w:val="ListParagraph"/>
        <w:numPr>
          <w:ilvl w:val="0"/>
          <w:numId w:val="13"/>
        </w:numPr>
        <w:spacing w:before="40" w:after="40"/>
        <w:ind w:left="851" w:hanging="284"/>
        <w:jc w:val="both"/>
        <w:rPr>
          <w:rFonts w:ascii="Arial" w:hAnsi="Arial" w:cs="Arial"/>
          <w:lang w:val="en-GB"/>
        </w:rPr>
      </w:pPr>
      <w:r w:rsidRPr="00C339BD">
        <w:rPr>
          <w:rFonts w:ascii="Arial" w:hAnsi="Arial" w:cs="Arial"/>
          <w:lang w:val="en-GB"/>
        </w:rPr>
        <w:t>Number of traffic violations occurred</w:t>
      </w:r>
    </w:p>
    <w:p w:rsidR="000F3997" w:rsidRPr="00C339BD" w:rsidRDefault="000F3997" w:rsidP="00C339BD">
      <w:pPr>
        <w:pStyle w:val="ListParagraph"/>
        <w:numPr>
          <w:ilvl w:val="0"/>
          <w:numId w:val="13"/>
        </w:numPr>
        <w:spacing w:before="40" w:after="40"/>
        <w:ind w:left="851" w:hanging="284"/>
        <w:jc w:val="both"/>
        <w:rPr>
          <w:rFonts w:ascii="Arial" w:hAnsi="Arial" w:cs="Arial"/>
          <w:lang w:val="en-GB"/>
        </w:rPr>
      </w:pPr>
      <w:r w:rsidRPr="00C339BD">
        <w:rPr>
          <w:rFonts w:ascii="Arial" w:hAnsi="Arial" w:cs="Arial"/>
          <w:lang w:val="en-GB"/>
        </w:rPr>
        <w:t>Development of intelligence-led enforcement campaigns for national implementation</w:t>
      </w:r>
    </w:p>
    <w:p w:rsidR="000F3997" w:rsidRPr="00C339BD" w:rsidRDefault="000F3997" w:rsidP="00C339BD">
      <w:pPr>
        <w:pStyle w:val="ListParagraph"/>
        <w:numPr>
          <w:ilvl w:val="0"/>
          <w:numId w:val="13"/>
        </w:numPr>
        <w:spacing w:before="40" w:after="40"/>
        <w:ind w:left="851" w:hanging="284"/>
        <w:jc w:val="both"/>
        <w:rPr>
          <w:rFonts w:ascii="Arial" w:hAnsi="Arial" w:cs="Arial"/>
          <w:lang w:val="en-GB"/>
        </w:rPr>
      </w:pPr>
      <w:r w:rsidRPr="00C339BD">
        <w:rPr>
          <w:rFonts w:ascii="Arial" w:hAnsi="Arial" w:cs="Arial"/>
          <w:lang w:val="en-GB"/>
        </w:rPr>
        <w:t>Increased visibility of traffic police, 24/7 (measured by surveys)</w:t>
      </w:r>
    </w:p>
    <w:p w:rsidR="00FB4C4F" w:rsidRPr="00C339BD" w:rsidRDefault="000F3997" w:rsidP="00C339BD">
      <w:pPr>
        <w:pStyle w:val="ListParagraph"/>
        <w:numPr>
          <w:ilvl w:val="0"/>
          <w:numId w:val="13"/>
        </w:numPr>
        <w:spacing w:before="40" w:after="40"/>
        <w:ind w:left="851" w:hanging="284"/>
        <w:jc w:val="both"/>
        <w:rPr>
          <w:rFonts w:ascii="Arial" w:hAnsi="Arial" w:cs="Arial"/>
          <w:lang w:val="en-GB"/>
        </w:rPr>
      </w:pPr>
      <w:r w:rsidRPr="00C339BD">
        <w:rPr>
          <w:rFonts w:ascii="Arial" w:hAnsi="Arial" w:cs="Arial"/>
          <w:lang w:val="en-GB"/>
        </w:rPr>
        <w:t>Successful implementation of AARTO</w:t>
      </w:r>
      <w:r w:rsidR="00A471B2" w:rsidRPr="00C339BD">
        <w:rPr>
          <w:rFonts w:ascii="Arial" w:hAnsi="Arial" w:cs="Arial"/>
          <w:lang w:val="en-GB"/>
        </w:rPr>
        <w:t xml:space="preserve"> - </w:t>
      </w:r>
      <w:r w:rsidRPr="00C339BD">
        <w:rPr>
          <w:rFonts w:ascii="Arial" w:hAnsi="Arial" w:cs="Arial"/>
          <w:lang w:val="en-GB"/>
        </w:rPr>
        <w:t>Implement systems to identify repeat offenders by 2018</w:t>
      </w:r>
    </w:p>
    <w:p w:rsidR="00383E56" w:rsidRPr="00C339BD" w:rsidRDefault="00383E56" w:rsidP="00C339BD">
      <w:pPr>
        <w:pStyle w:val="ListParagraph"/>
        <w:numPr>
          <w:ilvl w:val="0"/>
          <w:numId w:val="13"/>
        </w:numPr>
        <w:spacing w:before="40" w:after="40"/>
        <w:ind w:left="851" w:hanging="284"/>
        <w:jc w:val="both"/>
        <w:rPr>
          <w:rFonts w:ascii="Arial" w:hAnsi="Arial" w:cs="Arial"/>
          <w:lang w:val="en-GB"/>
        </w:rPr>
      </w:pPr>
      <w:r w:rsidRPr="00C339BD">
        <w:rPr>
          <w:rFonts w:ascii="Arial" w:hAnsi="Arial" w:cs="Arial"/>
          <w:lang w:val="en-GB"/>
        </w:rPr>
        <w:t>Number of Vulnerable Road User (VRU) crash statistics: cyclists; motor passengers, , pedestrians etc.</w:t>
      </w:r>
    </w:p>
    <w:p w:rsidR="00383E56" w:rsidRPr="00C339BD" w:rsidRDefault="00383E56" w:rsidP="00C339BD">
      <w:pPr>
        <w:pStyle w:val="ListParagraph"/>
        <w:numPr>
          <w:ilvl w:val="0"/>
          <w:numId w:val="13"/>
        </w:numPr>
        <w:spacing w:before="40" w:after="40"/>
        <w:ind w:left="851" w:hanging="284"/>
        <w:jc w:val="both"/>
        <w:rPr>
          <w:rFonts w:ascii="Arial" w:hAnsi="Arial" w:cs="Arial"/>
          <w:lang w:val="en-GB"/>
        </w:rPr>
      </w:pPr>
      <w:r w:rsidRPr="00C339BD">
        <w:rPr>
          <w:rFonts w:ascii="Arial" w:hAnsi="Arial" w:cs="Arial"/>
          <w:lang w:val="en-GB"/>
        </w:rPr>
        <w:t>Number of educational programmes, activities to promote community discussion and involvement in road safety at school and community levels</w:t>
      </w:r>
    </w:p>
    <w:p w:rsidR="00383E56" w:rsidRPr="00C339BD" w:rsidRDefault="00383E56" w:rsidP="00C339BD">
      <w:pPr>
        <w:pStyle w:val="ListParagraph"/>
        <w:numPr>
          <w:ilvl w:val="0"/>
          <w:numId w:val="13"/>
        </w:numPr>
        <w:spacing w:before="40" w:after="40"/>
        <w:ind w:left="851" w:hanging="284"/>
        <w:jc w:val="both"/>
        <w:rPr>
          <w:rFonts w:ascii="Arial" w:hAnsi="Arial" w:cs="Arial"/>
          <w:lang w:val="en-GB"/>
        </w:rPr>
      </w:pPr>
      <w:r w:rsidRPr="00C339BD">
        <w:rPr>
          <w:rFonts w:ascii="Arial" w:hAnsi="Arial" w:cs="Arial"/>
          <w:lang w:val="en-GB"/>
        </w:rPr>
        <w:t>Number of learners and community members  engaged in road safety programmes</w:t>
      </w:r>
    </w:p>
    <w:p w:rsidR="00383E56" w:rsidRPr="00C339BD" w:rsidRDefault="00383E56" w:rsidP="00C339BD">
      <w:pPr>
        <w:pStyle w:val="ListParagraph"/>
        <w:numPr>
          <w:ilvl w:val="0"/>
          <w:numId w:val="13"/>
        </w:numPr>
        <w:spacing w:before="40" w:after="40"/>
        <w:ind w:left="851" w:hanging="284"/>
        <w:jc w:val="both"/>
        <w:rPr>
          <w:rFonts w:ascii="Arial" w:hAnsi="Arial" w:cs="Arial"/>
          <w:lang w:val="en-GB"/>
        </w:rPr>
      </w:pPr>
      <w:r w:rsidRPr="00C339BD">
        <w:rPr>
          <w:rFonts w:ascii="Arial" w:hAnsi="Arial" w:cs="Arial"/>
          <w:lang w:val="en-GB"/>
        </w:rPr>
        <w:t>Number of incentives developed for good driving/road user behaviour</w:t>
      </w:r>
    </w:p>
    <w:p w:rsidR="00383E56" w:rsidRPr="00C339BD" w:rsidRDefault="00383E56" w:rsidP="00C339BD">
      <w:pPr>
        <w:pStyle w:val="ListParagraph"/>
        <w:numPr>
          <w:ilvl w:val="0"/>
          <w:numId w:val="13"/>
        </w:numPr>
        <w:spacing w:before="40" w:after="40"/>
        <w:ind w:left="851" w:hanging="284"/>
        <w:jc w:val="both"/>
        <w:rPr>
          <w:rFonts w:ascii="Arial" w:hAnsi="Arial" w:cs="Arial"/>
          <w:lang w:val="en-GB"/>
        </w:rPr>
      </w:pPr>
      <w:r w:rsidRPr="00C339BD">
        <w:rPr>
          <w:rFonts w:ascii="Arial" w:hAnsi="Arial" w:cs="Arial"/>
          <w:lang w:val="en-GB"/>
        </w:rPr>
        <w:t>Development of bi-annual conference for youth on road safety</w:t>
      </w:r>
    </w:p>
    <w:p w:rsidR="00FB4C4F" w:rsidRPr="00C339BD" w:rsidRDefault="00FB4C4F" w:rsidP="00C339BD">
      <w:pPr>
        <w:pStyle w:val="ListParagraph"/>
        <w:spacing w:before="40" w:after="40"/>
        <w:ind w:left="851"/>
        <w:jc w:val="both"/>
        <w:rPr>
          <w:rFonts w:ascii="Arial" w:hAnsi="Arial" w:cs="Arial"/>
          <w:lang w:val="en-GB"/>
        </w:rPr>
      </w:pPr>
    </w:p>
    <w:p w:rsidR="005A0648" w:rsidRPr="00C339BD" w:rsidRDefault="00383E56" w:rsidP="00C339BD">
      <w:pPr>
        <w:spacing w:before="40" w:after="40"/>
        <w:ind w:firstLine="567"/>
        <w:jc w:val="both"/>
        <w:rPr>
          <w:rFonts w:ascii="Arial" w:hAnsi="Arial" w:cs="Arial"/>
          <w:lang w:val="en-GB"/>
        </w:rPr>
      </w:pPr>
      <w:r w:rsidRPr="00C339BD">
        <w:rPr>
          <w:rFonts w:ascii="Arial" w:hAnsi="Arial" w:cs="Arial"/>
          <w:lang w:val="en-GB"/>
        </w:rPr>
        <w:t>Number of youth role models included in Road Safety Ambassador programme</w:t>
      </w:r>
    </w:p>
    <w:p w:rsidR="005A0648" w:rsidRPr="00C339BD" w:rsidRDefault="005A0648" w:rsidP="00C339BD">
      <w:pPr>
        <w:pStyle w:val="ListParagraph"/>
        <w:numPr>
          <w:ilvl w:val="0"/>
          <w:numId w:val="13"/>
        </w:numPr>
        <w:spacing w:before="40" w:after="40"/>
        <w:ind w:left="851" w:hanging="284"/>
        <w:jc w:val="both"/>
        <w:rPr>
          <w:rFonts w:ascii="Arial" w:hAnsi="Arial" w:cs="Arial"/>
          <w:lang w:val="en-GB"/>
        </w:rPr>
      </w:pPr>
      <w:r w:rsidRPr="00C339BD">
        <w:rPr>
          <w:rFonts w:ascii="Arial" w:hAnsi="Arial" w:cs="Arial"/>
          <w:lang w:val="en-GB"/>
        </w:rPr>
        <w:t>Regulate driving schools by 2019</w:t>
      </w:r>
    </w:p>
    <w:p w:rsidR="005A0648" w:rsidRPr="00C339BD" w:rsidRDefault="005A0648" w:rsidP="00C339BD">
      <w:pPr>
        <w:pStyle w:val="ListParagraph"/>
        <w:numPr>
          <w:ilvl w:val="0"/>
          <w:numId w:val="13"/>
        </w:numPr>
        <w:spacing w:before="40" w:after="40"/>
        <w:ind w:left="851" w:hanging="284"/>
        <w:jc w:val="both"/>
        <w:rPr>
          <w:rFonts w:ascii="Arial" w:hAnsi="Arial" w:cs="Arial"/>
          <w:lang w:val="en-GB"/>
        </w:rPr>
      </w:pPr>
      <w:r w:rsidRPr="00C339BD">
        <w:rPr>
          <w:rFonts w:ascii="Arial" w:hAnsi="Arial" w:cs="Arial"/>
          <w:lang w:val="en-GB"/>
        </w:rPr>
        <w:t xml:space="preserve">Introduction of driver re-testing by 2022 </w:t>
      </w:r>
    </w:p>
    <w:p w:rsidR="00FB4C4F" w:rsidRDefault="00FB4C4F" w:rsidP="00C339BD">
      <w:pPr>
        <w:pStyle w:val="ListParagraph"/>
        <w:spacing w:before="40" w:after="40"/>
        <w:ind w:left="851"/>
        <w:jc w:val="both"/>
        <w:rPr>
          <w:rFonts w:ascii="Arial" w:hAnsi="Arial" w:cs="Arial"/>
          <w:lang w:val="en-GB"/>
        </w:rPr>
      </w:pPr>
    </w:p>
    <w:p w:rsidR="00C339BD" w:rsidRDefault="00C339BD" w:rsidP="00C339BD">
      <w:pPr>
        <w:pStyle w:val="ListParagraph"/>
        <w:spacing w:before="40" w:after="40"/>
        <w:ind w:left="851"/>
        <w:jc w:val="both"/>
        <w:rPr>
          <w:rFonts w:ascii="Arial" w:hAnsi="Arial" w:cs="Arial"/>
          <w:lang w:val="en-GB"/>
        </w:rPr>
      </w:pPr>
    </w:p>
    <w:p w:rsidR="00C339BD" w:rsidRPr="00C339BD" w:rsidRDefault="00C339BD" w:rsidP="00C339BD">
      <w:pPr>
        <w:spacing w:before="40" w:after="40"/>
        <w:jc w:val="both"/>
        <w:rPr>
          <w:rFonts w:ascii="Arial" w:hAnsi="Arial" w:cs="Arial"/>
          <w:lang w:val="en-GB"/>
        </w:rPr>
      </w:pPr>
    </w:p>
    <w:p w:rsidR="00C339BD" w:rsidRPr="00C339BD" w:rsidRDefault="00C339BD" w:rsidP="00C339BD">
      <w:pPr>
        <w:pStyle w:val="ListParagraph"/>
        <w:spacing w:before="40" w:after="40"/>
        <w:ind w:left="851"/>
        <w:jc w:val="both"/>
        <w:rPr>
          <w:rFonts w:ascii="Arial" w:hAnsi="Arial" w:cs="Arial"/>
          <w:lang w:val="en-GB"/>
        </w:rPr>
      </w:pPr>
    </w:p>
    <w:p w:rsidR="002C42D7" w:rsidRPr="00C339BD" w:rsidRDefault="005A0648" w:rsidP="00C339BD">
      <w:pPr>
        <w:spacing w:before="40" w:after="40"/>
        <w:ind w:left="567"/>
        <w:jc w:val="both"/>
        <w:rPr>
          <w:rFonts w:ascii="Arial" w:hAnsi="Arial" w:cs="Arial"/>
          <w:lang w:val="en-GB"/>
        </w:rPr>
      </w:pPr>
      <w:r w:rsidRPr="00C339BD">
        <w:rPr>
          <w:rFonts w:ascii="Arial" w:hAnsi="Arial" w:cs="Arial"/>
          <w:lang w:val="en-GB"/>
        </w:rPr>
        <w:t xml:space="preserve">Number of drivers re-tested periodically </w:t>
      </w:r>
    </w:p>
    <w:p w:rsidR="002C42D7" w:rsidRPr="00C339BD" w:rsidRDefault="002C42D7" w:rsidP="00C339BD">
      <w:pPr>
        <w:pStyle w:val="ListParagraph"/>
        <w:numPr>
          <w:ilvl w:val="0"/>
          <w:numId w:val="11"/>
        </w:numPr>
        <w:spacing w:after="0"/>
        <w:ind w:left="851" w:hanging="284"/>
        <w:jc w:val="both"/>
        <w:rPr>
          <w:rFonts w:ascii="Arial" w:hAnsi="Arial" w:cs="Arial"/>
        </w:rPr>
      </w:pPr>
      <w:r w:rsidRPr="00C339BD">
        <w:rPr>
          <w:rFonts w:ascii="Arial" w:hAnsi="Arial" w:cs="Arial"/>
        </w:rPr>
        <w:t>Establishment of inter-departmental National Roads Safety Council (NRSC) with fixed scheduled meetings by 2017</w:t>
      </w:r>
    </w:p>
    <w:p w:rsidR="008F7971" w:rsidRPr="00C339BD" w:rsidRDefault="002C42D7" w:rsidP="00C339BD">
      <w:pPr>
        <w:pStyle w:val="ListParagraph"/>
        <w:numPr>
          <w:ilvl w:val="0"/>
          <w:numId w:val="11"/>
        </w:numPr>
        <w:spacing w:after="0"/>
        <w:ind w:left="851" w:hanging="284"/>
        <w:jc w:val="both"/>
        <w:rPr>
          <w:rFonts w:ascii="Arial" w:hAnsi="Arial" w:cs="Arial"/>
        </w:rPr>
      </w:pPr>
      <w:r w:rsidRPr="00C339BD">
        <w:rPr>
          <w:rFonts w:ascii="Arial" w:hAnsi="Arial" w:cs="Arial"/>
        </w:rPr>
        <w:t>Adherence to defined meeting schedule</w:t>
      </w:r>
    </w:p>
    <w:p w:rsidR="008F7971" w:rsidRPr="00C339BD" w:rsidRDefault="008F7971" w:rsidP="00C339BD">
      <w:pPr>
        <w:pStyle w:val="ListParagraph"/>
        <w:spacing w:after="0"/>
        <w:ind w:left="567" w:hanging="567"/>
        <w:jc w:val="both"/>
        <w:rPr>
          <w:rFonts w:ascii="Arial" w:hAnsi="Arial" w:cs="Arial"/>
        </w:rPr>
      </w:pPr>
    </w:p>
    <w:p w:rsidR="00FB4C4F" w:rsidRPr="00C339BD" w:rsidRDefault="00FB4C4F" w:rsidP="00C339BD">
      <w:pPr>
        <w:spacing w:after="0"/>
        <w:jc w:val="both"/>
        <w:rPr>
          <w:rFonts w:ascii="Arial" w:hAnsi="Arial" w:cs="Arial"/>
        </w:rPr>
      </w:pPr>
    </w:p>
    <w:p w:rsidR="008F7971" w:rsidRPr="00C339BD" w:rsidRDefault="008F7971" w:rsidP="00C339BD">
      <w:pPr>
        <w:spacing w:after="0"/>
        <w:jc w:val="both"/>
        <w:rPr>
          <w:rFonts w:ascii="Arial" w:hAnsi="Arial" w:cs="Arial"/>
        </w:rPr>
      </w:pPr>
      <w:r w:rsidRPr="00C339BD">
        <w:rPr>
          <w:rFonts w:ascii="Arial" w:hAnsi="Arial" w:cs="Arial"/>
        </w:rPr>
        <w:t>(iii) what objectives have not yet been met from the previous summits</w:t>
      </w:r>
    </w:p>
    <w:p w:rsidR="008F7971" w:rsidRDefault="008F7971" w:rsidP="00C339BD">
      <w:pPr>
        <w:pStyle w:val="ListParagraph"/>
        <w:spacing w:after="0"/>
        <w:ind w:left="567" w:hanging="567"/>
        <w:jc w:val="both"/>
        <w:rPr>
          <w:rFonts w:ascii="Arial" w:hAnsi="Arial" w:cs="Arial"/>
        </w:rPr>
      </w:pPr>
    </w:p>
    <w:p w:rsidR="00C64029" w:rsidRPr="00C339BD" w:rsidRDefault="00C64029" w:rsidP="00C339BD">
      <w:pPr>
        <w:pStyle w:val="ListParagraph"/>
        <w:spacing w:after="0"/>
        <w:ind w:left="567" w:hanging="567"/>
        <w:jc w:val="both"/>
        <w:rPr>
          <w:rFonts w:ascii="Arial" w:hAnsi="Arial" w:cs="Arial"/>
        </w:rPr>
      </w:pPr>
    </w:p>
    <w:p w:rsidR="008F7971" w:rsidRPr="00C339BD" w:rsidRDefault="008F7971" w:rsidP="00C339BD">
      <w:pPr>
        <w:pStyle w:val="ListParagraph"/>
        <w:numPr>
          <w:ilvl w:val="0"/>
          <w:numId w:val="17"/>
        </w:numPr>
        <w:spacing w:after="0"/>
        <w:ind w:left="851" w:hanging="284"/>
        <w:jc w:val="both"/>
        <w:rPr>
          <w:rFonts w:ascii="Arial" w:eastAsia="Times New Roman" w:hAnsi="Arial" w:cs="Arial"/>
          <w:color w:val="000000"/>
          <w:lang w:eastAsia="en-ZA"/>
        </w:rPr>
      </w:pPr>
      <w:r w:rsidRPr="00C339BD">
        <w:rPr>
          <w:rFonts w:ascii="Arial" w:hAnsi="Arial" w:cs="Arial"/>
        </w:rPr>
        <w:t>AARTO national rollout and points demerit system</w:t>
      </w:r>
    </w:p>
    <w:p w:rsidR="008F7971" w:rsidRPr="00C339BD" w:rsidRDefault="008F7971" w:rsidP="00C339BD">
      <w:pPr>
        <w:pStyle w:val="ListParagraph"/>
        <w:numPr>
          <w:ilvl w:val="0"/>
          <w:numId w:val="17"/>
        </w:numPr>
        <w:spacing w:after="0"/>
        <w:ind w:left="851" w:hanging="284"/>
        <w:jc w:val="both"/>
        <w:rPr>
          <w:rFonts w:ascii="Arial" w:hAnsi="Arial" w:cs="Arial"/>
        </w:rPr>
      </w:pPr>
      <w:r w:rsidRPr="00C339BD">
        <w:rPr>
          <w:rFonts w:ascii="Arial" w:hAnsi="Arial" w:cs="Arial"/>
        </w:rPr>
        <w:t>map out and devise funding strategies for road safety programmes between government, business, Ngos and communities</w:t>
      </w:r>
    </w:p>
    <w:p w:rsidR="00E31FC9" w:rsidRPr="00C339BD" w:rsidRDefault="00E31FC9" w:rsidP="00C339BD">
      <w:pPr>
        <w:pStyle w:val="ListParagraph"/>
        <w:numPr>
          <w:ilvl w:val="0"/>
          <w:numId w:val="17"/>
        </w:numPr>
        <w:spacing w:after="0"/>
        <w:ind w:left="851" w:hanging="284"/>
        <w:jc w:val="both"/>
        <w:rPr>
          <w:rFonts w:ascii="Arial" w:eastAsia="Times New Roman" w:hAnsi="Arial" w:cs="Arial"/>
          <w:color w:val="000000"/>
          <w:lang w:eastAsia="en-ZA"/>
        </w:rPr>
      </w:pPr>
      <w:r w:rsidRPr="00C339BD">
        <w:rPr>
          <w:rFonts w:ascii="Arial" w:hAnsi="Arial" w:cs="Arial"/>
        </w:rPr>
        <w:t>Refocus on how best set targets in the road safety strategy can be met through a collaborative effort among all stakeholders</w:t>
      </w:r>
    </w:p>
    <w:p w:rsidR="00E31FC9" w:rsidRPr="00C339BD" w:rsidRDefault="00E31FC9" w:rsidP="00C339BD">
      <w:pPr>
        <w:pStyle w:val="ListParagraph"/>
        <w:numPr>
          <w:ilvl w:val="0"/>
          <w:numId w:val="17"/>
        </w:numPr>
        <w:spacing w:after="0"/>
        <w:ind w:left="851" w:hanging="284"/>
        <w:jc w:val="both"/>
        <w:rPr>
          <w:rFonts w:ascii="Arial" w:hAnsi="Arial" w:cs="Arial"/>
        </w:rPr>
      </w:pPr>
      <w:r w:rsidRPr="00C339BD">
        <w:rPr>
          <w:rFonts w:ascii="Arial" w:hAnsi="Arial" w:cs="Arial"/>
        </w:rPr>
        <w:t>map out and devise funding strategies for road safety programmes between government, business, Ngos and communities</w:t>
      </w:r>
    </w:p>
    <w:p w:rsidR="00E31FC9" w:rsidRPr="00C339BD" w:rsidRDefault="00E31FC9" w:rsidP="00C339BD">
      <w:pPr>
        <w:pStyle w:val="ListParagraph"/>
        <w:numPr>
          <w:ilvl w:val="0"/>
          <w:numId w:val="17"/>
        </w:numPr>
        <w:spacing w:after="0"/>
        <w:ind w:left="851" w:hanging="284"/>
        <w:jc w:val="both"/>
        <w:rPr>
          <w:rFonts w:ascii="Arial" w:hAnsi="Arial" w:cs="Arial"/>
        </w:rPr>
      </w:pPr>
      <w:r w:rsidRPr="00C339BD">
        <w:rPr>
          <w:rFonts w:ascii="Arial" w:hAnsi="Arial" w:cs="Arial"/>
        </w:rPr>
        <w:t>work out implementation mechanism of Summit resolutions at national, provincial, district, metro and municipal levels of government to ensure effective implementation of the National Road Safety Strategy 2014/19 to  derive tangible and measurable results</w:t>
      </w:r>
    </w:p>
    <w:p w:rsidR="0021584A" w:rsidRPr="00C339BD" w:rsidRDefault="0021584A" w:rsidP="00C339BD">
      <w:pPr>
        <w:pStyle w:val="ListParagraph"/>
        <w:spacing w:after="0"/>
        <w:ind w:left="851"/>
        <w:jc w:val="both"/>
        <w:rPr>
          <w:rFonts w:ascii="Arial" w:hAnsi="Arial" w:cs="Arial"/>
        </w:rPr>
      </w:pPr>
    </w:p>
    <w:p w:rsidR="00E31FC9" w:rsidRPr="00C339BD" w:rsidRDefault="00E31FC9" w:rsidP="00C339BD">
      <w:pPr>
        <w:spacing w:after="0"/>
        <w:ind w:left="426" w:hanging="426"/>
        <w:jc w:val="both"/>
        <w:rPr>
          <w:rFonts w:ascii="Arial" w:hAnsi="Arial" w:cs="Arial"/>
        </w:rPr>
      </w:pPr>
      <w:r w:rsidRPr="00C339BD">
        <w:rPr>
          <w:rFonts w:ascii="Arial" w:hAnsi="Arial" w:cs="Arial"/>
        </w:rPr>
        <w:t>(iv)</w:t>
      </w:r>
      <w:r w:rsidRPr="00C339BD">
        <w:rPr>
          <w:rFonts w:ascii="Arial" w:hAnsi="Arial" w:cs="Arial"/>
        </w:rPr>
        <w:tab/>
        <w:t>what is being done to meet each objective that has not been met</w:t>
      </w:r>
    </w:p>
    <w:p w:rsidR="001B0847" w:rsidRPr="00C339BD" w:rsidRDefault="00944D7B" w:rsidP="00C339BD">
      <w:pPr>
        <w:spacing w:after="0"/>
        <w:ind w:left="426"/>
        <w:jc w:val="both"/>
        <w:rPr>
          <w:rFonts w:ascii="Arial" w:hAnsi="Arial" w:cs="Arial"/>
        </w:rPr>
      </w:pPr>
      <w:r w:rsidRPr="00C339BD">
        <w:rPr>
          <w:rFonts w:ascii="Arial" w:hAnsi="Arial" w:cs="Arial"/>
        </w:rPr>
        <w:t>The r</w:t>
      </w:r>
      <w:r w:rsidR="00E31FC9" w:rsidRPr="00C339BD">
        <w:rPr>
          <w:rFonts w:ascii="Arial" w:hAnsi="Arial" w:cs="Arial"/>
        </w:rPr>
        <w:t>espective Roads entities of the Department have incorporated the above in their annual performance plans to ensure that measures are in place to implement these objectives as well as concrete synchronisation of plans with Metro and Municipal  to ensure effective implementation of the Road Safety strategy to derive tangi</w:t>
      </w:r>
      <w:r w:rsidR="006D0792" w:rsidRPr="00C339BD">
        <w:rPr>
          <w:rFonts w:ascii="Arial" w:hAnsi="Arial" w:cs="Arial"/>
        </w:rPr>
        <w:t>b</w:t>
      </w:r>
      <w:r w:rsidR="00E31FC9" w:rsidRPr="00C339BD">
        <w:rPr>
          <w:rFonts w:ascii="Arial" w:hAnsi="Arial" w:cs="Arial"/>
        </w:rPr>
        <w:t>le and measurable results.</w:t>
      </w:r>
    </w:p>
    <w:p w:rsidR="001B0847" w:rsidRPr="00C339BD" w:rsidRDefault="001B0847" w:rsidP="00C339BD">
      <w:pPr>
        <w:spacing w:after="0"/>
        <w:ind w:left="426"/>
        <w:jc w:val="both"/>
        <w:rPr>
          <w:rFonts w:ascii="Arial" w:hAnsi="Arial" w:cs="Arial"/>
        </w:rPr>
      </w:pPr>
    </w:p>
    <w:p w:rsidR="006D0792" w:rsidRPr="00C339BD" w:rsidRDefault="006D0792" w:rsidP="00C339BD">
      <w:pPr>
        <w:spacing w:after="0"/>
        <w:ind w:left="426"/>
        <w:jc w:val="both"/>
        <w:rPr>
          <w:rFonts w:ascii="Arial" w:hAnsi="Arial" w:cs="Arial"/>
        </w:rPr>
      </w:pPr>
      <w:r w:rsidRPr="00C339BD">
        <w:rPr>
          <w:rFonts w:ascii="Arial" w:hAnsi="Arial" w:cs="Arial"/>
        </w:rPr>
        <w:t xml:space="preserve">A special Funding and Implementation committee has been established whose sole role is to establish a funding model strategy which will speak to the </w:t>
      </w:r>
      <w:r w:rsidR="00262277" w:rsidRPr="00C339BD">
        <w:rPr>
          <w:rFonts w:ascii="Arial" w:hAnsi="Arial" w:cs="Arial"/>
        </w:rPr>
        <w:t xml:space="preserve">implementation of the overall </w:t>
      </w:r>
      <w:r w:rsidRPr="00C339BD">
        <w:rPr>
          <w:rFonts w:ascii="Arial" w:hAnsi="Arial" w:cs="Arial"/>
        </w:rPr>
        <w:t>National Road Safety Strategy</w:t>
      </w:r>
      <w:r w:rsidR="00017249" w:rsidRPr="00C339BD">
        <w:rPr>
          <w:rFonts w:ascii="Arial" w:hAnsi="Arial" w:cs="Arial"/>
        </w:rPr>
        <w:t>.</w:t>
      </w:r>
    </w:p>
    <w:p w:rsidR="008F7971" w:rsidRPr="00C339BD" w:rsidRDefault="008F7971" w:rsidP="00C339BD">
      <w:pPr>
        <w:pStyle w:val="ListParagraph"/>
        <w:spacing w:after="0"/>
        <w:ind w:left="567" w:hanging="567"/>
        <w:jc w:val="both"/>
        <w:rPr>
          <w:rFonts w:ascii="Arial" w:eastAsia="Times New Roman" w:hAnsi="Arial" w:cs="Arial"/>
          <w:color w:val="000000"/>
          <w:lang w:eastAsia="en-ZA"/>
        </w:rPr>
      </w:pPr>
    </w:p>
    <w:p w:rsidR="008F7971" w:rsidRPr="00C339BD" w:rsidRDefault="00577F27" w:rsidP="00C339BD">
      <w:pPr>
        <w:spacing w:after="0"/>
        <w:ind w:left="567" w:hanging="567"/>
        <w:jc w:val="both"/>
        <w:rPr>
          <w:rFonts w:ascii="Arial" w:hAnsi="Arial" w:cs="Arial"/>
        </w:rPr>
      </w:pPr>
      <w:r w:rsidRPr="00C339BD">
        <w:rPr>
          <w:rFonts w:ascii="Arial" w:hAnsi="Arial" w:cs="Arial"/>
        </w:rPr>
        <w:t>(v) what was the total cost of the summit</w:t>
      </w:r>
    </w:p>
    <w:p w:rsidR="00577F27" w:rsidRPr="00C339BD" w:rsidRDefault="009D45FB" w:rsidP="00C339BD">
      <w:pPr>
        <w:spacing w:after="0"/>
        <w:ind w:left="426" w:hanging="426"/>
        <w:jc w:val="both"/>
        <w:rPr>
          <w:rFonts w:ascii="Arial" w:hAnsi="Arial" w:cs="Arial"/>
        </w:rPr>
      </w:pPr>
      <w:r w:rsidRPr="00C339BD">
        <w:rPr>
          <w:rFonts w:ascii="Arial" w:hAnsi="Arial" w:cs="Arial"/>
        </w:rPr>
        <w:tab/>
      </w:r>
      <w:r w:rsidR="00577F27" w:rsidRPr="00C339BD">
        <w:rPr>
          <w:rFonts w:ascii="Arial" w:hAnsi="Arial" w:cs="Arial"/>
        </w:rPr>
        <w:t>R</w:t>
      </w:r>
      <w:r w:rsidR="000F1085" w:rsidRPr="00C339BD">
        <w:rPr>
          <w:rFonts w:ascii="Arial" w:hAnsi="Arial" w:cs="Arial"/>
        </w:rPr>
        <w:t>431 297.00</w:t>
      </w:r>
    </w:p>
    <w:p w:rsidR="000F1085" w:rsidRPr="00C339BD" w:rsidRDefault="000F1085" w:rsidP="00C339BD">
      <w:pPr>
        <w:spacing w:after="0"/>
        <w:jc w:val="both"/>
        <w:rPr>
          <w:rFonts w:ascii="Arial" w:hAnsi="Arial" w:cs="Arial"/>
        </w:rPr>
      </w:pPr>
    </w:p>
    <w:p w:rsidR="00BC7A94" w:rsidRPr="00C339BD" w:rsidRDefault="00BC7A94" w:rsidP="00C339BD">
      <w:pPr>
        <w:pStyle w:val="ListParagraph"/>
        <w:numPr>
          <w:ilvl w:val="0"/>
          <w:numId w:val="14"/>
        </w:numPr>
        <w:spacing w:after="0"/>
        <w:ind w:left="567" w:hanging="567"/>
        <w:jc w:val="both"/>
        <w:rPr>
          <w:rFonts w:ascii="Arial" w:hAnsi="Arial" w:cs="Arial"/>
        </w:rPr>
      </w:pPr>
      <w:r w:rsidRPr="00C339BD">
        <w:rPr>
          <w:rFonts w:ascii="Arial" w:hAnsi="Arial" w:cs="Arial"/>
        </w:rPr>
        <w:t xml:space="preserve">(a) </w:t>
      </w:r>
      <w:r w:rsidR="003B657B" w:rsidRPr="00C339BD">
        <w:rPr>
          <w:rFonts w:ascii="Arial" w:hAnsi="Arial" w:cs="Arial"/>
        </w:rPr>
        <w:t xml:space="preserve">(i) </w:t>
      </w:r>
      <w:r w:rsidRPr="00C339BD">
        <w:rPr>
          <w:rFonts w:ascii="Arial" w:hAnsi="Arial" w:cs="Arial"/>
        </w:rPr>
        <w:t>Invitations were sent to more than 350 people and also used the Word of Mouth at the targeted audience</w:t>
      </w:r>
    </w:p>
    <w:p w:rsidR="005D022A" w:rsidRPr="00C339BD" w:rsidRDefault="003B657B" w:rsidP="00C339BD">
      <w:pPr>
        <w:spacing w:after="0"/>
        <w:ind w:firstLine="567"/>
        <w:jc w:val="both"/>
        <w:rPr>
          <w:rFonts w:ascii="Arial" w:hAnsi="Arial" w:cs="Arial"/>
        </w:rPr>
      </w:pPr>
      <w:r w:rsidRPr="00C339BD">
        <w:rPr>
          <w:rFonts w:ascii="Arial" w:hAnsi="Arial" w:cs="Arial"/>
        </w:rPr>
        <w:t xml:space="preserve">(ii) </w:t>
      </w:r>
      <w:r w:rsidR="005D022A" w:rsidRPr="00C339BD">
        <w:rPr>
          <w:rFonts w:ascii="Arial" w:hAnsi="Arial" w:cs="Arial"/>
        </w:rPr>
        <w:t>About 550 people attended the Summit</w:t>
      </w:r>
    </w:p>
    <w:p w:rsidR="003E27D9" w:rsidRPr="00C339BD" w:rsidRDefault="003E27D9" w:rsidP="00C339BD">
      <w:pPr>
        <w:spacing w:after="0"/>
        <w:ind w:left="567" w:hanging="567"/>
        <w:jc w:val="both"/>
        <w:rPr>
          <w:rFonts w:ascii="Arial" w:hAnsi="Arial" w:cs="Arial"/>
        </w:rPr>
      </w:pPr>
    </w:p>
    <w:p w:rsidR="00CA4519" w:rsidRPr="00C339BD" w:rsidRDefault="003B657B" w:rsidP="00C339BD">
      <w:pPr>
        <w:spacing w:after="0"/>
        <w:ind w:left="567" w:hanging="567"/>
        <w:jc w:val="both"/>
        <w:rPr>
          <w:rFonts w:ascii="Arial" w:hAnsi="Arial" w:cs="Arial"/>
        </w:rPr>
      </w:pPr>
      <w:r w:rsidRPr="00C339BD">
        <w:rPr>
          <w:rFonts w:ascii="Arial" w:hAnsi="Arial" w:cs="Arial"/>
        </w:rPr>
        <w:tab/>
        <w:t xml:space="preserve">(b)(i) The </w:t>
      </w:r>
      <w:r w:rsidR="00CA4519" w:rsidRPr="00C339BD">
        <w:rPr>
          <w:rFonts w:ascii="Arial" w:hAnsi="Arial" w:cs="Arial"/>
        </w:rPr>
        <w:t xml:space="preserve">Minister of Transport, </w:t>
      </w:r>
      <w:r w:rsidR="00C720B6" w:rsidRPr="00C339BD">
        <w:rPr>
          <w:rFonts w:ascii="Arial" w:hAnsi="Arial" w:cs="Arial"/>
        </w:rPr>
        <w:t>senior o</w:t>
      </w:r>
      <w:r w:rsidR="00CA4519" w:rsidRPr="00C339BD">
        <w:rPr>
          <w:rFonts w:ascii="Arial" w:hAnsi="Arial" w:cs="Arial"/>
        </w:rPr>
        <w:t>fficials from the Department of Transport, MEC of Transport in KZN province, MEC of Social Developmen</w:t>
      </w:r>
      <w:r w:rsidR="00C720B6" w:rsidRPr="00C339BD">
        <w:rPr>
          <w:rFonts w:ascii="Arial" w:hAnsi="Arial" w:cs="Arial"/>
        </w:rPr>
        <w:t>t in the KZN Province, CEOs of s</w:t>
      </w:r>
      <w:r w:rsidR="00CA4519" w:rsidRPr="00C339BD">
        <w:rPr>
          <w:rFonts w:ascii="Arial" w:hAnsi="Arial" w:cs="Arial"/>
        </w:rPr>
        <w:t>tate owned entities of Transport,</w:t>
      </w:r>
      <w:r w:rsidR="00C720B6" w:rsidRPr="00C339BD">
        <w:rPr>
          <w:rFonts w:ascii="Arial" w:hAnsi="Arial" w:cs="Arial"/>
        </w:rPr>
        <w:t xml:space="preserve"> officials from the entities of state owned entities</w:t>
      </w:r>
    </w:p>
    <w:p w:rsidR="003E27D9" w:rsidRPr="00C339BD" w:rsidRDefault="003E27D9" w:rsidP="00C339BD">
      <w:pPr>
        <w:spacing w:after="0"/>
        <w:ind w:left="567" w:hanging="567"/>
        <w:jc w:val="both"/>
        <w:rPr>
          <w:rFonts w:ascii="Arial" w:hAnsi="Arial" w:cs="Arial"/>
        </w:rPr>
      </w:pPr>
    </w:p>
    <w:p w:rsidR="003E27D9" w:rsidRPr="00C339BD" w:rsidRDefault="00986AA4" w:rsidP="00C339BD">
      <w:pPr>
        <w:pStyle w:val="ListParagraph"/>
        <w:spacing w:after="0"/>
        <w:ind w:left="567"/>
        <w:jc w:val="both"/>
        <w:rPr>
          <w:rFonts w:ascii="Arial" w:hAnsi="Arial" w:cs="Arial"/>
        </w:rPr>
      </w:pPr>
      <w:r w:rsidRPr="00C339BD">
        <w:rPr>
          <w:rFonts w:ascii="Arial" w:hAnsi="Arial" w:cs="Arial"/>
        </w:rPr>
        <w:t xml:space="preserve">(ii) The </w:t>
      </w:r>
      <w:r w:rsidR="003E27D9" w:rsidRPr="00C339BD">
        <w:rPr>
          <w:rFonts w:ascii="Arial" w:hAnsi="Arial" w:cs="Arial"/>
        </w:rPr>
        <w:t>Provincial Governments of Transport, Basic Education</w:t>
      </w:r>
      <w:r w:rsidR="00A63F65" w:rsidRPr="00C339BD">
        <w:rPr>
          <w:rFonts w:ascii="Arial" w:hAnsi="Arial" w:cs="Arial"/>
        </w:rPr>
        <w:t>, Social Development</w:t>
      </w:r>
      <w:r w:rsidR="00F161D7" w:rsidRPr="00C339BD">
        <w:rPr>
          <w:rFonts w:ascii="Arial" w:hAnsi="Arial" w:cs="Arial"/>
        </w:rPr>
        <w:t>, Health</w:t>
      </w:r>
      <w:r w:rsidR="003E27D9" w:rsidRPr="00C339BD">
        <w:rPr>
          <w:rFonts w:ascii="Arial" w:hAnsi="Arial" w:cs="Arial"/>
        </w:rPr>
        <w:t xml:space="preserve"> and </w:t>
      </w:r>
      <w:r w:rsidR="00F161D7" w:rsidRPr="00C339BD">
        <w:rPr>
          <w:rFonts w:ascii="Arial" w:hAnsi="Arial" w:cs="Arial"/>
        </w:rPr>
        <w:t>Community Safety,</w:t>
      </w:r>
      <w:r w:rsidR="003E27D9" w:rsidRPr="00C339BD">
        <w:rPr>
          <w:rFonts w:ascii="Arial" w:hAnsi="Arial" w:cs="Arial"/>
        </w:rPr>
        <w:t xml:space="preserve"> the National Government Department</w:t>
      </w:r>
      <w:r w:rsidR="00F161D7" w:rsidRPr="00C339BD">
        <w:rPr>
          <w:rFonts w:ascii="Arial" w:hAnsi="Arial" w:cs="Arial"/>
        </w:rPr>
        <w:t xml:space="preserve"> of Transport</w:t>
      </w:r>
      <w:r w:rsidR="003E27D9" w:rsidRPr="00C339BD">
        <w:rPr>
          <w:rFonts w:ascii="Arial" w:hAnsi="Arial" w:cs="Arial"/>
        </w:rPr>
        <w:t>, private sector</w:t>
      </w:r>
      <w:r w:rsidR="00F161D7" w:rsidRPr="00C339BD">
        <w:rPr>
          <w:rFonts w:ascii="Arial" w:hAnsi="Arial" w:cs="Arial"/>
        </w:rPr>
        <w:t xml:space="preserve"> companies</w:t>
      </w:r>
      <w:r w:rsidR="003E27D9" w:rsidRPr="00C339BD">
        <w:rPr>
          <w:rFonts w:ascii="Arial" w:hAnsi="Arial" w:cs="Arial"/>
        </w:rPr>
        <w:t xml:space="preserve">, NGO representatives, Youth sector representatives, </w:t>
      </w:r>
      <w:r w:rsidR="00A63F65" w:rsidRPr="00C339BD">
        <w:rPr>
          <w:rFonts w:ascii="Arial" w:hAnsi="Arial" w:cs="Arial"/>
        </w:rPr>
        <w:t>Faith based representatives, Driving Schools representatives, Taxi and Bus industry represe</w:t>
      </w:r>
      <w:r w:rsidR="00F161D7" w:rsidRPr="00C339BD">
        <w:rPr>
          <w:rFonts w:ascii="Arial" w:hAnsi="Arial" w:cs="Arial"/>
        </w:rPr>
        <w:t>ntatives, Provincial Legislature</w:t>
      </w:r>
      <w:r w:rsidR="00A63F65" w:rsidRPr="00C339BD">
        <w:rPr>
          <w:rFonts w:ascii="Arial" w:hAnsi="Arial" w:cs="Arial"/>
        </w:rPr>
        <w:t xml:space="preserve"> members, South African Roads federation representatives, Zoleka Mandela Foundation, Global Road Safety Projects representative, Women in Transport representative, </w:t>
      </w:r>
      <w:r w:rsidR="00F36EAF" w:rsidRPr="00C339BD">
        <w:rPr>
          <w:rFonts w:ascii="Arial" w:hAnsi="Arial" w:cs="Arial"/>
        </w:rPr>
        <w:t>Community based organisations and Media houses</w:t>
      </w:r>
    </w:p>
    <w:sectPr w:rsidR="003E27D9" w:rsidRPr="00C339BD" w:rsidSect="002D3556">
      <w:pgSz w:w="12240" w:h="15840"/>
      <w:pgMar w:top="568" w:right="616"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2FF" w:rsidRDefault="00A972FF" w:rsidP="00DB1508">
      <w:pPr>
        <w:spacing w:after="0" w:line="240" w:lineRule="auto"/>
      </w:pPr>
      <w:r>
        <w:separator/>
      </w:r>
    </w:p>
  </w:endnote>
  <w:endnote w:type="continuationSeparator" w:id="1">
    <w:p w:rsidR="00A972FF" w:rsidRDefault="00A972FF"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2FF" w:rsidRDefault="00A972FF" w:rsidP="00DB1508">
      <w:pPr>
        <w:spacing w:after="0" w:line="240" w:lineRule="auto"/>
      </w:pPr>
      <w:r>
        <w:separator/>
      </w:r>
    </w:p>
  </w:footnote>
  <w:footnote w:type="continuationSeparator" w:id="1">
    <w:p w:rsidR="00A972FF" w:rsidRDefault="00A972FF"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10F6F"/>
    <w:multiLevelType w:val="hybridMultilevel"/>
    <w:tmpl w:val="ABA6B094"/>
    <w:lvl w:ilvl="0" w:tplc="1C090001">
      <w:start w:val="1"/>
      <w:numFmt w:val="bullet"/>
      <w:lvlText w:val=""/>
      <w:lvlJc w:val="left"/>
      <w:pPr>
        <w:ind w:left="2067" w:hanging="360"/>
      </w:pPr>
      <w:rPr>
        <w:rFonts w:ascii="Symbol" w:hAnsi="Symbol" w:hint="default"/>
      </w:rPr>
    </w:lvl>
    <w:lvl w:ilvl="1" w:tplc="08090003" w:tentative="1">
      <w:start w:val="1"/>
      <w:numFmt w:val="bullet"/>
      <w:lvlText w:val="o"/>
      <w:lvlJc w:val="left"/>
      <w:pPr>
        <w:ind w:left="2787" w:hanging="360"/>
      </w:pPr>
      <w:rPr>
        <w:rFonts w:ascii="Courier New" w:hAnsi="Courier New" w:cs="Courier New" w:hint="default"/>
      </w:rPr>
    </w:lvl>
    <w:lvl w:ilvl="2" w:tplc="08090005" w:tentative="1">
      <w:start w:val="1"/>
      <w:numFmt w:val="bullet"/>
      <w:lvlText w:val=""/>
      <w:lvlJc w:val="left"/>
      <w:pPr>
        <w:ind w:left="3507" w:hanging="360"/>
      </w:pPr>
      <w:rPr>
        <w:rFonts w:ascii="Wingdings" w:hAnsi="Wingdings" w:hint="default"/>
      </w:rPr>
    </w:lvl>
    <w:lvl w:ilvl="3" w:tplc="08090001" w:tentative="1">
      <w:start w:val="1"/>
      <w:numFmt w:val="bullet"/>
      <w:lvlText w:val=""/>
      <w:lvlJc w:val="left"/>
      <w:pPr>
        <w:ind w:left="4227" w:hanging="360"/>
      </w:pPr>
      <w:rPr>
        <w:rFonts w:ascii="Symbol" w:hAnsi="Symbol" w:hint="default"/>
      </w:rPr>
    </w:lvl>
    <w:lvl w:ilvl="4" w:tplc="08090003" w:tentative="1">
      <w:start w:val="1"/>
      <w:numFmt w:val="bullet"/>
      <w:lvlText w:val="o"/>
      <w:lvlJc w:val="left"/>
      <w:pPr>
        <w:ind w:left="4947" w:hanging="360"/>
      </w:pPr>
      <w:rPr>
        <w:rFonts w:ascii="Courier New" w:hAnsi="Courier New" w:cs="Courier New" w:hint="default"/>
      </w:rPr>
    </w:lvl>
    <w:lvl w:ilvl="5" w:tplc="08090005" w:tentative="1">
      <w:start w:val="1"/>
      <w:numFmt w:val="bullet"/>
      <w:lvlText w:val=""/>
      <w:lvlJc w:val="left"/>
      <w:pPr>
        <w:ind w:left="5667" w:hanging="360"/>
      </w:pPr>
      <w:rPr>
        <w:rFonts w:ascii="Wingdings" w:hAnsi="Wingdings" w:hint="default"/>
      </w:rPr>
    </w:lvl>
    <w:lvl w:ilvl="6" w:tplc="08090001" w:tentative="1">
      <w:start w:val="1"/>
      <w:numFmt w:val="bullet"/>
      <w:lvlText w:val=""/>
      <w:lvlJc w:val="left"/>
      <w:pPr>
        <w:ind w:left="6387" w:hanging="360"/>
      </w:pPr>
      <w:rPr>
        <w:rFonts w:ascii="Symbol" w:hAnsi="Symbol" w:hint="default"/>
      </w:rPr>
    </w:lvl>
    <w:lvl w:ilvl="7" w:tplc="08090003" w:tentative="1">
      <w:start w:val="1"/>
      <w:numFmt w:val="bullet"/>
      <w:lvlText w:val="o"/>
      <w:lvlJc w:val="left"/>
      <w:pPr>
        <w:ind w:left="7107" w:hanging="360"/>
      </w:pPr>
      <w:rPr>
        <w:rFonts w:ascii="Courier New" w:hAnsi="Courier New" w:cs="Courier New" w:hint="default"/>
      </w:rPr>
    </w:lvl>
    <w:lvl w:ilvl="8" w:tplc="08090005" w:tentative="1">
      <w:start w:val="1"/>
      <w:numFmt w:val="bullet"/>
      <w:lvlText w:val=""/>
      <w:lvlJc w:val="left"/>
      <w:pPr>
        <w:ind w:left="7827" w:hanging="360"/>
      </w:pPr>
      <w:rPr>
        <w:rFonts w:ascii="Wingdings" w:hAnsi="Wingdings" w:hint="default"/>
      </w:r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0617D5"/>
    <w:multiLevelType w:val="hybridMultilevel"/>
    <w:tmpl w:val="31BC87F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7">
    <w:nsid w:val="3E005435"/>
    <w:multiLevelType w:val="hybridMultilevel"/>
    <w:tmpl w:val="26D06390"/>
    <w:lvl w:ilvl="0" w:tplc="E42A9D4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A990D9A"/>
    <w:multiLevelType w:val="hybridMultilevel"/>
    <w:tmpl w:val="A014A7FA"/>
    <w:lvl w:ilvl="0" w:tplc="1C090001">
      <w:start w:val="1"/>
      <w:numFmt w:val="bullet"/>
      <w:lvlText w:val=""/>
      <w:lvlJc w:val="left"/>
      <w:pPr>
        <w:ind w:left="1860" w:hanging="360"/>
      </w:pPr>
      <w:rPr>
        <w:rFonts w:ascii="Symbol" w:hAnsi="Symbol" w:hint="default"/>
        <w:color w:val="auto"/>
      </w:rPr>
    </w:lvl>
    <w:lvl w:ilvl="1" w:tplc="1C090019" w:tentative="1">
      <w:start w:val="1"/>
      <w:numFmt w:val="lowerLetter"/>
      <w:lvlText w:val="%2."/>
      <w:lvlJc w:val="left"/>
      <w:pPr>
        <w:ind w:left="2580" w:hanging="360"/>
      </w:pPr>
    </w:lvl>
    <w:lvl w:ilvl="2" w:tplc="1C09001B" w:tentative="1">
      <w:start w:val="1"/>
      <w:numFmt w:val="lowerRoman"/>
      <w:lvlText w:val="%3."/>
      <w:lvlJc w:val="right"/>
      <w:pPr>
        <w:ind w:left="3300" w:hanging="180"/>
      </w:pPr>
    </w:lvl>
    <w:lvl w:ilvl="3" w:tplc="1C09000F" w:tentative="1">
      <w:start w:val="1"/>
      <w:numFmt w:val="decimal"/>
      <w:lvlText w:val="%4."/>
      <w:lvlJc w:val="left"/>
      <w:pPr>
        <w:ind w:left="4020" w:hanging="360"/>
      </w:pPr>
    </w:lvl>
    <w:lvl w:ilvl="4" w:tplc="1C090019" w:tentative="1">
      <w:start w:val="1"/>
      <w:numFmt w:val="lowerLetter"/>
      <w:lvlText w:val="%5."/>
      <w:lvlJc w:val="left"/>
      <w:pPr>
        <w:ind w:left="4740" w:hanging="360"/>
      </w:pPr>
    </w:lvl>
    <w:lvl w:ilvl="5" w:tplc="1C09001B" w:tentative="1">
      <w:start w:val="1"/>
      <w:numFmt w:val="lowerRoman"/>
      <w:lvlText w:val="%6."/>
      <w:lvlJc w:val="right"/>
      <w:pPr>
        <w:ind w:left="5460" w:hanging="180"/>
      </w:pPr>
    </w:lvl>
    <w:lvl w:ilvl="6" w:tplc="1C09000F" w:tentative="1">
      <w:start w:val="1"/>
      <w:numFmt w:val="decimal"/>
      <w:lvlText w:val="%7."/>
      <w:lvlJc w:val="left"/>
      <w:pPr>
        <w:ind w:left="6180" w:hanging="360"/>
      </w:pPr>
    </w:lvl>
    <w:lvl w:ilvl="7" w:tplc="1C090019" w:tentative="1">
      <w:start w:val="1"/>
      <w:numFmt w:val="lowerLetter"/>
      <w:lvlText w:val="%8."/>
      <w:lvlJc w:val="left"/>
      <w:pPr>
        <w:ind w:left="6900" w:hanging="360"/>
      </w:pPr>
    </w:lvl>
    <w:lvl w:ilvl="8" w:tplc="1C09001B" w:tentative="1">
      <w:start w:val="1"/>
      <w:numFmt w:val="lowerRoman"/>
      <w:lvlText w:val="%9."/>
      <w:lvlJc w:val="right"/>
      <w:pPr>
        <w:ind w:left="7620" w:hanging="180"/>
      </w:pPr>
    </w:lvl>
  </w:abstractNum>
  <w:abstractNum w:abstractNumId="9">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931F52"/>
    <w:multiLevelType w:val="hybridMultilevel"/>
    <w:tmpl w:val="B45241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ED148B5"/>
    <w:multiLevelType w:val="hybridMultilevel"/>
    <w:tmpl w:val="C14E7D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2DB2F12"/>
    <w:multiLevelType w:val="hybridMultilevel"/>
    <w:tmpl w:val="8732F958"/>
    <w:lvl w:ilvl="0" w:tplc="26C010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D17A9"/>
    <w:multiLevelType w:val="hybridMultilevel"/>
    <w:tmpl w:val="C7A23AC4"/>
    <w:lvl w:ilvl="0" w:tplc="1C090001">
      <w:start w:val="1"/>
      <w:numFmt w:val="bullet"/>
      <w:lvlText w:val=""/>
      <w:lvlJc w:val="left"/>
      <w:pPr>
        <w:ind w:left="2067" w:hanging="360"/>
      </w:pPr>
      <w:rPr>
        <w:rFonts w:ascii="Symbol" w:hAnsi="Symbol" w:hint="default"/>
      </w:rPr>
    </w:lvl>
    <w:lvl w:ilvl="1" w:tplc="08090003" w:tentative="1">
      <w:start w:val="1"/>
      <w:numFmt w:val="bullet"/>
      <w:lvlText w:val="o"/>
      <w:lvlJc w:val="left"/>
      <w:pPr>
        <w:ind w:left="2787" w:hanging="360"/>
      </w:pPr>
      <w:rPr>
        <w:rFonts w:ascii="Courier New" w:hAnsi="Courier New" w:cs="Courier New" w:hint="default"/>
      </w:rPr>
    </w:lvl>
    <w:lvl w:ilvl="2" w:tplc="08090005" w:tentative="1">
      <w:start w:val="1"/>
      <w:numFmt w:val="bullet"/>
      <w:lvlText w:val=""/>
      <w:lvlJc w:val="left"/>
      <w:pPr>
        <w:ind w:left="3507" w:hanging="360"/>
      </w:pPr>
      <w:rPr>
        <w:rFonts w:ascii="Wingdings" w:hAnsi="Wingdings" w:hint="default"/>
      </w:rPr>
    </w:lvl>
    <w:lvl w:ilvl="3" w:tplc="08090001" w:tentative="1">
      <w:start w:val="1"/>
      <w:numFmt w:val="bullet"/>
      <w:lvlText w:val=""/>
      <w:lvlJc w:val="left"/>
      <w:pPr>
        <w:ind w:left="4227" w:hanging="360"/>
      </w:pPr>
      <w:rPr>
        <w:rFonts w:ascii="Symbol" w:hAnsi="Symbol" w:hint="default"/>
      </w:rPr>
    </w:lvl>
    <w:lvl w:ilvl="4" w:tplc="08090003" w:tentative="1">
      <w:start w:val="1"/>
      <w:numFmt w:val="bullet"/>
      <w:lvlText w:val="o"/>
      <w:lvlJc w:val="left"/>
      <w:pPr>
        <w:ind w:left="4947" w:hanging="360"/>
      </w:pPr>
      <w:rPr>
        <w:rFonts w:ascii="Courier New" w:hAnsi="Courier New" w:cs="Courier New" w:hint="default"/>
      </w:rPr>
    </w:lvl>
    <w:lvl w:ilvl="5" w:tplc="08090005" w:tentative="1">
      <w:start w:val="1"/>
      <w:numFmt w:val="bullet"/>
      <w:lvlText w:val=""/>
      <w:lvlJc w:val="left"/>
      <w:pPr>
        <w:ind w:left="5667" w:hanging="360"/>
      </w:pPr>
      <w:rPr>
        <w:rFonts w:ascii="Wingdings" w:hAnsi="Wingdings" w:hint="default"/>
      </w:rPr>
    </w:lvl>
    <w:lvl w:ilvl="6" w:tplc="08090001" w:tentative="1">
      <w:start w:val="1"/>
      <w:numFmt w:val="bullet"/>
      <w:lvlText w:val=""/>
      <w:lvlJc w:val="left"/>
      <w:pPr>
        <w:ind w:left="6387" w:hanging="360"/>
      </w:pPr>
      <w:rPr>
        <w:rFonts w:ascii="Symbol" w:hAnsi="Symbol" w:hint="default"/>
      </w:rPr>
    </w:lvl>
    <w:lvl w:ilvl="7" w:tplc="08090003" w:tentative="1">
      <w:start w:val="1"/>
      <w:numFmt w:val="bullet"/>
      <w:lvlText w:val="o"/>
      <w:lvlJc w:val="left"/>
      <w:pPr>
        <w:ind w:left="7107" w:hanging="360"/>
      </w:pPr>
      <w:rPr>
        <w:rFonts w:ascii="Courier New" w:hAnsi="Courier New" w:cs="Courier New" w:hint="default"/>
      </w:rPr>
    </w:lvl>
    <w:lvl w:ilvl="8" w:tplc="08090005" w:tentative="1">
      <w:start w:val="1"/>
      <w:numFmt w:val="bullet"/>
      <w:lvlText w:val=""/>
      <w:lvlJc w:val="left"/>
      <w:pPr>
        <w:ind w:left="7827" w:hanging="360"/>
      </w:pPr>
      <w:rPr>
        <w:rFonts w:ascii="Wingdings" w:hAnsi="Wingdings" w:hint="default"/>
      </w:rPr>
    </w:lvl>
  </w:abstractNum>
  <w:abstractNum w:abstractNumId="16">
    <w:nsid w:val="7116319F"/>
    <w:multiLevelType w:val="hybridMultilevel"/>
    <w:tmpl w:val="9A60E77E"/>
    <w:lvl w:ilvl="0" w:tplc="1C09000D">
      <w:start w:val="1"/>
      <w:numFmt w:val="bullet"/>
      <w:lvlText w:val=""/>
      <w:lvlJc w:val="left"/>
      <w:pPr>
        <w:ind w:left="2067" w:hanging="360"/>
      </w:pPr>
      <w:rPr>
        <w:rFonts w:ascii="Wingdings" w:hAnsi="Wingdings" w:hint="default"/>
      </w:rPr>
    </w:lvl>
    <w:lvl w:ilvl="1" w:tplc="08090003" w:tentative="1">
      <w:start w:val="1"/>
      <w:numFmt w:val="bullet"/>
      <w:lvlText w:val="o"/>
      <w:lvlJc w:val="left"/>
      <w:pPr>
        <w:ind w:left="2787" w:hanging="360"/>
      </w:pPr>
      <w:rPr>
        <w:rFonts w:ascii="Courier New" w:hAnsi="Courier New" w:cs="Courier New" w:hint="default"/>
      </w:rPr>
    </w:lvl>
    <w:lvl w:ilvl="2" w:tplc="08090005" w:tentative="1">
      <w:start w:val="1"/>
      <w:numFmt w:val="bullet"/>
      <w:lvlText w:val=""/>
      <w:lvlJc w:val="left"/>
      <w:pPr>
        <w:ind w:left="3507" w:hanging="360"/>
      </w:pPr>
      <w:rPr>
        <w:rFonts w:ascii="Wingdings" w:hAnsi="Wingdings" w:hint="default"/>
      </w:rPr>
    </w:lvl>
    <w:lvl w:ilvl="3" w:tplc="08090001" w:tentative="1">
      <w:start w:val="1"/>
      <w:numFmt w:val="bullet"/>
      <w:lvlText w:val=""/>
      <w:lvlJc w:val="left"/>
      <w:pPr>
        <w:ind w:left="4227" w:hanging="360"/>
      </w:pPr>
      <w:rPr>
        <w:rFonts w:ascii="Symbol" w:hAnsi="Symbol" w:hint="default"/>
      </w:rPr>
    </w:lvl>
    <w:lvl w:ilvl="4" w:tplc="08090003" w:tentative="1">
      <w:start w:val="1"/>
      <w:numFmt w:val="bullet"/>
      <w:lvlText w:val="o"/>
      <w:lvlJc w:val="left"/>
      <w:pPr>
        <w:ind w:left="4947" w:hanging="360"/>
      </w:pPr>
      <w:rPr>
        <w:rFonts w:ascii="Courier New" w:hAnsi="Courier New" w:cs="Courier New" w:hint="default"/>
      </w:rPr>
    </w:lvl>
    <w:lvl w:ilvl="5" w:tplc="08090005" w:tentative="1">
      <w:start w:val="1"/>
      <w:numFmt w:val="bullet"/>
      <w:lvlText w:val=""/>
      <w:lvlJc w:val="left"/>
      <w:pPr>
        <w:ind w:left="5667" w:hanging="360"/>
      </w:pPr>
      <w:rPr>
        <w:rFonts w:ascii="Wingdings" w:hAnsi="Wingdings" w:hint="default"/>
      </w:rPr>
    </w:lvl>
    <w:lvl w:ilvl="6" w:tplc="08090001" w:tentative="1">
      <w:start w:val="1"/>
      <w:numFmt w:val="bullet"/>
      <w:lvlText w:val=""/>
      <w:lvlJc w:val="left"/>
      <w:pPr>
        <w:ind w:left="6387" w:hanging="360"/>
      </w:pPr>
      <w:rPr>
        <w:rFonts w:ascii="Symbol" w:hAnsi="Symbol" w:hint="default"/>
      </w:rPr>
    </w:lvl>
    <w:lvl w:ilvl="7" w:tplc="08090003" w:tentative="1">
      <w:start w:val="1"/>
      <w:numFmt w:val="bullet"/>
      <w:lvlText w:val="o"/>
      <w:lvlJc w:val="left"/>
      <w:pPr>
        <w:ind w:left="7107" w:hanging="360"/>
      </w:pPr>
      <w:rPr>
        <w:rFonts w:ascii="Courier New" w:hAnsi="Courier New" w:cs="Courier New" w:hint="default"/>
      </w:rPr>
    </w:lvl>
    <w:lvl w:ilvl="8" w:tplc="08090005" w:tentative="1">
      <w:start w:val="1"/>
      <w:numFmt w:val="bullet"/>
      <w:lvlText w:val=""/>
      <w:lvlJc w:val="left"/>
      <w:pPr>
        <w:ind w:left="7827" w:hanging="360"/>
      </w:pPr>
      <w:rPr>
        <w:rFonts w:ascii="Wingdings" w:hAnsi="Wingdings" w:hint="default"/>
      </w:rPr>
    </w:lvl>
  </w:abstractNum>
  <w:num w:numId="1">
    <w:abstractNumId w:val="0"/>
  </w:num>
  <w:num w:numId="2">
    <w:abstractNumId w:val="10"/>
  </w:num>
  <w:num w:numId="3">
    <w:abstractNumId w:val="14"/>
  </w:num>
  <w:num w:numId="4">
    <w:abstractNumId w:val="3"/>
  </w:num>
  <w:num w:numId="5">
    <w:abstractNumId w:val="9"/>
  </w:num>
  <w:num w:numId="6">
    <w:abstractNumId w:val="2"/>
  </w:num>
  <w:num w:numId="7">
    <w:abstractNumId w:val="5"/>
  </w:num>
  <w:num w:numId="8">
    <w:abstractNumId w:val="4"/>
  </w:num>
  <w:num w:numId="9">
    <w:abstractNumId w:val="16"/>
  </w:num>
  <w:num w:numId="10">
    <w:abstractNumId w:val="13"/>
  </w:num>
  <w:num w:numId="11">
    <w:abstractNumId w:val="12"/>
  </w:num>
  <w:num w:numId="12">
    <w:abstractNumId w:val="8"/>
  </w:num>
  <w:num w:numId="13">
    <w:abstractNumId w:val="6"/>
  </w:num>
  <w:num w:numId="14">
    <w:abstractNumId w:val="11"/>
  </w:num>
  <w:num w:numId="15">
    <w:abstractNumId w:val="7"/>
  </w:num>
  <w:num w:numId="16">
    <w:abstractNumId w:val="1"/>
  </w:num>
  <w:num w:numId="17">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5957"/>
    <w:rsid w:val="00017249"/>
    <w:rsid w:val="000226DD"/>
    <w:rsid w:val="00026FD9"/>
    <w:rsid w:val="00031989"/>
    <w:rsid w:val="00031CFF"/>
    <w:rsid w:val="000333D9"/>
    <w:rsid w:val="00041985"/>
    <w:rsid w:val="00044AC4"/>
    <w:rsid w:val="0005130F"/>
    <w:rsid w:val="00051C53"/>
    <w:rsid w:val="0005391D"/>
    <w:rsid w:val="00055A79"/>
    <w:rsid w:val="00065792"/>
    <w:rsid w:val="000773B2"/>
    <w:rsid w:val="00080CA6"/>
    <w:rsid w:val="00082A4E"/>
    <w:rsid w:val="0009500E"/>
    <w:rsid w:val="000B01FF"/>
    <w:rsid w:val="000B739B"/>
    <w:rsid w:val="000C3487"/>
    <w:rsid w:val="000E04E0"/>
    <w:rsid w:val="000E1816"/>
    <w:rsid w:val="000E1907"/>
    <w:rsid w:val="000F1085"/>
    <w:rsid w:val="000F14B7"/>
    <w:rsid w:val="000F15CB"/>
    <w:rsid w:val="000F29A6"/>
    <w:rsid w:val="000F3997"/>
    <w:rsid w:val="000F76BD"/>
    <w:rsid w:val="001014C3"/>
    <w:rsid w:val="001306CF"/>
    <w:rsid w:val="00130AB5"/>
    <w:rsid w:val="00131EBD"/>
    <w:rsid w:val="0013407E"/>
    <w:rsid w:val="00151529"/>
    <w:rsid w:val="00153AAD"/>
    <w:rsid w:val="00156DFD"/>
    <w:rsid w:val="001712B4"/>
    <w:rsid w:val="00173751"/>
    <w:rsid w:val="001828D3"/>
    <w:rsid w:val="001B0847"/>
    <w:rsid w:val="001B2E53"/>
    <w:rsid w:val="001C323C"/>
    <w:rsid w:val="001C32E4"/>
    <w:rsid w:val="001D5E1B"/>
    <w:rsid w:val="001E1B86"/>
    <w:rsid w:val="001F0CED"/>
    <w:rsid w:val="00202511"/>
    <w:rsid w:val="002026BE"/>
    <w:rsid w:val="00204538"/>
    <w:rsid w:val="00206B22"/>
    <w:rsid w:val="00212C41"/>
    <w:rsid w:val="002136FC"/>
    <w:rsid w:val="0021584A"/>
    <w:rsid w:val="00220969"/>
    <w:rsid w:val="00220C71"/>
    <w:rsid w:val="002261C6"/>
    <w:rsid w:val="002422DA"/>
    <w:rsid w:val="00247ECC"/>
    <w:rsid w:val="00251BC9"/>
    <w:rsid w:val="0025261D"/>
    <w:rsid w:val="00253BA7"/>
    <w:rsid w:val="00261077"/>
    <w:rsid w:val="00261D30"/>
    <w:rsid w:val="00262277"/>
    <w:rsid w:val="002800B5"/>
    <w:rsid w:val="002838E4"/>
    <w:rsid w:val="00286F8A"/>
    <w:rsid w:val="002956D0"/>
    <w:rsid w:val="002A3694"/>
    <w:rsid w:val="002A6B00"/>
    <w:rsid w:val="002B275C"/>
    <w:rsid w:val="002B285A"/>
    <w:rsid w:val="002B3082"/>
    <w:rsid w:val="002C3A1C"/>
    <w:rsid w:val="002C42D7"/>
    <w:rsid w:val="002C441D"/>
    <w:rsid w:val="002C4526"/>
    <w:rsid w:val="002C4BE9"/>
    <w:rsid w:val="002D355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76472"/>
    <w:rsid w:val="00383E56"/>
    <w:rsid w:val="00391284"/>
    <w:rsid w:val="00392460"/>
    <w:rsid w:val="00393E6C"/>
    <w:rsid w:val="00396483"/>
    <w:rsid w:val="003A0196"/>
    <w:rsid w:val="003A196A"/>
    <w:rsid w:val="003A4A56"/>
    <w:rsid w:val="003B15B6"/>
    <w:rsid w:val="003B657B"/>
    <w:rsid w:val="003C53EF"/>
    <w:rsid w:val="003C7174"/>
    <w:rsid w:val="003C785A"/>
    <w:rsid w:val="003D7ABC"/>
    <w:rsid w:val="003E27D9"/>
    <w:rsid w:val="003F7CE2"/>
    <w:rsid w:val="004016C1"/>
    <w:rsid w:val="0040578A"/>
    <w:rsid w:val="0040684E"/>
    <w:rsid w:val="004161BA"/>
    <w:rsid w:val="00420BFA"/>
    <w:rsid w:val="00422CB0"/>
    <w:rsid w:val="0042351F"/>
    <w:rsid w:val="00423E34"/>
    <w:rsid w:val="004253F6"/>
    <w:rsid w:val="00426E6B"/>
    <w:rsid w:val="00430277"/>
    <w:rsid w:val="00436E39"/>
    <w:rsid w:val="00451494"/>
    <w:rsid w:val="00460FD2"/>
    <w:rsid w:val="00464FA9"/>
    <w:rsid w:val="004679CC"/>
    <w:rsid w:val="0047315E"/>
    <w:rsid w:val="0047634E"/>
    <w:rsid w:val="004813B8"/>
    <w:rsid w:val="00493015"/>
    <w:rsid w:val="00495833"/>
    <w:rsid w:val="004A00D3"/>
    <w:rsid w:val="004A62DE"/>
    <w:rsid w:val="004B1D5E"/>
    <w:rsid w:val="004B251D"/>
    <w:rsid w:val="004D17A6"/>
    <w:rsid w:val="004D18C0"/>
    <w:rsid w:val="004E03F1"/>
    <w:rsid w:val="004E13FB"/>
    <w:rsid w:val="004E536A"/>
    <w:rsid w:val="004E67DE"/>
    <w:rsid w:val="004E75EB"/>
    <w:rsid w:val="00521C71"/>
    <w:rsid w:val="00522096"/>
    <w:rsid w:val="005225EF"/>
    <w:rsid w:val="00525BB9"/>
    <w:rsid w:val="005318EE"/>
    <w:rsid w:val="00532531"/>
    <w:rsid w:val="0053349A"/>
    <w:rsid w:val="005346BD"/>
    <w:rsid w:val="00542472"/>
    <w:rsid w:val="0054378D"/>
    <w:rsid w:val="00555FE7"/>
    <w:rsid w:val="00562AC9"/>
    <w:rsid w:val="0056444A"/>
    <w:rsid w:val="00566CB8"/>
    <w:rsid w:val="00567B24"/>
    <w:rsid w:val="00572AAB"/>
    <w:rsid w:val="00574F3A"/>
    <w:rsid w:val="0057794C"/>
    <w:rsid w:val="00577F27"/>
    <w:rsid w:val="00582974"/>
    <w:rsid w:val="00583FAC"/>
    <w:rsid w:val="005841AE"/>
    <w:rsid w:val="00591EAA"/>
    <w:rsid w:val="00593859"/>
    <w:rsid w:val="0059674B"/>
    <w:rsid w:val="005A0648"/>
    <w:rsid w:val="005A15CE"/>
    <w:rsid w:val="005B220E"/>
    <w:rsid w:val="005D022A"/>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91FC0"/>
    <w:rsid w:val="006B11A5"/>
    <w:rsid w:val="006B1CD3"/>
    <w:rsid w:val="006B4375"/>
    <w:rsid w:val="006C2FA7"/>
    <w:rsid w:val="006C6AC6"/>
    <w:rsid w:val="006D0792"/>
    <w:rsid w:val="006D22A6"/>
    <w:rsid w:val="006E0F31"/>
    <w:rsid w:val="006F0BDD"/>
    <w:rsid w:val="006F2271"/>
    <w:rsid w:val="006F4245"/>
    <w:rsid w:val="006F48F7"/>
    <w:rsid w:val="00702C62"/>
    <w:rsid w:val="00703B2E"/>
    <w:rsid w:val="007118B7"/>
    <w:rsid w:val="00713E4B"/>
    <w:rsid w:val="00721731"/>
    <w:rsid w:val="0072523F"/>
    <w:rsid w:val="00727B18"/>
    <w:rsid w:val="0073009D"/>
    <w:rsid w:val="00732AD7"/>
    <w:rsid w:val="00732F1A"/>
    <w:rsid w:val="00733692"/>
    <w:rsid w:val="0075491A"/>
    <w:rsid w:val="00784077"/>
    <w:rsid w:val="00784136"/>
    <w:rsid w:val="00787784"/>
    <w:rsid w:val="007907EC"/>
    <w:rsid w:val="007A22E6"/>
    <w:rsid w:val="007A5C12"/>
    <w:rsid w:val="007A6B70"/>
    <w:rsid w:val="007C4F08"/>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24F0"/>
    <w:rsid w:val="00856F99"/>
    <w:rsid w:val="0086133C"/>
    <w:rsid w:val="008A3260"/>
    <w:rsid w:val="008A52D5"/>
    <w:rsid w:val="008B2E50"/>
    <w:rsid w:val="008B4716"/>
    <w:rsid w:val="008B610C"/>
    <w:rsid w:val="008C0374"/>
    <w:rsid w:val="008C2F92"/>
    <w:rsid w:val="008E13A6"/>
    <w:rsid w:val="008F0979"/>
    <w:rsid w:val="008F7971"/>
    <w:rsid w:val="00913EED"/>
    <w:rsid w:val="00916A9F"/>
    <w:rsid w:val="00916CE7"/>
    <w:rsid w:val="00921A23"/>
    <w:rsid w:val="009222A7"/>
    <w:rsid w:val="00926370"/>
    <w:rsid w:val="00926938"/>
    <w:rsid w:val="0093674F"/>
    <w:rsid w:val="009405C3"/>
    <w:rsid w:val="00941DB4"/>
    <w:rsid w:val="00944D7B"/>
    <w:rsid w:val="00945835"/>
    <w:rsid w:val="00946B76"/>
    <w:rsid w:val="00955052"/>
    <w:rsid w:val="00955F8A"/>
    <w:rsid w:val="0095668D"/>
    <w:rsid w:val="00957D66"/>
    <w:rsid w:val="00961E2F"/>
    <w:rsid w:val="00970F62"/>
    <w:rsid w:val="009763BA"/>
    <w:rsid w:val="0097652F"/>
    <w:rsid w:val="00982F97"/>
    <w:rsid w:val="00983EC7"/>
    <w:rsid w:val="00986AA4"/>
    <w:rsid w:val="00990CE2"/>
    <w:rsid w:val="00992AA4"/>
    <w:rsid w:val="00993310"/>
    <w:rsid w:val="009A0286"/>
    <w:rsid w:val="009A4739"/>
    <w:rsid w:val="009B0431"/>
    <w:rsid w:val="009C0DE1"/>
    <w:rsid w:val="009C4E79"/>
    <w:rsid w:val="009D45FB"/>
    <w:rsid w:val="009F7581"/>
    <w:rsid w:val="00A00E4A"/>
    <w:rsid w:val="00A01414"/>
    <w:rsid w:val="00A21F7F"/>
    <w:rsid w:val="00A22ECB"/>
    <w:rsid w:val="00A253F0"/>
    <w:rsid w:val="00A33285"/>
    <w:rsid w:val="00A4192C"/>
    <w:rsid w:val="00A44B9A"/>
    <w:rsid w:val="00A46CC2"/>
    <w:rsid w:val="00A471B2"/>
    <w:rsid w:val="00A55457"/>
    <w:rsid w:val="00A63F65"/>
    <w:rsid w:val="00A750D6"/>
    <w:rsid w:val="00A756F5"/>
    <w:rsid w:val="00A75AE8"/>
    <w:rsid w:val="00A77DE6"/>
    <w:rsid w:val="00A87430"/>
    <w:rsid w:val="00A90242"/>
    <w:rsid w:val="00A90517"/>
    <w:rsid w:val="00A910A7"/>
    <w:rsid w:val="00A913F5"/>
    <w:rsid w:val="00A96DC3"/>
    <w:rsid w:val="00A972FF"/>
    <w:rsid w:val="00AB3558"/>
    <w:rsid w:val="00AC67FD"/>
    <w:rsid w:val="00AD4B8F"/>
    <w:rsid w:val="00AD6B5D"/>
    <w:rsid w:val="00AE290B"/>
    <w:rsid w:val="00AF3E7F"/>
    <w:rsid w:val="00B00C2E"/>
    <w:rsid w:val="00B05CA7"/>
    <w:rsid w:val="00B1547F"/>
    <w:rsid w:val="00B177F2"/>
    <w:rsid w:val="00B21162"/>
    <w:rsid w:val="00B21C1C"/>
    <w:rsid w:val="00B31016"/>
    <w:rsid w:val="00B32459"/>
    <w:rsid w:val="00B37E26"/>
    <w:rsid w:val="00B40FCE"/>
    <w:rsid w:val="00B433E2"/>
    <w:rsid w:val="00B47C13"/>
    <w:rsid w:val="00B56227"/>
    <w:rsid w:val="00B63282"/>
    <w:rsid w:val="00B66DDB"/>
    <w:rsid w:val="00B75F59"/>
    <w:rsid w:val="00B90502"/>
    <w:rsid w:val="00B93309"/>
    <w:rsid w:val="00B95F63"/>
    <w:rsid w:val="00BA3834"/>
    <w:rsid w:val="00BA4847"/>
    <w:rsid w:val="00BB5EA4"/>
    <w:rsid w:val="00BC06BD"/>
    <w:rsid w:val="00BC2F3F"/>
    <w:rsid w:val="00BC7A94"/>
    <w:rsid w:val="00BD65B7"/>
    <w:rsid w:val="00BE0C5A"/>
    <w:rsid w:val="00BF349B"/>
    <w:rsid w:val="00BF68B6"/>
    <w:rsid w:val="00BF69C4"/>
    <w:rsid w:val="00C01BD0"/>
    <w:rsid w:val="00C202CB"/>
    <w:rsid w:val="00C339BD"/>
    <w:rsid w:val="00C33C1E"/>
    <w:rsid w:val="00C50D10"/>
    <w:rsid w:val="00C6207A"/>
    <w:rsid w:val="00C62268"/>
    <w:rsid w:val="00C62DA4"/>
    <w:rsid w:val="00C64029"/>
    <w:rsid w:val="00C64770"/>
    <w:rsid w:val="00C720B6"/>
    <w:rsid w:val="00C731ED"/>
    <w:rsid w:val="00C85579"/>
    <w:rsid w:val="00C92817"/>
    <w:rsid w:val="00CA3593"/>
    <w:rsid w:val="00CA4519"/>
    <w:rsid w:val="00CB640B"/>
    <w:rsid w:val="00CC164A"/>
    <w:rsid w:val="00CD1B30"/>
    <w:rsid w:val="00CE1573"/>
    <w:rsid w:val="00CE54D8"/>
    <w:rsid w:val="00CF5BC7"/>
    <w:rsid w:val="00D12E4F"/>
    <w:rsid w:val="00D222DF"/>
    <w:rsid w:val="00D444E5"/>
    <w:rsid w:val="00D544E4"/>
    <w:rsid w:val="00D748D9"/>
    <w:rsid w:val="00D74AD1"/>
    <w:rsid w:val="00D82AB0"/>
    <w:rsid w:val="00D90FFC"/>
    <w:rsid w:val="00D92CFD"/>
    <w:rsid w:val="00D92F30"/>
    <w:rsid w:val="00DA1E37"/>
    <w:rsid w:val="00DB1508"/>
    <w:rsid w:val="00DD3A8F"/>
    <w:rsid w:val="00DD4D78"/>
    <w:rsid w:val="00DE5D58"/>
    <w:rsid w:val="00DF6F27"/>
    <w:rsid w:val="00E00BA3"/>
    <w:rsid w:val="00E1610F"/>
    <w:rsid w:val="00E16B9F"/>
    <w:rsid w:val="00E24CB8"/>
    <w:rsid w:val="00E26225"/>
    <w:rsid w:val="00E26E58"/>
    <w:rsid w:val="00E31BF8"/>
    <w:rsid w:val="00E31FC9"/>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161D7"/>
    <w:rsid w:val="00F25A2B"/>
    <w:rsid w:val="00F33DA9"/>
    <w:rsid w:val="00F36EAF"/>
    <w:rsid w:val="00F401E2"/>
    <w:rsid w:val="00F41319"/>
    <w:rsid w:val="00F526AD"/>
    <w:rsid w:val="00F528C8"/>
    <w:rsid w:val="00F54D10"/>
    <w:rsid w:val="00F5526F"/>
    <w:rsid w:val="00F65142"/>
    <w:rsid w:val="00F806FE"/>
    <w:rsid w:val="00F80B01"/>
    <w:rsid w:val="00F83C35"/>
    <w:rsid w:val="00F86A5F"/>
    <w:rsid w:val="00F91072"/>
    <w:rsid w:val="00F920A1"/>
    <w:rsid w:val="00FA3CC6"/>
    <w:rsid w:val="00FA6022"/>
    <w:rsid w:val="00FB4C4F"/>
    <w:rsid w:val="00FD3185"/>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Citation List,BBD_List_Paragraph,Bullet List"/>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Table of contents numbered Char,Citation List Char,BBD_List_Paragraph Char,Bullet List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92B2D-069F-403C-B99F-5DECE1CC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Wayne</cp:lastModifiedBy>
  <cp:revision>4</cp:revision>
  <cp:lastPrinted>2017-02-28T08:16:00Z</cp:lastPrinted>
  <dcterms:created xsi:type="dcterms:W3CDTF">2017-03-06T14:52:00Z</dcterms:created>
  <dcterms:modified xsi:type="dcterms:W3CDTF">2017-03-06T15:14:00Z</dcterms:modified>
</cp:coreProperties>
</file>