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1C69">
        <w:rPr>
          <w:rFonts w:ascii="Arial" w:hAnsi="Arial" w:cs="Arial"/>
          <w:b/>
          <w:sz w:val="20"/>
          <w:szCs w:val="20"/>
        </w:rPr>
        <w:t>MINISTRY IN THE PRESIDENCY: WOMEN</w:t>
      </w: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1C69">
        <w:rPr>
          <w:rFonts w:ascii="Arial" w:hAnsi="Arial" w:cs="Arial"/>
          <w:b/>
          <w:sz w:val="20"/>
          <w:szCs w:val="20"/>
        </w:rPr>
        <w:t>REPUBLIC OF SOUTH AFRICA</w:t>
      </w:r>
      <w:r w:rsidRPr="00D61C69">
        <w:rPr>
          <w:rFonts w:ascii="Arial" w:hAnsi="Arial" w:cs="Arial"/>
          <w:b/>
          <w:sz w:val="20"/>
          <w:szCs w:val="20"/>
        </w:rPr>
        <w:br/>
      </w: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1C69">
        <w:rPr>
          <w:rFonts w:ascii="Arial" w:hAnsi="Arial" w:cs="Arial"/>
          <w:b/>
          <w:sz w:val="20"/>
          <w:szCs w:val="20"/>
        </w:rPr>
        <w:t xml:space="preserve">PRIVATE BAG x 1000, PRETORIA, </w:t>
      </w:r>
      <w:proofErr w:type="gramStart"/>
      <w:r w:rsidRPr="00D61C69">
        <w:rPr>
          <w:rFonts w:ascii="Arial" w:hAnsi="Arial" w:cs="Arial"/>
          <w:b/>
          <w:sz w:val="20"/>
          <w:szCs w:val="20"/>
        </w:rPr>
        <w:t>0001 ,</w:t>
      </w:r>
      <w:proofErr w:type="gramEnd"/>
      <w:r w:rsidRPr="00D61C69">
        <w:rPr>
          <w:rFonts w:ascii="Arial" w:hAnsi="Arial" w:cs="Arial"/>
          <w:b/>
          <w:sz w:val="20"/>
          <w:szCs w:val="20"/>
        </w:rPr>
        <w:t xml:space="preserve"> Tel: 082 677 2593</w:t>
      </w: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1C69">
        <w:rPr>
          <w:rFonts w:ascii="Arial" w:hAnsi="Arial" w:cs="Arial"/>
          <w:b/>
          <w:sz w:val="20"/>
          <w:szCs w:val="20"/>
        </w:rPr>
        <w:t>Enquiries: danisile.sambamba@dwcpd.gov.za</w:t>
      </w: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1C69">
        <w:rPr>
          <w:rFonts w:ascii="Arial" w:hAnsi="Arial" w:cs="Arial"/>
          <w:b/>
          <w:sz w:val="20"/>
          <w:szCs w:val="20"/>
        </w:rPr>
        <w:t>Memorandum from the Parliamentary Office</w:t>
      </w: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1C69">
        <w:rPr>
          <w:rFonts w:ascii="Arial" w:hAnsi="Arial" w:cs="Arial"/>
          <w:b/>
          <w:sz w:val="20"/>
          <w:szCs w:val="20"/>
        </w:rPr>
        <w:t>National Assembly question for Written Reply: Question 3270</w:t>
      </w: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1C69">
        <w:rPr>
          <w:rFonts w:ascii="Arial" w:hAnsi="Arial" w:cs="Arial"/>
          <w:sz w:val="20"/>
          <w:szCs w:val="20"/>
        </w:rPr>
        <w:br/>
      </w:r>
      <w:r w:rsidRPr="00D61C69">
        <w:rPr>
          <w:rFonts w:ascii="Arial" w:hAnsi="Arial" w:cs="Arial"/>
          <w:b/>
          <w:sz w:val="20"/>
          <w:szCs w:val="20"/>
        </w:rPr>
        <w:t xml:space="preserve">Ms </w:t>
      </w:r>
      <w:proofErr w:type="spellStart"/>
      <w:r w:rsidRPr="00D61C69">
        <w:rPr>
          <w:rFonts w:ascii="Arial" w:hAnsi="Arial" w:cs="Arial"/>
          <w:b/>
          <w:sz w:val="20"/>
          <w:szCs w:val="20"/>
        </w:rPr>
        <w:t>Camagwini</w:t>
      </w:r>
      <w:proofErr w:type="spellEnd"/>
      <w:r w:rsidRPr="00D61C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61C69">
        <w:rPr>
          <w:rFonts w:ascii="Arial" w:hAnsi="Arial" w:cs="Arial"/>
          <w:b/>
          <w:sz w:val="20"/>
          <w:szCs w:val="20"/>
        </w:rPr>
        <w:t>Ntshinga</w:t>
      </w:r>
      <w:proofErr w:type="spellEnd"/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1C69">
        <w:rPr>
          <w:rFonts w:ascii="Arial" w:hAnsi="Arial" w:cs="Arial"/>
          <w:b/>
          <w:sz w:val="20"/>
          <w:szCs w:val="20"/>
        </w:rPr>
        <w:t>CFO</w:t>
      </w: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1C69">
        <w:rPr>
          <w:rFonts w:ascii="Arial" w:hAnsi="Arial" w:cs="Arial"/>
          <w:b/>
          <w:sz w:val="20"/>
          <w:szCs w:val="20"/>
        </w:rPr>
        <w:t>Date:</w:t>
      </w: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1C69">
        <w:rPr>
          <w:rFonts w:ascii="Arial" w:hAnsi="Arial" w:cs="Arial"/>
          <w:b/>
          <w:sz w:val="20"/>
          <w:szCs w:val="20"/>
        </w:rPr>
        <w:br/>
      </w:r>
      <w:r w:rsidRPr="00D61C69">
        <w:rPr>
          <w:rFonts w:ascii="Arial" w:hAnsi="Arial" w:cs="Arial"/>
          <w:b/>
          <w:sz w:val="20"/>
          <w:szCs w:val="20"/>
        </w:rPr>
        <w:br/>
        <w:t xml:space="preserve">Recommended </w:t>
      </w:r>
      <w:r w:rsidRPr="00D61C69">
        <w:rPr>
          <w:rFonts w:ascii="Arial" w:hAnsi="Arial" w:cs="Arial"/>
          <w:b/>
          <w:i/>
          <w:iCs/>
          <w:sz w:val="20"/>
          <w:szCs w:val="20"/>
        </w:rPr>
        <w:t xml:space="preserve">I </w:t>
      </w:r>
      <w:r w:rsidRPr="00D61C69">
        <w:rPr>
          <w:rFonts w:ascii="Arial" w:hAnsi="Arial" w:cs="Arial"/>
          <w:b/>
          <w:sz w:val="20"/>
          <w:szCs w:val="20"/>
        </w:rPr>
        <w:t>Not Recommended</w:t>
      </w: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1C69">
        <w:rPr>
          <w:rFonts w:ascii="Arial" w:hAnsi="Arial" w:cs="Arial"/>
          <w:b/>
          <w:sz w:val="20"/>
          <w:szCs w:val="20"/>
        </w:rPr>
        <w:br/>
      </w:r>
      <w:r w:rsidRPr="00D61C69">
        <w:rPr>
          <w:rFonts w:ascii="Arial" w:hAnsi="Arial" w:cs="Arial"/>
          <w:b/>
          <w:sz w:val="20"/>
          <w:szCs w:val="20"/>
        </w:rPr>
        <w:br/>
        <w:t>Ms Jenny Schreiner</w:t>
      </w:r>
    </w:p>
    <w:p w:rsidR="00B362DF" w:rsidRPr="00D61C69" w:rsidRDefault="00D61C69" w:rsidP="00D61C69">
      <w:pPr>
        <w:rPr>
          <w:rFonts w:ascii="Arial" w:hAnsi="Arial" w:cs="Arial"/>
          <w:b/>
          <w:sz w:val="20"/>
          <w:szCs w:val="20"/>
        </w:rPr>
      </w:pPr>
      <w:r w:rsidRPr="00D61C69">
        <w:rPr>
          <w:rFonts w:ascii="Arial" w:hAnsi="Arial" w:cs="Arial"/>
          <w:b/>
          <w:sz w:val="20"/>
          <w:szCs w:val="20"/>
        </w:rPr>
        <w:t>Director General: Department of Women\</w:t>
      </w:r>
    </w:p>
    <w:p w:rsidR="00D61C69" w:rsidRPr="00D61C69" w:rsidRDefault="00D61C69" w:rsidP="00D61C69">
      <w:pPr>
        <w:rPr>
          <w:rFonts w:ascii="Arial" w:hAnsi="Arial" w:cs="Arial"/>
          <w:sz w:val="20"/>
          <w:szCs w:val="20"/>
        </w:rPr>
      </w:pP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1C69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1C69">
        <w:rPr>
          <w:rFonts w:ascii="Arial" w:hAnsi="Arial" w:cs="Arial"/>
          <w:b/>
          <w:bCs/>
          <w:sz w:val="20"/>
          <w:szCs w:val="20"/>
        </w:rPr>
        <w:br/>
        <w:t>QUESTION NUMBER: 3270</w:t>
      </w: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1C69">
        <w:rPr>
          <w:rFonts w:ascii="Arial" w:hAnsi="Arial" w:cs="Arial"/>
          <w:b/>
          <w:bCs/>
          <w:sz w:val="20"/>
          <w:szCs w:val="20"/>
        </w:rPr>
        <w:br/>
        <w:t>DATE OF PUBLICATION IN INTERNAL QUESTION PAPER: 28 August 2015</w:t>
      </w: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1C69">
        <w:rPr>
          <w:rFonts w:ascii="Arial" w:hAnsi="Arial" w:cs="Arial"/>
          <w:b/>
          <w:bCs/>
          <w:sz w:val="20"/>
          <w:szCs w:val="20"/>
        </w:rPr>
        <w:t>INTERNAL QUESTION PAPER NUMBER: 34 -2015</w:t>
      </w:r>
    </w:p>
    <w:p w:rsidR="00D61C69" w:rsidRPr="00D61C69" w:rsidRDefault="00D61C69" w:rsidP="00D61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1C69">
        <w:rPr>
          <w:rFonts w:ascii="Arial" w:hAnsi="Arial" w:cs="Arial"/>
          <w:b/>
          <w:bCs/>
          <w:sz w:val="20"/>
          <w:szCs w:val="20"/>
        </w:rPr>
        <w:br/>
        <w:t xml:space="preserve">3270. Ms M S </w:t>
      </w:r>
      <w:proofErr w:type="spellStart"/>
      <w:r w:rsidRPr="00D61C69">
        <w:rPr>
          <w:rFonts w:ascii="Arial" w:hAnsi="Arial" w:cs="Arial"/>
          <w:b/>
          <w:bCs/>
          <w:sz w:val="20"/>
          <w:szCs w:val="20"/>
        </w:rPr>
        <w:t>Khawula</w:t>
      </w:r>
      <w:proofErr w:type="spellEnd"/>
      <w:r w:rsidRPr="00D61C69">
        <w:rPr>
          <w:rFonts w:ascii="Arial" w:hAnsi="Arial" w:cs="Arial"/>
          <w:b/>
          <w:bCs/>
          <w:sz w:val="20"/>
          <w:szCs w:val="20"/>
        </w:rPr>
        <w:t xml:space="preserve"> (EFF) to ask the Minister in The Presidency: Women</w:t>
      </w:r>
      <w:r w:rsidRPr="00D61C69">
        <w:rPr>
          <w:rFonts w:ascii="Arial" w:hAnsi="Arial" w:cs="Arial"/>
          <w:b/>
          <w:bCs/>
          <w:sz w:val="20"/>
          <w:szCs w:val="20"/>
        </w:rPr>
        <w:br/>
      </w:r>
      <w:r w:rsidRPr="00D61C69">
        <w:rPr>
          <w:rFonts w:ascii="Arial" w:hAnsi="Arial" w:cs="Arial"/>
          <w:b/>
          <w:bCs/>
          <w:sz w:val="20"/>
          <w:szCs w:val="20"/>
        </w:rPr>
        <w:br/>
      </w:r>
      <w:r w:rsidRPr="00D61C69">
        <w:rPr>
          <w:rFonts w:ascii="Arial" w:hAnsi="Arial" w:cs="Arial"/>
          <w:sz w:val="20"/>
          <w:szCs w:val="20"/>
        </w:rPr>
        <w:t>(1) What (a) total amount did her department spend on air travel between Gauteng and Cape Town for employees attending Parliament business in the 2014-15 financial year and (b) is the total number of trips that were undertaken;</w:t>
      </w:r>
      <w:r w:rsidRPr="00D61C69">
        <w:rPr>
          <w:rFonts w:ascii="Arial" w:hAnsi="Arial" w:cs="Arial"/>
          <w:sz w:val="20"/>
          <w:szCs w:val="20"/>
        </w:rPr>
        <w:br/>
      </w:r>
      <w:r w:rsidRPr="00D61C69">
        <w:rPr>
          <w:rFonts w:ascii="Arial" w:hAnsi="Arial" w:cs="Arial"/>
          <w:sz w:val="20"/>
          <w:szCs w:val="20"/>
        </w:rPr>
        <w:br/>
        <w:t>(2) What is the total amount that her department spent on (a) accommodation and (b) car rental in Cape Town for employees attending Parliament business in the specified financial year? NW3872E</w:t>
      </w:r>
      <w:r w:rsidRPr="00D61C69">
        <w:rPr>
          <w:rFonts w:ascii="Arial" w:hAnsi="Arial" w:cs="Arial"/>
          <w:sz w:val="20"/>
          <w:szCs w:val="20"/>
        </w:rPr>
        <w:br/>
      </w:r>
      <w:r w:rsidRPr="00D61C69">
        <w:rPr>
          <w:rFonts w:ascii="Arial" w:hAnsi="Arial" w:cs="Arial"/>
          <w:sz w:val="20"/>
          <w:szCs w:val="20"/>
        </w:rPr>
        <w:br/>
      </w:r>
      <w:r w:rsidRPr="00D61C69">
        <w:rPr>
          <w:rFonts w:ascii="Arial" w:hAnsi="Arial" w:cs="Arial"/>
          <w:b/>
          <w:bCs/>
          <w:sz w:val="20"/>
          <w:szCs w:val="20"/>
        </w:rPr>
        <w:t>Reply</w:t>
      </w:r>
      <w:r w:rsidRPr="00D61C69">
        <w:rPr>
          <w:rFonts w:ascii="Arial" w:hAnsi="Arial" w:cs="Arial"/>
          <w:b/>
          <w:bCs/>
          <w:sz w:val="20"/>
          <w:szCs w:val="20"/>
        </w:rPr>
        <w:br/>
      </w:r>
      <w:r w:rsidRPr="00D61C69">
        <w:rPr>
          <w:rFonts w:ascii="Arial" w:hAnsi="Arial" w:cs="Arial"/>
          <w:sz w:val="20"/>
          <w:szCs w:val="20"/>
        </w:rPr>
        <w:br/>
        <w:t xml:space="preserve">(1) a) The total amount that the department spent on air travel between Gauteng and Cape Town for employees attending Parliament business in the 2014-15 financial year is </w:t>
      </w:r>
      <w:r w:rsidRPr="00D61C69">
        <w:rPr>
          <w:rFonts w:ascii="Arial" w:hAnsi="Arial" w:cs="Arial"/>
          <w:b/>
          <w:bCs/>
          <w:sz w:val="20"/>
          <w:szCs w:val="20"/>
        </w:rPr>
        <w:t>R1, 442,598.01.</w:t>
      </w:r>
      <w:r w:rsidRPr="00D61C69">
        <w:rPr>
          <w:rFonts w:ascii="Arial" w:hAnsi="Arial" w:cs="Arial"/>
          <w:b/>
          <w:bCs/>
          <w:sz w:val="20"/>
          <w:szCs w:val="20"/>
        </w:rPr>
        <w:br/>
      </w:r>
      <w:r w:rsidRPr="00D61C69">
        <w:rPr>
          <w:rFonts w:ascii="Arial" w:hAnsi="Arial" w:cs="Arial"/>
          <w:sz w:val="20"/>
          <w:szCs w:val="20"/>
        </w:rPr>
        <w:br/>
        <w:t>(b) The total number of return trips that were undertaken was 68.</w:t>
      </w:r>
      <w:r w:rsidRPr="00D61C69">
        <w:rPr>
          <w:rFonts w:ascii="Arial" w:hAnsi="Arial" w:cs="Arial"/>
          <w:sz w:val="20"/>
          <w:szCs w:val="20"/>
        </w:rPr>
        <w:br/>
      </w:r>
      <w:r w:rsidRPr="00D61C69">
        <w:rPr>
          <w:rFonts w:ascii="Arial" w:hAnsi="Arial" w:cs="Arial"/>
          <w:sz w:val="20"/>
          <w:szCs w:val="20"/>
        </w:rPr>
        <w:br/>
        <w:t xml:space="preserve">(2) (a) The total amount spent by the department on accommodation in Cape Town for employees attending Parliament business in the 2014-15 financial year is </w:t>
      </w:r>
      <w:r w:rsidRPr="00D61C69">
        <w:rPr>
          <w:rFonts w:ascii="Arial" w:hAnsi="Arial" w:cs="Arial"/>
          <w:b/>
          <w:bCs/>
          <w:sz w:val="20"/>
          <w:szCs w:val="20"/>
        </w:rPr>
        <w:t>R257, 626.03.</w:t>
      </w:r>
      <w:r w:rsidRPr="00D61C69">
        <w:rPr>
          <w:rFonts w:ascii="Arial" w:hAnsi="Arial" w:cs="Arial"/>
          <w:b/>
          <w:bCs/>
          <w:sz w:val="20"/>
          <w:szCs w:val="20"/>
        </w:rPr>
        <w:br/>
      </w:r>
      <w:r w:rsidRPr="00D61C69">
        <w:rPr>
          <w:rFonts w:ascii="Arial" w:hAnsi="Arial" w:cs="Arial"/>
          <w:sz w:val="20"/>
          <w:szCs w:val="20"/>
        </w:rPr>
        <w:br/>
        <w:t xml:space="preserve">(b) The total amount spent by the department on car rental in Cape Town for employees attending Parliament business in the 2014-15 financial </w:t>
      </w:r>
      <w:proofErr w:type="gramStart"/>
      <w:r w:rsidRPr="00D61C69">
        <w:rPr>
          <w:rFonts w:ascii="Arial" w:hAnsi="Arial" w:cs="Arial"/>
          <w:sz w:val="20"/>
          <w:szCs w:val="20"/>
        </w:rPr>
        <w:t>year</w:t>
      </w:r>
      <w:proofErr w:type="gramEnd"/>
      <w:r w:rsidRPr="00D61C69">
        <w:rPr>
          <w:rFonts w:ascii="Arial" w:hAnsi="Arial" w:cs="Arial"/>
          <w:sz w:val="20"/>
          <w:szCs w:val="20"/>
        </w:rPr>
        <w:t xml:space="preserve"> is </w:t>
      </w:r>
      <w:r w:rsidRPr="00D61C69">
        <w:rPr>
          <w:rFonts w:ascii="Arial" w:hAnsi="Arial" w:cs="Arial"/>
          <w:b/>
          <w:bCs/>
          <w:sz w:val="20"/>
          <w:szCs w:val="20"/>
        </w:rPr>
        <w:t>R107, 251.02.</w:t>
      </w:r>
      <w:r w:rsidRPr="00D61C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61C69">
        <w:rPr>
          <w:rFonts w:ascii="Arial" w:hAnsi="Arial" w:cs="Arial"/>
          <w:b/>
          <w:sz w:val="20"/>
          <w:szCs w:val="20"/>
        </w:rPr>
        <w:t>Approved by the Minister on</w:t>
      </w:r>
      <w:r w:rsidRPr="00D61C69">
        <w:rPr>
          <w:rFonts w:ascii="Arial" w:hAnsi="Arial" w:cs="Arial"/>
          <w:b/>
          <w:sz w:val="20"/>
          <w:szCs w:val="20"/>
        </w:rPr>
        <w:br/>
        <w:t>Date:</w:t>
      </w:r>
      <w:r>
        <w:rPr>
          <w:rFonts w:ascii="Arial" w:hAnsi="Arial" w:cs="Arial"/>
          <w:sz w:val="20"/>
          <w:szCs w:val="20"/>
        </w:rPr>
        <w:t xml:space="preserve"> 22/09/2015</w:t>
      </w:r>
      <w:r>
        <w:rPr>
          <w:rFonts w:ascii="Arial" w:hAnsi="Arial" w:cs="Arial"/>
          <w:sz w:val="20"/>
          <w:szCs w:val="20"/>
        </w:rPr>
        <w:br/>
      </w:r>
    </w:p>
    <w:sectPr w:rsidR="00D61C69" w:rsidRPr="00D61C69" w:rsidSect="00B3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1C69"/>
    <w:rsid w:val="00B362DF"/>
    <w:rsid w:val="00D6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Company>Proline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2015-11-24T12:25:00Z</dcterms:created>
  <dcterms:modified xsi:type="dcterms:W3CDTF">2015-11-24T12:31:00Z</dcterms:modified>
</cp:coreProperties>
</file>