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856B06">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D97716" w:rsidRDefault="00BA7B88" w:rsidP="00D97716">
      <w:pPr>
        <w:pStyle w:val="Body1"/>
        <w:spacing w:line="276" w:lineRule="auto"/>
        <w:rPr>
          <w:rFonts w:ascii="Arial" w:hAnsi="Arial" w:cs="Arial"/>
          <w:b/>
          <w:sz w:val="24"/>
          <w:szCs w:val="24"/>
        </w:rPr>
      </w:pPr>
      <w:r w:rsidRPr="00D97716">
        <w:rPr>
          <w:rFonts w:ascii="Arial" w:hAnsi="Arial" w:cs="Arial"/>
          <w:b/>
          <w:sz w:val="24"/>
          <w:szCs w:val="24"/>
        </w:rPr>
        <w:t xml:space="preserve">QUESTION NO.: </w:t>
      </w:r>
      <w:r w:rsidR="00D97716" w:rsidRPr="00D97716">
        <w:rPr>
          <w:rFonts w:ascii="Arial" w:hAnsi="Arial" w:cs="Arial"/>
          <w:b/>
          <w:sz w:val="24"/>
          <w:szCs w:val="24"/>
        </w:rPr>
        <w:t>3253.</w:t>
      </w:r>
      <w:r w:rsidR="00D97716" w:rsidRPr="00D97716">
        <w:rPr>
          <w:rFonts w:ascii="Arial" w:hAnsi="Arial" w:cs="Arial"/>
          <w:b/>
          <w:sz w:val="24"/>
          <w:szCs w:val="24"/>
        </w:rPr>
        <w:tab/>
      </w:r>
      <w:r w:rsidR="00417319" w:rsidRPr="00D97716">
        <w:rPr>
          <w:rFonts w:ascii="Arial" w:hAnsi="Arial" w:cs="Arial"/>
          <w:b/>
          <w:sz w:val="24"/>
          <w:szCs w:val="24"/>
          <w:lang w:val="af-ZA"/>
        </w:rPr>
        <w:tab/>
      </w:r>
      <w:r w:rsidR="005450F6" w:rsidRPr="00D97716">
        <w:rPr>
          <w:rFonts w:ascii="Arial" w:hAnsi="Arial" w:cs="Arial"/>
          <w:b/>
          <w:sz w:val="24"/>
          <w:szCs w:val="24"/>
        </w:rPr>
        <w:tab/>
      </w:r>
      <w:r w:rsidR="00DF7F34" w:rsidRPr="00D97716">
        <w:rPr>
          <w:rFonts w:ascii="Arial" w:hAnsi="Arial" w:cs="Arial"/>
          <w:b/>
          <w:sz w:val="24"/>
          <w:szCs w:val="24"/>
        </w:rPr>
        <w:tab/>
      </w:r>
    </w:p>
    <w:p w:rsidR="00FE62AF" w:rsidRPr="00D97716" w:rsidRDefault="00FE62AF" w:rsidP="00D4231A">
      <w:pPr>
        <w:pStyle w:val="NoSpacing"/>
      </w:pPr>
    </w:p>
    <w:p w:rsidR="00D4231A" w:rsidRDefault="00D4231A" w:rsidP="00D97716">
      <w:pPr>
        <w:spacing w:line="276" w:lineRule="auto"/>
        <w:jc w:val="both"/>
        <w:rPr>
          <w:rFonts w:ascii="Arial" w:hAnsi="Arial" w:cs="Arial"/>
          <w:b/>
          <w:lang w:val="en-ZA"/>
        </w:rPr>
      </w:pPr>
    </w:p>
    <w:p w:rsidR="00D97716" w:rsidRPr="00D97716" w:rsidRDefault="00D97716" w:rsidP="00D97716">
      <w:pPr>
        <w:spacing w:line="276" w:lineRule="auto"/>
        <w:jc w:val="both"/>
        <w:rPr>
          <w:rFonts w:ascii="Arial" w:hAnsi="Arial" w:cs="Arial"/>
          <w:lang w:val="en-ZA"/>
        </w:rPr>
      </w:pPr>
      <w:r w:rsidRPr="00D97716">
        <w:rPr>
          <w:rFonts w:ascii="Arial" w:hAnsi="Arial" w:cs="Arial"/>
          <w:b/>
          <w:lang w:val="en-ZA"/>
        </w:rPr>
        <w:t xml:space="preserve">Mr A P van </w:t>
      </w:r>
      <w:r w:rsidRPr="00D97716">
        <w:rPr>
          <w:rFonts w:ascii="Arial" w:hAnsi="Arial" w:cs="Arial"/>
          <w:b/>
        </w:rPr>
        <w:t>der</w:t>
      </w:r>
      <w:r w:rsidRPr="00D97716">
        <w:rPr>
          <w:rFonts w:ascii="Arial" w:hAnsi="Arial" w:cs="Arial"/>
          <w:b/>
          <w:lang w:val="en-ZA"/>
        </w:rPr>
        <w:t xml:space="preserve"> Westhuizen (DA) to ask the Minister of Public Service and Administration:</w:t>
      </w:r>
    </w:p>
    <w:p w:rsidR="00D97716" w:rsidRPr="00D97716" w:rsidRDefault="00D97716" w:rsidP="00D97716">
      <w:pPr>
        <w:spacing w:before="100" w:beforeAutospacing="1" w:after="100" w:afterAutospacing="1" w:line="276" w:lineRule="auto"/>
        <w:ind w:left="709" w:hanging="709"/>
        <w:jc w:val="both"/>
        <w:rPr>
          <w:rFonts w:ascii="Arial" w:hAnsi="Arial" w:cs="Arial"/>
          <w:lang w:val="en-ZA"/>
        </w:rPr>
      </w:pPr>
      <w:r w:rsidRPr="00D97716">
        <w:rPr>
          <w:rFonts w:ascii="Arial" w:hAnsi="Arial" w:cs="Arial"/>
          <w:lang w:val="en-ZA"/>
        </w:rPr>
        <w:t>(1)</w:t>
      </w:r>
      <w:r w:rsidRPr="00D97716">
        <w:rPr>
          <w:rFonts w:ascii="Arial" w:hAnsi="Arial" w:cs="Arial"/>
          <w:lang w:val="en-ZA"/>
        </w:rPr>
        <w:tab/>
        <w:t>For each of the four vehicles on his department’s asset register, what (a) was (i) the cost price and (ii) date of acquisition and (b) is (i) the odometer reading, (ii) model number and (iii) description of each of the specified vehicles;</w:t>
      </w:r>
    </w:p>
    <w:p w:rsidR="00D97716" w:rsidRPr="00D97716" w:rsidRDefault="00D97716" w:rsidP="00D97716">
      <w:pPr>
        <w:spacing w:before="100" w:beforeAutospacing="1" w:after="100" w:afterAutospacing="1" w:line="276" w:lineRule="auto"/>
        <w:ind w:left="709" w:hanging="709"/>
        <w:jc w:val="both"/>
        <w:rPr>
          <w:rFonts w:ascii="Arial" w:hAnsi="Arial" w:cs="Arial"/>
          <w:lang w:val="en-ZA"/>
        </w:rPr>
      </w:pPr>
      <w:r w:rsidRPr="00D97716">
        <w:rPr>
          <w:rFonts w:ascii="Arial" w:hAnsi="Arial" w:cs="Arial"/>
          <w:lang w:val="en-ZA"/>
        </w:rPr>
        <w:t>(2)</w:t>
      </w:r>
      <w:r w:rsidRPr="00D97716">
        <w:rPr>
          <w:rFonts w:ascii="Arial" w:hAnsi="Arial" w:cs="Arial"/>
          <w:lang w:val="en-ZA"/>
        </w:rPr>
        <w:tab/>
        <w:t>have any of the specified vehicles been fitted with optional equipment which does not come standard with the basic models available from the factory; if so, what (a) are the relevant details and (b) was the cost of these options;</w:t>
      </w:r>
    </w:p>
    <w:p w:rsidR="00D97716" w:rsidRPr="00D97716" w:rsidRDefault="00D97716" w:rsidP="00D97716">
      <w:pPr>
        <w:spacing w:before="100" w:beforeAutospacing="1" w:after="100" w:afterAutospacing="1" w:line="276" w:lineRule="auto"/>
        <w:jc w:val="both"/>
        <w:rPr>
          <w:rFonts w:ascii="Arial" w:hAnsi="Arial" w:cs="Arial"/>
          <w:lang w:val="en-ZA"/>
        </w:rPr>
      </w:pPr>
      <w:r w:rsidRPr="00D97716">
        <w:rPr>
          <w:rFonts w:ascii="Arial" w:hAnsi="Arial" w:cs="Arial"/>
          <w:lang w:val="en-ZA"/>
        </w:rPr>
        <w:t>(3)</w:t>
      </w:r>
      <w:r w:rsidRPr="00D97716">
        <w:rPr>
          <w:rFonts w:ascii="Arial" w:hAnsi="Arial" w:cs="Arial"/>
          <w:lang w:val="en-ZA"/>
        </w:rPr>
        <w:tab/>
        <w:t>in which centre or city is each of the specified vehicles normally in use?</w:t>
      </w:r>
      <w:r w:rsidRPr="00D97716">
        <w:rPr>
          <w:rFonts w:ascii="Arial" w:hAnsi="Arial" w:cs="Arial"/>
          <w:lang w:val="en-ZA"/>
        </w:rPr>
        <w:tab/>
      </w:r>
      <w:r w:rsidRPr="00D97716">
        <w:rPr>
          <w:rFonts w:ascii="Arial" w:hAnsi="Arial" w:cs="Arial"/>
          <w:lang w:val="en-ZA"/>
        </w:rPr>
        <w:tab/>
      </w:r>
      <w:r w:rsidRPr="00D97716">
        <w:rPr>
          <w:rFonts w:ascii="Arial" w:hAnsi="Arial" w:cs="Arial"/>
          <w:lang w:val="en-ZA"/>
        </w:rPr>
        <w:tab/>
      </w:r>
      <w:r w:rsidRPr="00D97716">
        <w:rPr>
          <w:rFonts w:ascii="Arial" w:hAnsi="Arial" w:cs="Arial"/>
          <w:lang w:val="en-ZA"/>
        </w:rPr>
        <w:tab/>
      </w:r>
      <w:r w:rsidRPr="00D97716">
        <w:rPr>
          <w:rFonts w:ascii="Arial" w:hAnsi="Arial" w:cs="Arial"/>
          <w:lang w:val="en-ZA"/>
        </w:rPr>
        <w:tab/>
      </w:r>
      <w:r w:rsidRPr="00D97716">
        <w:rPr>
          <w:rFonts w:ascii="Arial" w:hAnsi="Arial" w:cs="Arial"/>
          <w:lang w:val="en-ZA"/>
        </w:rPr>
        <w:tab/>
      </w:r>
      <w:r w:rsidRPr="00D97716">
        <w:rPr>
          <w:rFonts w:ascii="Arial" w:hAnsi="Arial" w:cs="Arial"/>
          <w:lang w:val="en-ZA"/>
        </w:rPr>
        <w:tab/>
      </w:r>
      <w:r w:rsidRPr="00D97716">
        <w:rPr>
          <w:rFonts w:ascii="Arial" w:hAnsi="Arial" w:cs="Arial"/>
          <w:lang w:val="en-ZA"/>
        </w:rPr>
        <w:tab/>
      </w:r>
      <w:r w:rsidRPr="00D97716">
        <w:rPr>
          <w:rFonts w:ascii="Arial" w:hAnsi="Arial" w:cs="Arial"/>
          <w:lang w:val="en-ZA"/>
        </w:rPr>
        <w:tab/>
      </w:r>
      <w:r w:rsidRPr="00D97716">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          </w:t>
      </w:r>
      <w:r w:rsidRPr="00D97716">
        <w:rPr>
          <w:rFonts w:ascii="Arial" w:hAnsi="Arial" w:cs="Arial"/>
          <w:lang w:val="en-ZA"/>
        </w:rPr>
        <w:t>NW3854E</w:t>
      </w: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4E17A7" w:rsidRDefault="00400226" w:rsidP="004E17A7">
      <w:pPr>
        <w:spacing w:before="60" w:after="60"/>
        <w:rPr>
          <w:rFonts w:ascii="Arial" w:hAnsi="Arial" w:cs="Arial"/>
        </w:rPr>
      </w:pPr>
      <w:r>
        <w:rPr>
          <w:rFonts w:ascii="Arial" w:hAnsi="Arial" w:cs="Arial"/>
        </w:rPr>
        <w:t>(1)(a)(b)</w:t>
      </w:r>
    </w:p>
    <w:p w:rsidR="00400226" w:rsidRDefault="00400226" w:rsidP="004E17A7">
      <w:pPr>
        <w:spacing w:before="60" w:after="60"/>
        <w:rPr>
          <w:rFonts w:ascii="Arial" w:hAnsi="Arial" w:cs="Arial"/>
        </w:rPr>
      </w:pPr>
    </w:p>
    <w:p w:rsidR="00400226" w:rsidRDefault="00400226" w:rsidP="00400226">
      <w:pPr>
        <w:spacing w:before="60" w:after="60"/>
        <w:ind w:firstLine="270"/>
        <w:rPr>
          <w:rFonts w:ascii="Arial" w:hAnsi="Arial" w:cs="Arial"/>
        </w:rPr>
      </w:pPr>
      <w:r>
        <w:rPr>
          <w:rFonts w:ascii="Arial" w:hAnsi="Arial" w:cs="Arial"/>
        </w:rPr>
        <w:t>(a)(i)(ii)</w:t>
      </w:r>
    </w:p>
    <w:p w:rsidR="00400226" w:rsidRPr="00992875" w:rsidRDefault="00400226" w:rsidP="00400226">
      <w:pPr>
        <w:spacing w:before="60" w:after="60"/>
        <w:ind w:firstLine="270"/>
        <w:rPr>
          <w:rFonts w:ascii="Arial" w:hAnsi="Arial" w:cs="Arial"/>
        </w:rPr>
      </w:pPr>
    </w:p>
    <w:p w:rsidR="004E17A7" w:rsidRPr="00992875" w:rsidRDefault="004E17A7" w:rsidP="00400226">
      <w:pPr>
        <w:spacing w:before="60" w:after="60"/>
        <w:ind w:firstLine="720"/>
        <w:rPr>
          <w:rFonts w:ascii="Arial" w:hAnsi="Arial" w:cs="Arial"/>
        </w:rPr>
      </w:pPr>
      <w:r w:rsidRPr="00992875">
        <w:rPr>
          <w:rFonts w:ascii="Arial" w:hAnsi="Arial" w:cs="Arial"/>
        </w:rPr>
        <w:t>(a)(i) – Cost Price</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YZF721GP - R678 248.85</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BF66SVGP - R995 512.00</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BJ01DPGP - R948 612.00</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2RD85CA4574599 - R319 228.41</w:t>
      </w:r>
    </w:p>
    <w:p w:rsidR="004E17A7" w:rsidRPr="00992875" w:rsidRDefault="004E17A7" w:rsidP="004E17A7">
      <w:pPr>
        <w:spacing w:before="60" w:after="60"/>
        <w:rPr>
          <w:rFonts w:ascii="Arial" w:hAnsi="Arial" w:cs="Arial"/>
        </w:rPr>
      </w:pPr>
    </w:p>
    <w:p w:rsidR="004E17A7" w:rsidRPr="00992875" w:rsidRDefault="004E17A7" w:rsidP="00400226">
      <w:pPr>
        <w:spacing w:before="60" w:after="60"/>
        <w:ind w:firstLine="633"/>
        <w:rPr>
          <w:rFonts w:ascii="Arial" w:hAnsi="Arial" w:cs="Arial"/>
        </w:rPr>
      </w:pPr>
      <w:r w:rsidRPr="00992875">
        <w:rPr>
          <w:rFonts w:ascii="Arial" w:hAnsi="Arial" w:cs="Arial"/>
        </w:rPr>
        <w:lastRenderedPageBreak/>
        <w:t>(ii) – Acquisition Date</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YZF721GP – 17 February 2010</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BF66SVGP – 17 March 2011</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BJ01DPGP – 14 June 2011</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2RD85CA4574599 – 9 March 2012</w:t>
      </w:r>
    </w:p>
    <w:p w:rsidR="004E17A7" w:rsidRDefault="004E17A7" w:rsidP="004E17A7">
      <w:pPr>
        <w:spacing w:before="60" w:after="60"/>
        <w:rPr>
          <w:rFonts w:ascii="Arial" w:hAnsi="Arial" w:cs="Arial"/>
        </w:rPr>
      </w:pPr>
    </w:p>
    <w:p w:rsidR="00400226" w:rsidRDefault="00400226" w:rsidP="00400226">
      <w:pPr>
        <w:spacing w:before="60" w:after="60"/>
        <w:ind w:left="270"/>
        <w:rPr>
          <w:rFonts w:ascii="Arial" w:hAnsi="Arial" w:cs="Arial"/>
        </w:rPr>
      </w:pPr>
      <w:r>
        <w:rPr>
          <w:rFonts w:ascii="Arial" w:hAnsi="Arial" w:cs="Arial"/>
        </w:rPr>
        <w:t xml:space="preserve">(b)(i)(ii)(iii) </w:t>
      </w:r>
    </w:p>
    <w:p w:rsidR="00400226" w:rsidRPr="00992875" w:rsidRDefault="00400226" w:rsidP="00400226">
      <w:pPr>
        <w:spacing w:before="60" w:after="60"/>
        <w:ind w:left="270"/>
        <w:rPr>
          <w:rFonts w:ascii="Arial" w:hAnsi="Arial" w:cs="Arial"/>
        </w:rPr>
      </w:pPr>
    </w:p>
    <w:p w:rsidR="004E17A7" w:rsidRPr="00992875" w:rsidRDefault="00C34C7E" w:rsidP="00C34C7E">
      <w:pPr>
        <w:spacing w:before="60" w:after="60"/>
        <w:ind w:firstLine="720"/>
        <w:rPr>
          <w:rFonts w:ascii="Arial" w:hAnsi="Arial" w:cs="Arial"/>
        </w:rPr>
      </w:pPr>
      <w:r>
        <w:rPr>
          <w:rFonts w:ascii="Arial" w:hAnsi="Arial" w:cs="Arial"/>
        </w:rPr>
        <w:t>(b)</w:t>
      </w:r>
      <w:r w:rsidR="004E17A7" w:rsidRPr="00992875">
        <w:rPr>
          <w:rFonts w:ascii="Arial" w:hAnsi="Arial" w:cs="Arial"/>
        </w:rPr>
        <w:t>(i) – Odometer Reading</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YZF721GP – 98937 km’s</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BF66SVGP – 84664 km’s</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BJ01DPGP – 79172 km’s</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2RD85CA4574599  - 7045 km’s</w:t>
      </w:r>
    </w:p>
    <w:p w:rsidR="004E17A7" w:rsidRPr="00992875" w:rsidRDefault="004E17A7" w:rsidP="004E17A7">
      <w:pPr>
        <w:spacing w:before="60" w:after="60"/>
        <w:rPr>
          <w:rFonts w:ascii="Arial" w:hAnsi="Arial" w:cs="Arial"/>
        </w:rPr>
      </w:pPr>
    </w:p>
    <w:p w:rsidR="004E17A7" w:rsidRPr="00992875" w:rsidRDefault="004E17A7" w:rsidP="00400226">
      <w:pPr>
        <w:spacing w:before="60" w:after="60"/>
        <w:ind w:left="270" w:firstLine="720"/>
        <w:rPr>
          <w:rFonts w:ascii="Arial" w:hAnsi="Arial" w:cs="Arial"/>
        </w:rPr>
      </w:pPr>
      <w:r w:rsidRPr="00992875">
        <w:rPr>
          <w:rFonts w:ascii="Arial" w:hAnsi="Arial" w:cs="Arial"/>
        </w:rPr>
        <w:t>(ii) – Model Number</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YZF721GP – E350 CDI</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BF66SVGP – S350</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BJ01DPGP – S350</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2RD85CA4574599  - KB300 LX</w:t>
      </w:r>
    </w:p>
    <w:p w:rsidR="004E17A7" w:rsidRPr="00992875" w:rsidRDefault="004E17A7" w:rsidP="004E17A7">
      <w:pPr>
        <w:spacing w:before="60" w:after="60"/>
        <w:rPr>
          <w:rFonts w:ascii="Arial" w:hAnsi="Arial" w:cs="Arial"/>
        </w:rPr>
      </w:pPr>
    </w:p>
    <w:p w:rsidR="004E17A7" w:rsidRPr="00992875" w:rsidRDefault="004E17A7" w:rsidP="00400226">
      <w:pPr>
        <w:spacing w:before="60" w:after="60"/>
        <w:ind w:left="270" w:firstLine="720"/>
        <w:rPr>
          <w:rFonts w:ascii="Arial" w:hAnsi="Arial" w:cs="Arial"/>
        </w:rPr>
      </w:pPr>
      <w:r w:rsidRPr="00992875">
        <w:rPr>
          <w:rFonts w:ascii="Arial" w:hAnsi="Arial" w:cs="Arial"/>
        </w:rPr>
        <w:t>(iii) – Vehicle Description</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YZF721GP – Mercedes Benz four door sedan</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BF66SVGP – Mercedes Benz four door sedan</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BJ01DPGP – Mercedes Benz four door sedan</w:t>
      </w:r>
    </w:p>
    <w:p w:rsidR="004E17A7" w:rsidRPr="00992875" w:rsidRDefault="004E17A7" w:rsidP="00400226">
      <w:pPr>
        <w:numPr>
          <w:ilvl w:val="0"/>
          <w:numId w:val="7"/>
        </w:numPr>
        <w:spacing w:before="60" w:after="60"/>
        <w:ind w:left="993" w:hanging="3"/>
        <w:rPr>
          <w:rFonts w:ascii="Arial" w:hAnsi="Arial" w:cs="Arial"/>
        </w:rPr>
      </w:pPr>
      <w:r w:rsidRPr="00992875">
        <w:rPr>
          <w:rFonts w:ascii="Arial" w:hAnsi="Arial" w:cs="Arial"/>
        </w:rPr>
        <w:t>2RD85CA4574599  - Isuzu double cab LDV</w:t>
      </w:r>
    </w:p>
    <w:p w:rsidR="004E17A7" w:rsidRPr="00992875" w:rsidRDefault="004E17A7" w:rsidP="004E17A7">
      <w:pPr>
        <w:spacing w:before="60" w:after="60"/>
        <w:rPr>
          <w:rFonts w:ascii="Arial" w:hAnsi="Arial" w:cs="Arial"/>
        </w:rPr>
      </w:pPr>
    </w:p>
    <w:p w:rsidR="00992875" w:rsidRDefault="004E17A7" w:rsidP="004E17A7">
      <w:pPr>
        <w:spacing w:before="60" w:after="60"/>
        <w:rPr>
          <w:rFonts w:ascii="Arial" w:hAnsi="Arial" w:cs="Arial"/>
        </w:rPr>
      </w:pPr>
      <w:r w:rsidRPr="00992875">
        <w:rPr>
          <w:rFonts w:ascii="Arial" w:hAnsi="Arial" w:cs="Arial"/>
        </w:rPr>
        <w:t>(2)</w:t>
      </w:r>
      <w:r w:rsidR="00992875">
        <w:rPr>
          <w:rFonts w:ascii="Arial" w:hAnsi="Arial" w:cs="Arial"/>
        </w:rPr>
        <w:tab/>
        <w:t>Yes</w:t>
      </w:r>
    </w:p>
    <w:p w:rsidR="00992875" w:rsidRDefault="00992875" w:rsidP="004E17A7">
      <w:pPr>
        <w:spacing w:before="60" w:after="60"/>
        <w:rPr>
          <w:rFonts w:ascii="Arial" w:hAnsi="Arial" w:cs="Arial"/>
        </w:rPr>
      </w:pPr>
    </w:p>
    <w:p w:rsidR="004E17A7" w:rsidRPr="00992875" w:rsidRDefault="004E17A7" w:rsidP="00992875">
      <w:pPr>
        <w:spacing w:before="60" w:after="60"/>
        <w:ind w:firstLine="633"/>
        <w:rPr>
          <w:rFonts w:ascii="Arial" w:hAnsi="Arial" w:cs="Arial"/>
        </w:rPr>
      </w:pPr>
      <w:r w:rsidRPr="00992875">
        <w:rPr>
          <w:rFonts w:ascii="Arial" w:hAnsi="Arial" w:cs="Arial"/>
        </w:rPr>
        <w:t>(a)(i) – Optional Equipment Fitted</w:t>
      </w:r>
      <w:r w:rsidR="00400226">
        <w:rPr>
          <w:rFonts w:ascii="Arial" w:hAnsi="Arial" w:cs="Arial"/>
        </w:rPr>
        <w:t xml:space="preserve"> are</w:t>
      </w:r>
      <w:r w:rsidR="00992875">
        <w:rPr>
          <w:rFonts w:ascii="Arial" w:hAnsi="Arial" w:cs="Arial"/>
        </w:rPr>
        <w:t>:</w:t>
      </w:r>
    </w:p>
    <w:p w:rsidR="004E17A7" w:rsidRPr="00992875" w:rsidRDefault="004E17A7" w:rsidP="00992875">
      <w:pPr>
        <w:numPr>
          <w:ilvl w:val="0"/>
          <w:numId w:val="7"/>
        </w:numPr>
        <w:spacing w:before="60" w:after="60"/>
        <w:ind w:left="993" w:hanging="3"/>
        <w:rPr>
          <w:rFonts w:ascii="Arial" w:hAnsi="Arial" w:cs="Arial"/>
        </w:rPr>
      </w:pPr>
      <w:r w:rsidRPr="00992875">
        <w:rPr>
          <w:rFonts w:ascii="Arial" w:hAnsi="Arial" w:cs="Arial"/>
        </w:rPr>
        <w:t>YZF721GP – Center Console Rear View Entertainment</w:t>
      </w:r>
    </w:p>
    <w:p w:rsidR="004E17A7" w:rsidRPr="00992875" w:rsidRDefault="004E17A7" w:rsidP="00992875">
      <w:pPr>
        <w:numPr>
          <w:ilvl w:val="0"/>
          <w:numId w:val="7"/>
        </w:numPr>
        <w:spacing w:before="60" w:after="60"/>
        <w:ind w:left="993" w:hanging="3"/>
        <w:rPr>
          <w:rFonts w:ascii="Arial" w:hAnsi="Arial" w:cs="Arial"/>
        </w:rPr>
      </w:pPr>
      <w:r w:rsidRPr="00992875">
        <w:rPr>
          <w:rFonts w:ascii="Arial" w:hAnsi="Arial" w:cs="Arial"/>
        </w:rPr>
        <w:t>BF66SVGP – None</w:t>
      </w:r>
    </w:p>
    <w:p w:rsidR="004E17A7" w:rsidRPr="00992875" w:rsidRDefault="004E17A7" w:rsidP="00992875">
      <w:pPr>
        <w:numPr>
          <w:ilvl w:val="0"/>
          <w:numId w:val="7"/>
        </w:numPr>
        <w:spacing w:before="60" w:after="60"/>
        <w:ind w:left="993" w:hanging="3"/>
        <w:rPr>
          <w:rFonts w:ascii="Arial" w:hAnsi="Arial" w:cs="Arial"/>
        </w:rPr>
      </w:pPr>
      <w:r w:rsidRPr="00992875">
        <w:rPr>
          <w:rFonts w:ascii="Arial" w:hAnsi="Arial" w:cs="Arial"/>
        </w:rPr>
        <w:t>BJ01DPGP – None</w:t>
      </w:r>
    </w:p>
    <w:p w:rsidR="004E17A7" w:rsidRPr="00992875" w:rsidRDefault="004E17A7" w:rsidP="00992875">
      <w:pPr>
        <w:numPr>
          <w:ilvl w:val="0"/>
          <w:numId w:val="7"/>
        </w:numPr>
        <w:spacing w:before="60" w:after="60"/>
        <w:ind w:left="993" w:hanging="3"/>
        <w:rPr>
          <w:rFonts w:ascii="Arial" w:hAnsi="Arial" w:cs="Arial"/>
        </w:rPr>
      </w:pPr>
      <w:r w:rsidRPr="00992875">
        <w:rPr>
          <w:rFonts w:ascii="Arial" w:hAnsi="Arial" w:cs="Arial"/>
        </w:rPr>
        <w:t>2RD85CA4574599  - None</w:t>
      </w:r>
    </w:p>
    <w:p w:rsidR="004E17A7" w:rsidRPr="00992875" w:rsidRDefault="004E17A7" w:rsidP="004E17A7">
      <w:pPr>
        <w:spacing w:before="60" w:after="60"/>
        <w:rPr>
          <w:rFonts w:ascii="Arial" w:hAnsi="Arial" w:cs="Arial"/>
        </w:rPr>
      </w:pPr>
    </w:p>
    <w:p w:rsidR="004E17A7" w:rsidRPr="00992875" w:rsidRDefault="00D4231A" w:rsidP="00D4231A">
      <w:pPr>
        <w:spacing w:before="60" w:after="60"/>
        <w:ind w:firstLine="720"/>
        <w:rPr>
          <w:rFonts w:ascii="Arial" w:hAnsi="Arial" w:cs="Arial"/>
        </w:rPr>
      </w:pPr>
      <w:r>
        <w:rPr>
          <w:rFonts w:ascii="Arial" w:hAnsi="Arial" w:cs="Arial"/>
        </w:rPr>
        <w:t xml:space="preserve">   </w:t>
      </w:r>
      <w:r w:rsidR="004E17A7" w:rsidRPr="00992875">
        <w:rPr>
          <w:rFonts w:ascii="Arial" w:hAnsi="Arial" w:cs="Arial"/>
        </w:rPr>
        <w:t>(ii) – Optional Equipment Fitted</w:t>
      </w:r>
    </w:p>
    <w:p w:rsidR="004E17A7" w:rsidRPr="00992875" w:rsidRDefault="004E17A7" w:rsidP="00992875">
      <w:pPr>
        <w:numPr>
          <w:ilvl w:val="0"/>
          <w:numId w:val="7"/>
        </w:numPr>
        <w:spacing w:before="60" w:after="60"/>
        <w:ind w:left="993" w:hanging="3"/>
        <w:rPr>
          <w:rFonts w:ascii="Arial" w:hAnsi="Arial" w:cs="Arial"/>
        </w:rPr>
      </w:pPr>
      <w:r w:rsidRPr="00992875">
        <w:rPr>
          <w:rFonts w:ascii="Arial" w:hAnsi="Arial" w:cs="Arial"/>
        </w:rPr>
        <w:t>YZF721GP – R11 398.86</w:t>
      </w:r>
    </w:p>
    <w:p w:rsidR="004E17A7" w:rsidRPr="00992875" w:rsidRDefault="004E17A7" w:rsidP="004E17A7">
      <w:pPr>
        <w:spacing w:before="60" w:after="60"/>
        <w:ind w:left="993"/>
        <w:rPr>
          <w:rFonts w:ascii="Arial" w:hAnsi="Arial" w:cs="Arial"/>
        </w:rPr>
      </w:pPr>
    </w:p>
    <w:p w:rsidR="004E17A7" w:rsidRPr="00992875" w:rsidRDefault="004E17A7" w:rsidP="004E17A7">
      <w:pPr>
        <w:spacing w:before="60" w:after="60"/>
        <w:rPr>
          <w:rFonts w:ascii="Arial" w:hAnsi="Arial" w:cs="Arial"/>
        </w:rPr>
      </w:pPr>
      <w:r w:rsidRPr="00992875">
        <w:rPr>
          <w:rFonts w:ascii="Arial" w:hAnsi="Arial" w:cs="Arial"/>
        </w:rPr>
        <w:t xml:space="preserve">(3) </w:t>
      </w:r>
      <w:r w:rsidR="00992875">
        <w:rPr>
          <w:rFonts w:ascii="Arial" w:hAnsi="Arial" w:cs="Arial"/>
        </w:rPr>
        <w:tab/>
        <w:t>Yes. The cities are Pretoria and Cape Town</w:t>
      </w:r>
      <w:r w:rsidRPr="00992875">
        <w:rPr>
          <w:rFonts w:ascii="Arial" w:hAnsi="Arial" w:cs="Arial"/>
        </w:rPr>
        <w:t>:</w:t>
      </w:r>
    </w:p>
    <w:p w:rsidR="004E17A7" w:rsidRPr="00992875" w:rsidRDefault="004E17A7" w:rsidP="00992875">
      <w:pPr>
        <w:numPr>
          <w:ilvl w:val="0"/>
          <w:numId w:val="7"/>
        </w:numPr>
        <w:spacing w:before="60" w:after="60"/>
        <w:ind w:left="993" w:hanging="3"/>
        <w:rPr>
          <w:rFonts w:ascii="Arial" w:hAnsi="Arial" w:cs="Arial"/>
        </w:rPr>
      </w:pPr>
      <w:r w:rsidRPr="00992875">
        <w:rPr>
          <w:rFonts w:ascii="Arial" w:hAnsi="Arial" w:cs="Arial"/>
        </w:rPr>
        <w:t>YZF721GP – Pretoria</w:t>
      </w:r>
    </w:p>
    <w:p w:rsidR="004E17A7" w:rsidRPr="00992875" w:rsidRDefault="004E17A7" w:rsidP="00992875">
      <w:pPr>
        <w:numPr>
          <w:ilvl w:val="0"/>
          <w:numId w:val="7"/>
        </w:numPr>
        <w:spacing w:before="60" w:after="60"/>
        <w:ind w:left="993" w:hanging="3"/>
        <w:rPr>
          <w:rFonts w:ascii="Arial" w:hAnsi="Arial" w:cs="Arial"/>
        </w:rPr>
      </w:pPr>
      <w:r w:rsidRPr="00992875">
        <w:rPr>
          <w:rFonts w:ascii="Arial" w:hAnsi="Arial" w:cs="Arial"/>
        </w:rPr>
        <w:t>BF66SVGP – Pretoria</w:t>
      </w:r>
    </w:p>
    <w:p w:rsidR="004E17A7" w:rsidRPr="00992875" w:rsidRDefault="004E17A7" w:rsidP="00992875">
      <w:pPr>
        <w:numPr>
          <w:ilvl w:val="0"/>
          <w:numId w:val="7"/>
        </w:numPr>
        <w:spacing w:before="60" w:after="60"/>
        <w:ind w:left="993" w:hanging="3"/>
        <w:rPr>
          <w:rFonts w:ascii="Arial" w:hAnsi="Arial" w:cs="Arial"/>
        </w:rPr>
      </w:pPr>
      <w:r w:rsidRPr="00992875">
        <w:rPr>
          <w:rFonts w:ascii="Arial" w:hAnsi="Arial" w:cs="Arial"/>
        </w:rPr>
        <w:lastRenderedPageBreak/>
        <w:t>BJ01DPGP – Cape Town</w:t>
      </w:r>
    </w:p>
    <w:p w:rsidR="004E17A7" w:rsidRPr="00992875" w:rsidRDefault="004E17A7" w:rsidP="00992875">
      <w:pPr>
        <w:numPr>
          <w:ilvl w:val="0"/>
          <w:numId w:val="7"/>
        </w:numPr>
        <w:spacing w:before="60" w:after="60"/>
        <w:ind w:left="993" w:hanging="3"/>
        <w:rPr>
          <w:rFonts w:ascii="Arial" w:hAnsi="Arial" w:cs="Arial"/>
        </w:rPr>
      </w:pPr>
      <w:r w:rsidRPr="00992875">
        <w:rPr>
          <w:rFonts w:ascii="Arial" w:hAnsi="Arial" w:cs="Arial"/>
        </w:rPr>
        <w:t>2RD85CA4574599  - Pretoria. Vehicle has been disposed.</w:t>
      </w:r>
    </w:p>
    <w:p w:rsidR="004E17A7" w:rsidRPr="00992875" w:rsidRDefault="004E17A7" w:rsidP="004B1243">
      <w:pPr>
        <w:pStyle w:val="NoSpacing"/>
        <w:rPr>
          <w:rFonts w:ascii="Arial" w:hAnsi="Arial" w:cs="Arial"/>
          <w:b/>
          <w:sz w:val="24"/>
          <w:szCs w:val="24"/>
          <w:u w:val="single"/>
        </w:rPr>
      </w:pPr>
    </w:p>
    <w:p w:rsidR="004E17A7" w:rsidRPr="00992875" w:rsidRDefault="004E17A7" w:rsidP="004B1243">
      <w:pPr>
        <w:pStyle w:val="NoSpacing"/>
        <w:rPr>
          <w:rFonts w:ascii="Arial" w:hAnsi="Arial" w:cs="Arial"/>
          <w:b/>
          <w:sz w:val="24"/>
          <w:szCs w:val="24"/>
          <w:u w:val="single"/>
        </w:rPr>
      </w:pPr>
    </w:p>
    <w:p w:rsidR="004E17A7" w:rsidRPr="00992875" w:rsidRDefault="004E17A7" w:rsidP="004B1243">
      <w:pPr>
        <w:pStyle w:val="NoSpacing"/>
        <w:rPr>
          <w:rFonts w:ascii="Arial" w:hAnsi="Arial" w:cs="Arial"/>
          <w:b/>
          <w:sz w:val="24"/>
          <w:szCs w:val="24"/>
          <w:u w:val="single"/>
        </w:rPr>
      </w:pPr>
    </w:p>
    <w:p w:rsidR="004E17A7" w:rsidRPr="00992875" w:rsidRDefault="004E17A7" w:rsidP="004B1243">
      <w:pPr>
        <w:pStyle w:val="NoSpacing"/>
        <w:rPr>
          <w:rFonts w:ascii="Arial" w:hAnsi="Arial" w:cs="Arial"/>
          <w:b/>
          <w:sz w:val="24"/>
          <w:szCs w:val="24"/>
          <w:u w:val="single"/>
        </w:rPr>
      </w:pPr>
    </w:p>
    <w:p w:rsidR="004E17A7" w:rsidRPr="00992875" w:rsidRDefault="004E17A7" w:rsidP="004B1243">
      <w:pPr>
        <w:pStyle w:val="NoSpacing"/>
        <w:rPr>
          <w:rFonts w:ascii="Arial" w:hAnsi="Arial" w:cs="Arial"/>
          <w:b/>
          <w:sz w:val="24"/>
          <w:szCs w:val="24"/>
          <w:u w:val="single"/>
        </w:rPr>
      </w:pPr>
    </w:p>
    <w:sectPr w:rsidR="004E17A7" w:rsidRPr="00992875" w:rsidSect="004E17A7">
      <w:headerReference w:type="first" r:id="rId8"/>
      <w:pgSz w:w="12240" w:h="15840"/>
      <w:pgMar w:top="814" w:right="1260" w:bottom="1134" w:left="1260" w:header="568"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10" w:rsidRDefault="00B71E10">
      <w:r>
        <w:separator/>
      </w:r>
    </w:p>
  </w:endnote>
  <w:endnote w:type="continuationSeparator" w:id="0">
    <w:p w:rsidR="00B71E10" w:rsidRDefault="00B71E1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10" w:rsidRDefault="00B71E10">
      <w:r>
        <w:separator/>
      </w:r>
    </w:p>
  </w:footnote>
  <w:footnote w:type="continuationSeparator" w:id="0">
    <w:p w:rsidR="00B71E10" w:rsidRDefault="00B71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75DEA"/>
    <w:multiLevelType w:val="hybridMultilevel"/>
    <w:tmpl w:val="53C66C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67AF2"/>
    <w:rsid w:val="000800E0"/>
    <w:rsid w:val="00090BB5"/>
    <w:rsid w:val="00091605"/>
    <w:rsid w:val="000A4CD1"/>
    <w:rsid w:val="000C5477"/>
    <w:rsid w:val="000F2F1D"/>
    <w:rsid w:val="000F7628"/>
    <w:rsid w:val="00105C50"/>
    <w:rsid w:val="00110D4F"/>
    <w:rsid w:val="00111C9D"/>
    <w:rsid w:val="00111E45"/>
    <w:rsid w:val="001520C6"/>
    <w:rsid w:val="001605C8"/>
    <w:rsid w:val="00182ABC"/>
    <w:rsid w:val="00191C29"/>
    <w:rsid w:val="001B7A14"/>
    <w:rsid w:val="001B7FDD"/>
    <w:rsid w:val="001C1511"/>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33EED"/>
    <w:rsid w:val="003343BC"/>
    <w:rsid w:val="00340C82"/>
    <w:rsid w:val="003439B4"/>
    <w:rsid w:val="00347EC3"/>
    <w:rsid w:val="00355A09"/>
    <w:rsid w:val="00362E1C"/>
    <w:rsid w:val="0038183B"/>
    <w:rsid w:val="0039423E"/>
    <w:rsid w:val="003A33F5"/>
    <w:rsid w:val="003B0723"/>
    <w:rsid w:val="003E2A0B"/>
    <w:rsid w:val="00400226"/>
    <w:rsid w:val="00417319"/>
    <w:rsid w:val="00422DFC"/>
    <w:rsid w:val="00424CEF"/>
    <w:rsid w:val="0042667A"/>
    <w:rsid w:val="00435FEA"/>
    <w:rsid w:val="0045003C"/>
    <w:rsid w:val="00476121"/>
    <w:rsid w:val="004B1243"/>
    <w:rsid w:val="004B61E6"/>
    <w:rsid w:val="004D2B26"/>
    <w:rsid w:val="004E17A7"/>
    <w:rsid w:val="004F0236"/>
    <w:rsid w:val="004F1A9B"/>
    <w:rsid w:val="004F32B5"/>
    <w:rsid w:val="00514FC4"/>
    <w:rsid w:val="00536A20"/>
    <w:rsid w:val="005450F6"/>
    <w:rsid w:val="00593E40"/>
    <w:rsid w:val="005B0C33"/>
    <w:rsid w:val="005D5448"/>
    <w:rsid w:val="006163C2"/>
    <w:rsid w:val="0061719E"/>
    <w:rsid w:val="00617849"/>
    <w:rsid w:val="00621486"/>
    <w:rsid w:val="00625B6A"/>
    <w:rsid w:val="00630AE3"/>
    <w:rsid w:val="00694661"/>
    <w:rsid w:val="006966E1"/>
    <w:rsid w:val="006B2E97"/>
    <w:rsid w:val="006B4F8A"/>
    <w:rsid w:val="006D4928"/>
    <w:rsid w:val="006D7E05"/>
    <w:rsid w:val="006F0B6A"/>
    <w:rsid w:val="0071348D"/>
    <w:rsid w:val="007201AD"/>
    <w:rsid w:val="0072142B"/>
    <w:rsid w:val="00741C9B"/>
    <w:rsid w:val="007816EA"/>
    <w:rsid w:val="007853B3"/>
    <w:rsid w:val="00794504"/>
    <w:rsid w:val="007B2B03"/>
    <w:rsid w:val="007C6706"/>
    <w:rsid w:val="00811AA5"/>
    <w:rsid w:val="008123E9"/>
    <w:rsid w:val="00825A9B"/>
    <w:rsid w:val="008312F6"/>
    <w:rsid w:val="00851106"/>
    <w:rsid w:val="00856B06"/>
    <w:rsid w:val="00877C40"/>
    <w:rsid w:val="008A593D"/>
    <w:rsid w:val="008A60EC"/>
    <w:rsid w:val="008C284A"/>
    <w:rsid w:val="008D12CF"/>
    <w:rsid w:val="008E42C8"/>
    <w:rsid w:val="008E4ECE"/>
    <w:rsid w:val="008F29A1"/>
    <w:rsid w:val="00906716"/>
    <w:rsid w:val="009073FC"/>
    <w:rsid w:val="009148C5"/>
    <w:rsid w:val="009410F4"/>
    <w:rsid w:val="00945680"/>
    <w:rsid w:val="00960CFF"/>
    <w:rsid w:val="00961D75"/>
    <w:rsid w:val="0096273C"/>
    <w:rsid w:val="00992875"/>
    <w:rsid w:val="00993FD3"/>
    <w:rsid w:val="00A14834"/>
    <w:rsid w:val="00A35A9D"/>
    <w:rsid w:val="00A430B6"/>
    <w:rsid w:val="00A62CD4"/>
    <w:rsid w:val="00A64AA5"/>
    <w:rsid w:val="00A727DC"/>
    <w:rsid w:val="00AA65D6"/>
    <w:rsid w:val="00AA777C"/>
    <w:rsid w:val="00AE1A6B"/>
    <w:rsid w:val="00B13267"/>
    <w:rsid w:val="00B3002A"/>
    <w:rsid w:val="00B31933"/>
    <w:rsid w:val="00B366BD"/>
    <w:rsid w:val="00B57838"/>
    <w:rsid w:val="00B71E10"/>
    <w:rsid w:val="00BA1F25"/>
    <w:rsid w:val="00BA7B88"/>
    <w:rsid w:val="00BD33FC"/>
    <w:rsid w:val="00BE14EA"/>
    <w:rsid w:val="00C007DD"/>
    <w:rsid w:val="00C27D2F"/>
    <w:rsid w:val="00C34C7E"/>
    <w:rsid w:val="00C75BA1"/>
    <w:rsid w:val="00CB5A7E"/>
    <w:rsid w:val="00CC0E45"/>
    <w:rsid w:val="00CF40C2"/>
    <w:rsid w:val="00CF4CF3"/>
    <w:rsid w:val="00D27283"/>
    <w:rsid w:val="00D27D47"/>
    <w:rsid w:val="00D30C68"/>
    <w:rsid w:val="00D4231A"/>
    <w:rsid w:val="00D66467"/>
    <w:rsid w:val="00D97716"/>
    <w:rsid w:val="00DD1BD0"/>
    <w:rsid w:val="00DD708B"/>
    <w:rsid w:val="00DE6E86"/>
    <w:rsid w:val="00DF7F34"/>
    <w:rsid w:val="00E05FEB"/>
    <w:rsid w:val="00E25438"/>
    <w:rsid w:val="00E52271"/>
    <w:rsid w:val="00EB073A"/>
    <w:rsid w:val="00EB47E2"/>
    <w:rsid w:val="00EF6692"/>
    <w:rsid w:val="00F0191A"/>
    <w:rsid w:val="00F139C0"/>
    <w:rsid w:val="00F21DC6"/>
    <w:rsid w:val="00F24F08"/>
    <w:rsid w:val="00F30306"/>
    <w:rsid w:val="00F328A7"/>
    <w:rsid w:val="00F42909"/>
    <w:rsid w:val="00F43C45"/>
    <w:rsid w:val="00F45438"/>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F32B5"/>
    <w:pPr>
      <w:ind w:left="720"/>
      <w:contextualSpacing/>
    </w:pPr>
    <w:rPr>
      <w:lang/>
    </w:r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lang/>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sz w:val="16"/>
      <w:szCs w:val="16"/>
      <w:lang/>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5003C"/>
    <w:rPr>
      <w:sz w:val="24"/>
      <w:szCs w:val="24"/>
    </w:rPr>
  </w:style>
  <w:style w:type="paragraph" w:styleId="NormalWeb">
    <w:name w:val="Normal (Web)"/>
    <w:basedOn w:val="Normal"/>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User</cp:lastModifiedBy>
  <cp:revision>2</cp:revision>
  <cp:lastPrinted>2015-09-21T15:59:00Z</cp:lastPrinted>
  <dcterms:created xsi:type="dcterms:W3CDTF">2015-10-01T08:46:00Z</dcterms:created>
  <dcterms:modified xsi:type="dcterms:W3CDTF">2015-10-01T08:46:00Z</dcterms:modified>
</cp:coreProperties>
</file>