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CC" w:rsidRPr="00E31C56" w:rsidRDefault="00D042CC" w:rsidP="00D042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 w:rsidRPr="00E31C56">
        <w:rPr>
          <w:rFonts w:ascii="Arial" w:eastAsia="Calibri" w:hAnsi="Arial" w:cs="Arial"/>
          <w:b/>
          <w:sz w:val="24"/>
          <w:szCs w:val="24"/>
          <w:lang w:val="en-ZA"/>
        </w:rPr>
        <w:t>NATIONAL ASSEMBLY</w:t>
      </w:r>
    </w:p>
    <w:p w:rsidR="00D042CC" w:rsidRPr="00E31C56" w:rsidRDefault="00D042CC" w:rsidP="00D042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042CC" w:rsidRPr="00E31C56" w:rsidRDefault="00D042CC" w:rsidP="00D042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 w:rsidRPr="00E31C56">
        <w:rPr>
          <w:rFonts w:ascii="Arial" w:eastAsia="Calibri" w:hAnsi="Arial" w:cs="Arial"/>
          <w:b/>
          <w:sz w:val="24"/>
          <w:szCs w:val="24"/>
          <w:lang w:val="en-ZA"/>
        </w:rPr>
        <w:t>WRITTEN REPLY</w:t>
      </w:r>
    </w:p>
    <w:p w:rsidR="00D042CC" w:rsidRPr="00E31C56" w:rsidRDefault="00D042CC" w:rsidP="00D042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042CC" w:rsidRPr="00E31C56" w:rsidRDefault="00D042CC" w:rsidP="00D042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  <w:r w:rsidRPr="00E31C56">
        <w:rPr>
          <w:rFonts w:ascii="Arial" w:eastAsia="Calibri" w:hAnsi="Arial" w:cs="Arial"/>
          <w:b/>
          <w:sz w:val="24"/>
          <w:szCs w:val="24"/>
          <w:lang w:val="en-ZA"/>
        </w:rPr>
        <w:t xml:space="preserve">QUESTION </w:t>
      </w:r>
      <w:r>
        <w:rPr>
          <w:rFonts w:ascii="Arial" w:eastAsia="Calibri" w:hAnsi="Arial" w:cs="Arial"/>
          <w:b/>
          <w:sz w:val="24"/>
          <w:szCs w:val="24"/>
          <w:lang w:val="en-ZA"/>
        </w:rPr>
        <w:t>325</w:t>
      </w:r>
      <w:r w:rsidRPr="005C5DE3"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  <w:r w:rsidRPr="00E31C56">
        <w:rPr>
          <w:rFonts w:ascii="Arial" w:eastAsia="Calibri" w:hAnsi="Arial" w:cs="Arial"/>
          <w:b/>
          <w:sz w:val="24"/>
          <w:szCs w:val="24"/>
          <w:lang w:val="en-ZA"/>
        </w:rPr>
        <w:t xml:space="preserve">/ </w:t>
      </w:r>
      <w:r w:rsidRPr="005C5DE3">
        <w:rPr>
          <w:rFonts w:ascii="Arial" w:hAnsi="Arial" w:cs="Arial"/>
          <w:b/>
          <w:sz w:val="24"/>
          <w:szCs w:val="24"/>
        </w:rPr>
        <w:t>NW</w:t>
      </w:r>
      <w:r>
        <w:rPr>
          <w:rFonts w:ascii="Arial" w:hAnsi="Arial" w:cs="Arial"/>
          <w:b/>
          <w:sz w:val="24"/>
          <w:szCs w:val="24"/>
        </w:rPr>
        <w:t>335</w:t>
      </w:r>
      <w:r w:rsidRPr="005C5DE3">
        <w:rPr>
          <w:rFonts w:ascii="Arial" w:hAnsi="Arial" w:cs="Arial"/>
          <w:b/>
          <w:sz w:val="24"/>
          <w:szCs w:val="24"/>
        </w:rPr>
        <w:t>E</w:t>
      </w:r>
      <w:r w:rsidRPr="00E31C56">
        <w:rPr>
          <w:rFonts w:ascii="Arial" w:eastAsia="Calibri" w:hAnsi="Arial" w:cs="Arial"/>
          <w:b/>
          <w:sz w:val="24"/>
          <w:szCs w:val="24"/>
          <w:lang w:val="en-ZA"/>
        </w:rPr>
        <w:tab/>
      </w:r>
    </w:p>
    <w:p w:rsidR="00D042CC" w:rsidRPr="00E31C56" w:rsidRDefault="00D042CC" w:rsidP="00D042C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</w:p>
    <w:p w:rsidR="00D042CC" w:rsidRPr="00E31C56" w:rsidRDefault="00D042CC" w:rsidP="00D042CC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  <w:r w:rsidRPr="00E31C56">
        <w:rPr>
          <w:rFonts w:ascii="Arial" w:eastAsia="Calibri" w:hAnsi="Arial" w:cs="Arial"/>
          <w:b/>
          <w:color w:val="000000"/>
          <w:sz w:val="24"/>
          <w:szCs w:val="24"/>
          <w:lang w:val="en-ZA"/>
        </w:rPr>
        <w:t>MINISTER OF AGRICULTURE, FORESTRY AND FISHERIES:</w:t>
      </w:r>
    </w:p>
    <w:p w:rsidR="00A40392" w:rsidRPr="00A40392" w:rsidRDefault="00A40392" w:rsidP="00A40392">
      <w:pPr>
        <w:spacing w:before="100" w:beforeAutospacing="1" w:after="100" w:afterAutospacing="1" w:line="48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40392">
        <w:rPr>
          <w:rFonts w:ascii="Arial" w:eastAsia="Calibri" w:hAnsi="Arial" w:cs="Arial"/>
          <w:b/>
          <w:bCs/>
          <w:sz w:val="24"/>
          <w:szCs w:val="24"/>
        </w:rPr>
        <w:t xml:space="preserve">Ms </w:t>
      </w:r>
      <w:proofErr w:type="gramStart"/>
      <w:r w:rsidRPr="00A40392">
        <w:rPr>
          <w:rFonts w:ascii="Arial" w:eastAsia="Calibri" w:hAnsi="Arial" w:cs="Arial"/>
          <w:b/>
          <w:bCs/>
          <w:sz w:val="24"/>
          <w:szCs w:val="24"/>
        </w:rPr>
        <w:t>A</w:t>
      </w:r>
      <w:proofErr w:type="gramEnd"/>
      <w:r w:rsidRPr="00A4039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A40392">
        <w:rPr>
          <w:rFonts w:ascii="Arial" w:eastAsia="Calibri" w:hAnsi="Arial" w:cs="Arial"/>
          <w:b/>
          <w:bCs/>
          <w:sz w:val="24"/>
          <w:szCs w:val="24"/>
        </w:rPr>
        <w:t>Steyn</w:t>
      </w:r>
      <w:proofErr w:type="spellEnd"/>
      <w:r w:rsidRPr="00A40392">
        <w:rPr>
          <w:rFonts w:ascii="Arial" w:eastAsia="Calibri" w:hAnsi="Arial" w:cs="Arial"/>
          <w:b/>
          <w:bCs/>
          <w:sz w:val="24"/>
          <w:szCs w:val="24"/>
        </w:rPr>
        <w:t xml:space="preserve"> (DA) to ask the Minister of Agriculture, Forestry and Fisheries:</w:t>
      </w:r>
    </w:p>
    <w:p w:rsidR="00D042CC" w:rsidRPr="00E31C56" w:rsidRDefault="00D042CC" w:rsidP="00D042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</w:pPr>
      <w:r w:rsidRPr="00E31C56"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  <w:t xml:space="preserve"> QUESTION</w:t>
      </w:r>
    </w:p>
    <w:p w:rsidR="00A40392" w:rsidRPr="00A40392" w:rsidRDefault="00A40392" w:rsidP="00A40392">
      <w:pPr>
        <w:spacing w:before="100" w:beforeAutospacing="1" w:after="100" w:afterAutospacing="1" w:line="480" w:lineRule="auto"/>
        <w:ind w:left="142" w:hanging="142"/>
        <w:jc w:val="both"/>
        <w:rPr>
          <w:rFonts w:ascii="Arial" w:eastAsia="Calibri" w:hAnsi="Arial" w:cs="Arial"/>
          <w:lang w:eastAsia="x-none"/>
        </w:rPr>
      </w:pPr>
      <w:r w:rsidRPr="00A40392">
        <w:rPr>
          <w:rFonts w:ascii="Arial" w:eastAsia="Calibri" w:hAnsi="Arial" w:cs="Arial"/>
          <w:lang w:val="en-US" w:eastAsia="x-none"/>
        </w:rPr>
        <w:t xml:space="preserve"> </w:t>
      </w:r>
      <w:r w:rsidRPr="00A40392">
        <w:rPr>
          <w:rFonts w:ascii="Arial" w:eastAsia="Calibri" w:hAnsi="Arial" w:cs="Arial"/>
          <w:lang w:val="en-US" w:eastAsia="x-none"/>
        </w:rPr>
        <w:t xml:space="preserve">(a)Why did the National Crop Estimates Committee issue its preliminary production forecast for the summer 2016 crops in January 2016, (b) who requested such a forecast to be issued so early in the year and (c) what is the expected margin of error when releasing a forecast so early in a year?               </w:t>
      </w:r>
      <w:r w:rsidRPr="00A40392">
        <w:rPr>
          <w:rFonts w:ascii="Arial" w:eastAsia="Calibri" w:hAnsi="Arial" w:cs="Arial"/>
          <w:lang w:eastAsia="x-none"/>
        </w:rPr>
        <w:t>325/NW335E</w:t>
      </w:r>
    </w:p>
    <w:p w:rsidR="00D042CC" w:rsidRPr="00E31C56" w:rsidRDefault="00D042CC" w:rsidP="00D042CC">
      <w:p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</w:pPr>
      <w:r w:rsidRPr="00E31C56"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  <w:t>REPLY</w:t>
      </w:r>
    </w:p>
    <w:p w:rsidR="00A40392" w:rsidRPr="00A40392" w:rsidRDefault="00A40392" w:rsidP="00A4039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color w:val="222222"/>
          <w:lang w:val="en"/>
        </w:rPr>
      </w:pPr>
      <w:r w:rsidRPr="00A40392">
        <w:rPr>
          <w:rFonts w:ascii="Arial" w:eastAsia="Calibri" w:hAnsi="Arial" w:cs="Arial"/>
          <w:color w:val="222222"/>
          <w:lang w:val="en"/>
        </w:rPr>
        <w:t xml:space="preserve">At an emergency maize meeting held on 8 December 2015, it was agreed that if weather conditions did not improve, a formal industry-wide meeting should be held on 15 January 2016, to evaluate the impact of the drought, particularly on the production of maize; to acknowledge the necessity of industry cooperation in dealing with the situation; and, to reach consensus on actions required to address the looming shortage of food in the country. </w:t>
      </w:r>
    </w:p>
    <w:p w:rsidR="00A40392" w:rsidRPr="00A40392" w:rsidRDefault="00A40392" w:rsidP="00A40392">
      <w:pPr>
        <w:spacing w:after="0" w:line="360" w:lineRule="auto"/>
        <w:ind w:left="426"/>
        <w:jc w:val="both"/>
        <w:rPr>
          <w:rFonts w:ascii="Arial" w:eastAsia="Calibri" w:hAnsi="Arial" w:cs="Arial"/>
          <w:color w:val="222222"/>
          <w:lang w:val="en"/>
        </w:rPr>
      </w:pPr>
    </w:p>
    <w:p w:rsidR="00A40392" w:rsidRPr="00A40392" w:rsidRDefault="00A40392" w:rsidP="00A40392">
      <w:pPr>
        <w:spacing w:after="0" w:line="360" w:lineRule="auto"/>
        <w:ind w:left="426"/>
        <w:jc w:val="both"/>
        <w:rPr>
          <w:rFonts w:ascii="Arial" w:eastAsia="Calibri" w:hAnsi="Arial" w:cs="Arial"/>
          <w:lang w:val="en-ZA"/>
        </w:rPr>
      </w:pPr>
      <w:r w:rsidRPr="00A40392">
        <w:rPr>
          <w:rFonts w:ascii="Arial" w:eastAsia="Calibri" w:hAnsi="Arial" w:cs="Arial"/>
          <w:color w:val="222222"/>
          <w:lang w:val="en"/>
        </w:rPr>
        <w:t xml:space="preserve">Therefore, one of the actions strongly supported, was to release a </w:t>
      </w:r>
      <w:r w:rsidRPr="00A40392">
        <w:rPr>
          <w:rFonts w:ascii="Arial" w:eastAsia="Calibri" w:hAnsi="Arial" w:cs="Arial"/>
          <w:color w:val="222222"/>
          <w:u w:val="single"/>
          <w:lang w:val="en"/>
        </w:rPr>
        <w:t>production forecast</w:t>
      </w:r>
      <w:r w:rsidRPr="00A40392">
        <w:rPr>
          <w:rFonts w:ascii="Arial" w:eastAsia="Calibri" w:hAnsi="Arial" w:cs="Arial"/>
          <w:color w:val="222222"/>
          <w:lang w:val="en"/>
        </w:rPr>
        <w:t xml:space="preserve"> for the new season a month earlier (during January 2016), because a</w:t>
      </w:r>
      <w:r w:rsidRPr="00A40392">
        <w:rPr>
          <w:rFonts w:ascii="Arial" w:eastAsia="Calibri" w:hAnsi="Arial" w:cs="Arial"/>
          <w:lang w:val="en-ZA"/>
        </w:rPr>
        <w:t xml:space="preserve"> reliable official estimate of </w:t>
      </w:r>
      <w:r w:rsidRPr="00A40392">
        <w:rPr>
          <w:rFonts w:ascii="Arial" w:eastAsia="Calibri" w:hAnsi="Arial" w:cs="Arial"/>
          <w:i/>
          <w:lang w:val="en-ZA"/>
        </w:rPr>
        <w:t xml:space="preserve">inter alia </w:t>
      </w:r>
      <w:r w:rsidRPr="00A40392">
        <w:rPr>
          <w:rFonts w:ascii="Arial" w:eastAsia="Calibri" w:hAnsi="Arial" w:cs="Arial"/>
          <w:lang w:val="en-ZA"/>
        </w:rPr>
        <w:t xml:space="preserve">the size of the expected maize crop, was required (as a result of the drought situation) in order for industry to plan properly. </w:t>
      </w:r>
      <w:r w:rsidRPr="00A40392">
        <w:rPr>
          <w:rFonts w:ascii="Arial" w:eastAsia="Calibri" w:hAnsi="Arial" w:cs="Arial"/>
          <w:color w:val="222222"/>
          <w:lang w:val="en"/>
        </w:rPr>
        <w:t>Kindly note that the Crop Estimates Committee (CEC) has traditionally released a preliminary area planted to summer grain crops estimate for the new season during January.</w:t>
      </w:r>
    </w:p>
    <w:p w:rsidR="00A40392" w:rsidRPr="00A40392" w:rsidRDefault="00A40392" w:rsidP="00A40392">
      <w:pPr>
        <w:spacing w:after="120" w:line="360" w:lineRule="auto"/>
        <w:ind w:left="426"/>
        <w:jc w:val="both"/>
        <w:rPr>
          <w:rFonts w:ascii="Arial" w:eastAsia="Calibri" w:hAnsi="Arial" w:cs="Arial"/>
          <w:color w:val="222222"/>
          <w:lang w:val="en"/>
        </w:rPr>
      </w:pPr>
    </w:p>
    <w:p w:rsidR="00A40392" w:rsidRPr="00A40392" w:rsidRDefault="00A40392" w:rsidP="00A40392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lang w:val="en-ZA"/>
        </w:rPr>
      </w:pPr>
      <w:r w:rsidRPr="00A40392">
        <w:rPr>
          <w:rFonts w:ascii="Arial" w:eastAsia="Calibri" w:hAnsi="Arial" w:cs="Arial"/>
          <w:lang w:val="en-ZA"/>
        </w:rPr>
        <w:t xml:space="preserve">At the follow-up emergency maize meeting held on 15 January 2016, where about 70 Maize Steering Committee Members/Industry role-players/Interested parties were present, it was decided to send a formal request to the Department and the national Crop Estimates Committee, which falls under the auspices of the DAFF, to release a crop estimate prior to the traditional first estimate in February 2016. </w:t>
      </w:r>
    </w:p>
    <w:p w:rsidR="00A40392" w:rsidRPr="00A40392" w:rsidRDefault="00A40392" w:rsidP="00A40392">
      <w:pPr>
        <w:spacing w:after="0" w:line="360" w:lineRule="auto"/>
        <w:ind w:left="720"/>
        <w:jc w:val="both"/>
        <w:rPr>
          <w:rFonts w:ascii="Arial" w:eastAsia="Calibri" w:hAnsi="Arial" w:cs="Arial"/>
          <w:lang w:val="en-ZA"/>
        </w:rPr>
      </w:pPr>
    </w:p>
    <w:p w:rsidR="00A40392" w:rsidRPr="00A40392" w:rsidRDefault="00A40392" w:rsidP="00A40392">
      <w:pPr>
        <w:spacing w:after="0" w:line="360" w:lineRule="auto"/>
        <w:ind w:left="284"/>
        <w:jc w:val="both"/>
        <w:rPr>
          <w:rFonts w:ascii="Arial" w:eastAsia="Calibri" w:hAnsi="Arial" w:cs="Arial"/>
          <w:lang w:val="en-ZA"/>
        </w:rPr>
      </w:pPr>
      <w:r w:rsidRPr="00A40392">
        <w:rPr>
          <w:rFonts w:ascii="Arial" w:eastAsia="Calibri" w:hAnsi="Arial" w:cs="Arial"/>
          <w:lang w:val="en-ZA"/>
        </w:rPr>
        <w:t xml:space="preserve">Also, at this meeting, it was noted that an earlier crop estimate would assist the Grains and Oilseeds Supply and Demand Estimates Committee, under the auspices of the NAMC, to release </w:t>
      </w:r>
      <w:r w:rsidRPr="00A40392">
        <w:rPr>
          <w:rFonts w:ascii="Arial" w:eastAsia="Calibri" w:hAnsi="Arial" w:cs="Arial"/>
          <w:color w:val="000000"/>
          <w:lang w:val="en-ZA"/>
        </w:rPr>
        <w:t xml:space="preserve">information on the availability of maize </w:t>
      </w:r>
      <w:r w:rsidRPr="00A40392">
        <w:rPr>
          <w:rFonts w:ascii="Arial" w:eastAsia="Calibri" w:hAnsi="Arial" w:cs="Arial"/>
          <w:lang w:val="en-ZA"/>
        </w:rPr>
        <w:t>regarding the new marketing season, which commences on 1 May 2016, a bit earlier.</w:t>
      </w:r>
    </w:p>
    <w:p w:rsidR="00A40392" w:rsidRPr="00A40392" w:rsidRDefault="00A40392" w:rsidP="00A40392">
      <w:pPr>
        <w:spacing w:after="120" w:line="360" w:lineRule="auto"/>
        <w:ind w:left="426"/>
        <w:contextualSpacing/>
        <w:rPr>
          <w:rFonts w:ascii="Arial" w:eastAsia="Calibri" w:hAnsi="Arial" w:cs="Arial"/>
          <w:lang w:val="en-ZA"/>
        </w:rPr>
      </w:pPr>
    </w:p>
    <w:p w:rsidR="00A40392" w:rsidRPr="00A40392" w:rsidRDefault="00A40392" w:rsidP="00A40392">
      <w:pPr>
        <w:numPr>
          <w:ilvl w:val="0"/>
          <w:numId w:val="2"/>
        </w:numPr>
        <w:spacing w:after="120" w:line="360" w:lineRule="auto"/>
        <w:jc w:val="both"/>
        <w:rPr>
          <w:rFonts w:ascii="Arial" w:eastAsia="Calibri" w:hAnsi="Arial" w:cs="Arial"/>
          <w:color w:val="222222"/>
          <w:lang w:val="en"/>
        </w:rPr>
      </w:pPr>
      <w:r w:rsidRPr="00A40392">
        <w:rPr>
          <w:rFonts w:ascii="Arial" w:eastAsia="Calibri" w:hAnsi="Arial" w:cs="Arial"/>
          <w:color w:val="222222"/>
          <w:lang w:val="en"/>
        </w:rPr>
        <w:t xml:space="preserve">Since this is the first time that the CEC has released a preliminary production forecast during </w:t>
      </w:r>
      <w:r w:rsidRPr="00A40392">
        <w:rPr>
          <w:rFonts w:ascii="Arial" w:eastAsia="Calibri" w:hAnsi="Arial" w:cs="Arial"/>
          <w:color w:val="222222"/>
          <w:u w:val="single"/>
          <w:lang w:val="en"/>
        </w:rPr>
        <w:t>January</w:t>
      </w:r>
      <w:r w:rsidRPr="00A40392">
        <w:rPr>
          <w:rFonts w:ascii="Arial" w:eastAsia="Calibri" w:hAnsi="Arial" w:cs="Arial"/>
          <w:color w:val="222222"/>
          <w:lang w:val="en"/>
        </w:rPr>
        <w:t xml:space="preserve">, and no previous data sets exist to compare it against, the CEC is not in a position to comment on the reliability of such an early forecast. However, it should be noted that the Crop Estimates Liaison Committee, </w:t>
      </w:r>
      <w:r w:rsidRPr="00A40392">
        <w:rPr>
          <w:rFonts w:ascii="Arial" w:eastAsia="Calibri" w:hAnsi="Arial" w:cs="Arial"/>
          <w:lang w:val="en-ZA"/>
        </w:rPr>
        <w:t>an oversight body over the CEC, has set a norm for the CEC to be within 8% for the 1</w:t>
      </w:r>
      <w:r w:rsidRPr="00A40392">
        <w:rPr>
          <w:rFonts w:ascii="Arial" w:eastAsia="Calibri" w:hAnsi="Arial" w:cs="Arial"/>
          <w:vertAlign w:val="superscript"/>
          <w:lang w:val="en-ZA"/>
        </w:rPr>
        <w:t>st</w:t>
      </w:r>
      <w:r w:rsidRPr="00A40392">
        <w:rPr>
          <w:rFonts w:ascii="Arial" w:eastAsia="Calibri" w:hAnsi="Arial" w:cs="Arial"/>
          <w:lang w:val="en-ZA"/>
        </w:rPr>
        <w:t xml:space="preserve"> to the 4</w:t>
      </w:r>
      <w:r w:rsidRPr="00A40392">
        <w:rPr>
          <w:rFonts w:ascii="Arial" w:eastAsia="Calibri" w:hAnsi="Arial" w:cs="Arial"/>
          <w:vertAlign w:val="superscript"/>
          <w:lang w:val="en-ZA"/>
        </w:rPr>
        <w:t>th</w:t>
      </w:r>
      <w:r w:rsidRPr="00A40392">
        <w:rPr>
          <w:rFonts w:ascii="Arial" w:eastAsia="Calibri" w:hAnsi="Arial" w:cs="Arial"/>
          <w:lang w:val="en-ZA"/>
        </w:rPr>
        <w:t xml:space="preserve"> estimate from the final crop size; and to be within 5% for the 5</w:t>
      </w:r>
      <w:r w:rsidRPr="00A40392">
        <w:rPr>
          <w:rFonts w:ascii="Arial" w:eastAsia="Calibri" w:hAnsi="Arial" w:cs="Arial"/>
          <w:vertAlign w:val="superscript"/>
          <w:lang w:val="en-ZA"/>
        </w:rPr>
        <w:t>th</w:t>
      </w:r>
      <w:r w:rsidRPr="00A40392">
        <w:rPr>
          <w:rFonts w:ascii="Arial" w:eastAsia="Calibri" w:hAnsi="Arial" w:cs="Arial"/>
          <w:lang w:val="en-ZA"/>
        </w:rPr>
        <w:t xml:space="preserve"> to 8</w:t>
      </w:r>
      <w:r w:rsidRPr="00A40392">
        <w:rPr>
          <w:rFonts w:ascii="Arial" w:eastAsia="Calibri" w:hAnsi="Arial" w:cs="Arial"/>
          <w:vertAlign w:val="superscript"/>
          <w:lang w:val="en-ZA"/>
        </w:rPr>
        <w:t>th</w:t>
      </w:r>
      <w:r w:rsidRPr="00A40392">
        <w:rPr>
          <w:rFonts w:ascii="Arial" w:eastAsia="Calibri" w:hAnsi="Arial" w:cs="Arial"/>
          <w:lang w:val="en-ZA"/>
        </w:rPr>
        <w:t xml:space="preserve"> estimate from the final crop size.</w:t>
      </w:r>
    </w:p>
    <w:p w:rsidR="00A40392" w:rsidRPr="00A40392" w:rsidRDefault="00A40392" w:rsidP="00A40392">
      <w:pPr>
        <w:spacing w:after="120" w:line="360" w:lineRule="auto"/>
        <w:ind w:left="360"/>
        <w:jc w:val="both"/>
        <w:rPr>
          <w:rFonts w:ascii="Arial" w:eastAsia="Calibri" w:hAnsi="Arial" w:cs="Arial"/>
          <w:color w:val="222222"/>
          <w:lang w:val="en"/>
        </w:rPr>
      </w:pPr>
      <w:r w:rsidRPr="00A40392">
        <w:rPr>
          <w:rFonts w:ascii="Arial" w:eastAsia="Calibri" w:hAnsi="Arial" w:cs="Arial"/>
          <w:lang w:val="en-ZA"/>
        </w:rPr>
        <w:t xml:space="preserve">In considering the accuracy of the estimates of the Crop Estimates Committee over the past 5 seasons, the Committee was (except for 2014) always within the required norm of 8% for the February estimate </w:t>
      </w:r>
      <w:proofErr w:type="spellStart"/>
      <w:r w:rsidRPr="00A40392">
        <w:rPr>
          <w:rFonts w:ascii="Arial" w:eastAsia="Calibri" w:hAnsi="Arial" w:cs="Arial"/>
          <w:lang w:val="en-ZA"/>
        </w:rPr>
        <w:t>vs</w:t>
      </w:r>
      <w:proofErr w:type="spellEnd"/>
      <w:r w:rsidRPr="00A40392">
        <w:rPr>
          <w:rFonts w:ascii="Arial" w:eastAsia="Calibri" w:hAnsi="Arial" w:cs="Arial"/>
          <w:lang w:val="en-ZA"/>
        </w:rPr>
        <w:t xml:space="preserve"> the final crop size.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835"/>
      </w:tblGrid>
      <w:tr w:rsidR="00A40392" w:rsidRPr="00A40392" w:rsidTr="007B0355">
        <w:tc>
          <w:tcPr>
            <w:tcW w:w="1383" w:type="dxa"/>
            <w:shd w:val="clear" w:color="auto" w:fill="auto"/>
          </w:tcPr>
          <w:p w:rsidR="00A40392" w:rsidRPr="00A40392" w:rsidRDefault="00A40392" w:rsidP="00A40392">
            <w:pPr>
              <w:spacing w:after="120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40392">
              <w:rPr>
                <w:rFonts w:ascii="Arial" w:eastAsia="Calibri" w:hAnsi="Arial" w:cs="Arial"/>
                <w:lang w:val="en-ZA"/>
              </w:rPr>
              <w:t>Season</w:t>
            </w:r>
          </w:p>
        </w:tc>
        <w:tc>
          <w:tcPr>
            <w:tcW w:w="2835" w:type="dxa"/>
            <w:shd w:val="clear" w:color="auto" w:fill="auto"/>
          </w:tcPr>
          <w:p w:rsidR="00A40392" w:rsidRPr="00A40392" w:rsidRDefault="00A40392" w:rsidP="00A40392">
            <w:pPr>
              <w:spacing w:after="120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40392">
              <w:rPr>
                <w:rFonts w:ascii="Arial" w:eastAsia="Calibri" w:hAnsi="Arial" w:cs="Arial"/>
                <w:lang w:val="en-ZA"/>
              </w:rPr>
              <w:t xml:space="preserve">Estimate within the required norm of 8% from the </w:t>
            </w:r>
            <w:r w:rsidRPr="00A40392">
              <w:rPr>
                <w:rFonts w:ascii="Arial" w:eastAsia="Calibri" w:hAnsi="Arial" w:cs="Arial"/>
                <w:lang w:val="en-ZA"/>
              </w:rPr>
              <w:br/>
              <w:t>(actual) crop size.</w:t>
            </w:r>
          </w:p>
        </w:tc>
      </w:tr>
      <w:tr w:rsidR="00A40392" w:rsidRPr="00A40392" w:rsidTr="007B0355">
        <w:tc>
          <w:tcPr>
            <w:tcW w:w="1383" w:type="dxa"/>
            <w:shd w:val="clear" w:color="auto" w:fill="auto"/>
          </w:tcPr>
          <w:p w:rsidR="00A40392" w:rsidRPr="00A40392" w:rsidRDefault="00A40392" w:rsidP="00A40392">
            <w:pPr>
              <w:spacing w:after="120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40392">
              <w:rPr>
                <w:rFonts w:ascii="Arial" w:eastAsia="Calibri" w:hAnsi="Arial" w:cs="Arial"/>
                <w:lang w:val="en-ZA"/>
              </w:rPr>
              <w:t>2010</w:t>
            </w:r>
          </w:p>
        </w:tc>
        <w:tc>
          <w:tcPr>
            <w:tcW w:w="2835" w:type="dxa"/>
            <w:shd w:val="clear" w:color="auto" w:fill="auto"/>
          </w:tcPr>
          <w:p w:rsidR="00A40392" w:rsidRPr="00A40392" w:rsidRDefault="00A40392" w:rsidP="00A40392">
            <w:pPr>
              <w:spacing w:after="120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40392">
              <w:rPr>
                <w:rFonts w:ascii="Arial" w:eastAsia="Calibri" w:hAnsi="Arial" w:cs="Arial"/>
                <w:lang w:val="en-ZA"/>
              </w:rPr>
              <w:t>+0,5%</w:t>
            </w:r>
          </w:p>
        </w:tc>
      </w:tr>
      <w:tr w:rsidR="00A40392" w:rsidRPr="00A40392" w:rsidTr="007B0355">
        <w:tc>
          <w:tcPr>
            <w:tcW w:w="1383" w:type="dxa"/>
            <w:shd w:val="clear" w:color="auto" w:fill="auto"/>
          </w:tcPr>
          <w:p w:rsidR="00A40392" w:rsidRPr="00A40392" w:rsidRDefault="00A40392" w:rsidP="00A40392">
            <w:pPr>
              <w:spacing w:after="120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40392">
              <w:rPr>
                <w:rFonts w:ascii="Arial" w:eastAsia="Calibri" w:hAnsi="Arial" w:cs="Arial"/>
                <w:lang w:val="en-ZA"/>
              </w:rPr>
              <w:t>2011</w:t>
            </w:r>
          </w:p>
        </w:tc>
        <w:tc>
          <w:tcPr>
            <w:tcW w:w="2835" w:type="dxa"/>
            <w:shd w:val="clear" w:color="auto" w:fill="auto"/>
          </w:tcPr>
          <w:p w:rsidR="00A40392" w:rsidRPr="00A40392" w:rsidRDefault="00A40392" w:rsidP="00A40392">
            <w:pPr>
              <w:spacing w:after="120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40392">
              <w:rPr>
                <w:rFonts w:ascii="Arial" w:eastAsia="Calibri" w:hAnsi="Arial" w:cs="Arial"/>
                <w:lang w:val="en-ZA"/>
              </w:rPr>
              <w:t>+6,6%</w:t>
            </w:r>
          </w:p>
        </w:tc>
      </w:tr>
      <w:tr w:rsidR="00A40392" w:rsidRPr="00A40392" w:rsidTr="007B0355">
        <w:tc>
          <w:tcPr>
            <w:tcW w:w="1383" w:type="dxa"/>
            <w:shd w:val="clear" w:color="auto" w:fill="auto"/>
          </w:tcPr>
          <w:p w:rsidR="00A40392" w:rsidRPr="00A40392" w:rsidRDefault="00A40392" w:rsidP="00A40392">
            <w:pPr>
              <w:spacing w:after="120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40392">
              <w:rPr>
                <w:rFonts w:ascii="Arial" w:eastAsia="Calibri" w:hAnsi="Arial" w:cs="Arial"/>
                <w:lang w:val="en-ZA"/>
              </w:rPr>
              <w:t>2012</w:t>
            </w:r>
          </w:p>
        </w:tc>
        <w:tc>
          <w:tcPr>
            <w:tcW w:w="2835" w:type="dxa"/>
            <w:shd w:val="clear" w:color="auto" w:fill="auto"/>
          </w:tcPr>
          <w:p w:rsidR="00A40392" w:rsidRPr="00A40392" w:rsidRDefault="00A40392" w:rsidP="00A40392">
            <w:pPr>
              <w:spacing w:after="120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40392">
              <w:rPr>
                <w:rFonts w:ascii="Arial" w:eastAsia="Calibri" w:hAnsi="Arial" w:cs="Arial"/>
                <w:lang w:val="en-ZA"/>
              </w:rPr>
              <w:t>-3,4%</w:t>
            </w:r>
          </w:p>
        </w:tc>
      </w:tr>
      <w:tr w:rsidR="00A40392" w:rsidRPr="00A40392" w:rsidTr="007B0355">
        <w:tc>
          <w:tcPr>
            <w:tcW w:w="1383" w:type="dxa"/>
            <w:shd w:val="clear" w:color="auto" w:fill="auto"/>
          </w:tcPr>
          <w:p w:rsidR="00A40392" w:rsidRPr="00A40392" w:rsidRDefault="00A40392" w:rsidP="00A40392">
            <w:pPr>
              <w:spacing w:after="120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40392">
              <w:rPr>
                <w:rFonts w:ascii="Arial" w:eastAsia="Calibri" w:hAnsi="Arial" w:cs="Arial"/>
                <w:lang w:val="en-ZA"/>
              </w:rPr>
              <w:t>2013</w:t>
            </w:r>
          </w:p>
        </w:tc>
        <w:tc>
          <w:tcPr>
            <w:tcW w:w="2835" w:type="dxa"/>
            <w:shd w:val="clear" w:color="auto" w:fill="auto"/>
          </w:tcPr>
          <w:p w:rsidR="00A40392" w:rsidRPr="00A40392" w:rsidRDefault="00A40392" w:rsidP="00A40392">
            <w:pPr>
              <w:spacing w:after="120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40392">
              <w:rPr>
                <w:rFonts w:ascii="Arial" w:eastAsia="Calibri" w:hAnsi="Arial" w:cs="Arial"/>
                <w:lang w:val="en-ZA"/>
              </w:rPr>
              <w:t>+4,6%</w:t>
            </w:r>
          </w:p>
        </w:tc>
      </w:tr>
      <w:tr w:rsidR="00A40392" w:rsidRPr="00A40392" w:rsidTr="007B0355">
        <w:tc>
          <w:tcPr>
            <w:tcW w:w="1383" w:type="dxa"/>
            <w:shd w:val="clear" w:color="auto" w:fill="auto"/>
          </w:tcPr>
          <w:p w:rsidR="00A40392" w:rsidRPr="00A40392" w:rsidRDefault="00A40392" w:rsidP="00A40392">
            <w:pPr>
              <w:spacing w:after="120" w:line="360" w:lineRule="auto"/>
              <w:jc w:val="center"/>
              <w:rPr>
                <w:rFonts w:ascii="Arial" w:eastAsia="Calibri" w:hAnsi="Arial" w:cs="Arial"/>
                <w:color w:val="FF0000"/>
                <w:lang w:val="en-ZA"/>
              </w:rPr>
            </w:pPr>
            <w:r w:rsidRPr="00A40392">
              <w:rPr>
                <w:rFonts w:ascii="Arial" w:eastAsia="Calibri" w:hAnsi="Arial" w:cs="Arial"/>
                <w:color w:val="FF0000"/>
                <w:lang w:val="en-ZA"/>
              </w:rPr>
              <w:t>2014</w:t>
            </w:r>
          </w:p>
        </w:tc>
        <w:tc>
          <w:tcPr>
            <w:tcW w:w="2835" w:type="dxa"/>
            <w:shd w:val="clear" w:color="auto" w:fill="auto"/>
          </w:tcPr>
          <w:p w:rsidR="00A40392" w:rsidRPr="00A40392" w:rsidRDefault="00A40392" w:rsidP="00A40392">
            <w:pPr>
              <w:spacing w:after="120" w:line="360" w:lineRule="auto"/>
              <w:jc w:val="center"/>
              <w:rPr>
                <w:rFonts w:ascii="Arial" w:eastAsia="Calibri" w:hAnsi="Arial" w:cs="Arial"/>
                <w:color w:val="FF0000"/>
                <w:lang w:val="en-ZA"/>
              </w:rPr>
            </w:pPr>
            <w:r w:rsidRPr="00A40392">
              <w:rPr>
                <w:rFonts w:ascii="Arial" w:eastAsia="Calibri" w:hAnsi="Arial" w:cs="Arial"/>
                <w:color w:val="FF0000"/>
                <w:lang w:val="en-ZA"/>
              </w:rPr>
              <w:t>-11,0%</w:t>
            </w:r>
          </w:p>
        </w:tc>
      </w:tr>
      <w:tr w:rsidR="00A40392" w:rsidRPr="00A40392" w:rsidTr="007B0355">
        <w:tc>
          <w:tcPr>
            <w:tcW w:w="1383" w:type="dxa"/>
            <w:shd w:val="clear" w:color="auto" w:fill="auto"/>
          </w:tcPr>
          <w:p w:rsidR="00A40392" w:rsidRPr="00A40392" w:rsidRDefault="00A40392" w:rsidP="00A40392">
            <w:pPr>
              <w:spacing w:after="120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40392">
              <w:rPr>
                <w:rFonts w:ascii="Arial" w:eastAsia="Calibri" w:hAnsi="Arial" w:cs="Arial"/>
                <w:lang w:val="en-ZA"/>
              </w:rPr>
              <w:t>2015</w:t>
            </w:r>
          </w:p>
        </w:tc>
        <w:tc>
          <w:tcPr>
            <w:tcW w:w="2835" w:type="dxa"/>
            <w:shd w:val="clear" w:color="auto" w:fill="auto"/>
          </w:tcPr>
          <w:p w:rsidR="00A40392" w:rsidRPr="00A40392" w:rsidRDefault="00A40392" w:rsidP="00A40392">
            <w:pPr>
              <w:spacing w:after="120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A40392">
              <w:rPr>
                <w:rFonts w:ascii="Arial" w:eastAsia="Calibri" w:hAnsi="Arial" w:cs="Arial"/>
                <w:lang w:val="en-ZA"/>
              </w:rPr>
              <w:t>-2,9%</w:t>
            </w:r>
          </w:p>
        </w:tc>
      </w:tr>
    </w:tbl>
    <w:p w:rsidR="00A40392" w:rsidRPr="00A40392" w:rsidRDefault="00A40392" w:rsidP="00A40392">
      <w:pPr>
        <w:spacing w:after="120" w:line="360" w:lineRule="auto"/>
        <w:ind w:left="427"/>
        <w:jc w:val="both"/>
        <w:rPr>
          <w:rFonts w:ascii="Arial" w:eastAsia="Calibri" w:hAnsi="Arial" w:cs="Arial"/>
          <w:lang w:val="en-ZA"/>
        </w:rPr>
      </w:pPr>
    </w:p>
    <w:p w:rsidR="00A40392" w:rsidRPr="00A40392" w:rsidRDefault="00A40392" w:rsidP="00A40392">
      <w:pPr>
        <w:spacing w:after="120" w:line="360" w:lineRule="auto"/>
        <w:jc w:val="both"/>
        <w:rPr>
          <w:rFonts w:ascii="Arial" w:eastAsia="Calibri" w:hAnsi="Arial" w:cs="Arial"/>
          <w:lang w:val="en-ZA"/>
        </w:rPr>
      </w:pPr>
    </w:p>
    <w:p w:rsidR="00A40392" w:rsidRPr="00A40392" w:rsidRDefault="00A40392" w:rsidP="00A40392">
      <w:pPr>
        <w:spacing w:after="120" w:line="360" w:lineRule="auto"/>
        <w:jc w:val="both"/>
        <w:rPr>
          <w:rFonts w:ascii="Arial" w:eastAsia="Calibri" w:hAnsi="Arial" w:cs="Arial"/>
          <w:lang w:val="en-ZA"/>
        </w:rPr>
      </w:pPr>
      <w:r w:rsidRPr="00A40392">
        <w:rPr>
          <w:rFonts w:ascii="Arial" w:eastAsia="Calibri" w:hAnsi="Arial" w:cs="Arial"/>
          <w:lang w:val="en-ZA"/>
        </w:rPr>
        <w:t>Furthermore, the preliminary production forecast released in January 2016, was exclusively based on information provided by farmers, with no inputs from other role-players.</w:t>
      </w:r>
    </w:p>
    <w:p w:rsidR="00DD6CEB" w:rsidRDefault="00DD6CEB">
      <w:bookmarkStart w:id="0" w:name="_GoBack"/>
      <w:bookmarkEnd w:id="0"/>
    </w:p>
    <w:sectPr w:rsidR="00DD6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335"/>
    <w:multiLevelType w:val="hybridMultilevel"/>
    <w:tmpl w:val="0D7CD0D0"/>
    <w:lvl w:ilvl="0" w:tplc="4AF61C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5867B9"/>
    <w:multiLevelType w:val="hybridMultilevel"/>
    <w:tmpl w:val="AC745D18"/>
    <w:lvl w:ilvl="0" w:tplc="1C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CC"/>
    <w:rsid w:val="00143932"/>
    <w:rsid w:val="00A40392"/>
    <w:rsid w:val="00CD7EF6"/>
    <w:rsid w:val="00D042CC"/>
    <w:rsid w:val="00D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1</cp:revision>
  <dcterms:created xsi:type="dcterms:W3CDTF">2016-03-02T10:30:00Z</dcterms:created>
  <dcterms:modified xsi:type="dcterms:W3CDTF">2016-03-02T11:00:00Z</dcterms:modified>
</cp:coreProperties>
</file>