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B2" w:rsidRPr="00DB553B" w:rsidRDefault="007E4BB2" w:rsidP="00DB553B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DB553B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00278</w:t>
      </w:r>
    </w:p>
    <w:p w:rsidR="007E4BB2" w:rsidRPr="00DB553B" w:rsidRDefault="007E4BB2" w:rsidP="00DB553B">
      <w:pPr>
        <w:ind w:left="720" w:hanging="720"/>
        <w:jc w:val="center"/>
        <w:outlineLvl w:val="0"/>
        <w:rPr>
          <w:rFonts w:ascii="Arial" w:hAnsi="Arial" w:cs="Arial"/>
          <w:b/>
        </w:rPr>
      </w:pPr>
    </w:p>
    <w:p w:rsidR="007E4BB2" w:rsidRPr="00DB553B" w:rsidRDefault="007E4BB2" w:rsidP="00DB553B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DB553B">
        <w:rPr>
          <w:rFonts w:ascii="Arial" w:hAnsi="Arial" w:cs="Arial"/>
          <w:b/>
        </w:rPr>
        <w:t>NATIONAL ASSEMBLY</w:t>
      </w:r>
    </w:p>
    <w:p w:rsidR="007E4BB2" w:rsidRPr="00DB553B" w:rsidRDefault="007E4BB2" w:rsidP="00DB553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E4BB2" w:rsidRPr="00DB553B" w:rsidRDefault="007E4BB2" w:rsidP="00DB553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DB553B">
        <w:rPr>
          <w:rFonts w:ascii="Arial" w:hAnsi="Arial" w:cs="Arial"/>
          <w:b/>
          <w:u w:val="single"/>
        </w:rPr>
        <w:t>FOR WRITTEN REPLY</w:t>
      </w:r>
    </w:p>
    <w:p w:rsidR="007E4BB2" w:rsidRPr="00DB553B" w:rsidRDefault="007E4BB2" w:rsidP="00DB553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E4BB2" w:rsidRPr="00DB553B" w:rsidRDefault="007E4BB2" w:rsidP="00DB553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DB553B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3215</w:t>
      </w:r>
    </w:p>
    <w:p w:rsidR="007E4BB2" w:rsidRPr="00DB553B" w:rsidRDefault="007E4BB2" w:rsidP="00DB553B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7E4BB2" w:rsidRPr="00DB553B" w:rsidRDefault="007E4BB2" w:rsidP="00DB553B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DB553B">
        <w:rPr>
          <w:rFonts w:ascii="Arial" w:hAnsi="Arial" w:cs="Arial"/>
          <w:b/>
          <w:u w:val="single"/>
        </w:rPr>
        <w:t xml:space="preserve">DATE OF PUBLICATION IN INTERNAL QUESTION PAPER: </w:t>
      </w:r>
      <w:r>
        <w:rPr>
          <w:rFonts w:ascii="Arial" w:hAnsi="Arial" w:cs="Arial"/>
          <w:b/>
          <w:u w:val="single"/>
        </w:rPr>
        <w:t xml:space="preserve">28 </w:t>
      </w:r>
      <w:r w:rsidRPr="00DB553B">
        <w:rPr>
          <w:rFonts w:ascii="Arial" w:hAnsi="Arial" w:cs="Arial"/>
          <w:b/>
          <w:u w:val="single"/>
        </w:rPr>
        <w:t>AUGUST 2015</w:t>
      </w:r>
    </w:p>
    <w:p w:rsidR="007E4BB2" w:rsidRPr="00DB553B" w:rsidRDefault="007E4BB2" w:rsidP="00DB553B">
      <w:pPr>
        <w:jc w:val="center"/>
        <w:rPr>
          <w:rFonts w:ascii="Arial" w:hAnsi="Arial" w:cs="Arial"/>
          <w:b/>
          <w:u w:val="single"/>
        </w:rPr>
      </w:pPr>
    </w:p>
    <w:p w:rsidR="007E4BB2" w:rsidRPr="00DB553B" w:rsidRDefault="007E4BB2" w:rsidP="00DB553B">
      <w:pPr>
        <w:jc w:val="center"/>
        <w:rPr>
          <w:rFonts w:ascii="Arial" w:hAnsi="Arial" w:cs="Arial"/>
        </w:rPr>
      </w:pPr>
      <w:r w:rsidRPr="00DB553B">
        <w:rPr>
          <w:rFonts w:ascii="Arial" w:hAnsi="Arial" w:cs="Arial"/>
          <w:b/>
          <w:u w:val="single"/>
        </w:rPr>
        <w:t xml:space="preserve">(INTERNAL QUESTION PAPER NO </w:t>
      </w:r>
      <w:r>
        <w:rPr>
          <w:rFonts w:ascii="Arial" w:hAnsi="Arial" w:cs="Arial"/>
          <w:b/>
          <w:u w:val="single"/>
        </w:rPr>
        <w:t>34</w:t>
      </w:r>
      <w:r w:rsidRPr="00DB553B">
        <w:rPr>
          <w:rFonts w:ascii="Arial" w:hAnsi="Arial" w:cs="Arial"/>
          <w:b/>
          <w:u w:val="single"/>
        </w:rPr>
        <w:t>-2015)</w:t>
      </w:r>
    </w:p>
    <w:p w:rsidR="007E4BB2" w:rsidRDefault="007E4BB2" w:rsidP="00DB553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</w:p>
    <w:p w:rsidR="007E4BB2" w:rsidRPr="00393713" w:rsidRDefault="007E4BB2" w:rsidP="00393713">
      <w:pPr>
        <w:ind w:left="709" w:hanging="709"/>
        <w:jc w:val="both"/>
        <w:rPr>
          <w:rFonts w:ascii="Arial" w:hAnsi="Arial" w:cs="Arial"/>
          <w:b/>
        </w:rPr>
      </w:pPr>
      <w:r w:rsidRPr="00393713">
        <w:rPr>
          <w:rFonts w:ascii="Arial" w:hAnsi="Arial" w:cs="Arial"/>
          <w:b/>
        </w:rPr>
        <w:t>3215.</w:t>
      </w:r>
      <w:r w:rsidRPr="00393713">
        <w:rPr>
          <w:rFonts w:ascii="Arial" w:hAnsi="Arial" w:cs="Arial"/>
          <w:b/>
        </w:rPr>
        <w:tab/>
      </w:r>
      <w:proofErr w:type="spellStart"/>
      <w:r w:rsidRPr="00393713">
        <w:rPr>
          <w:rFonts w:ascii="Arial" w:hAnsi="Arial" w:cs="Arial"/>
          <w:b/>
        </w:rPr>
        <w:t>Mr</w:t>
      </w:r>
      <w:proofErr w:type="spellEnd"/>
      <w:r w:rsidRPr="00393713">
        <w:rPr>
          <w:rFonts w:ascii="Arial" w:hAnsi="Arial" w:cs="Arial"/>
          <w:b/>
        </w:rPr>
        <w:t xml:space="preserve"> W Horn (DA) to </w:t>
      </w:r>
      <w:r w:rsidRPr="00393713">
        <w:rPr>
          <w:rFonts w:ascii="Arial" w:hAnsi="Arial" w:cs="Arial"/>
          <w:b/>
          <w:lang w:val="en-ZA"/>
        </w:rPr>
        <w:t>ask</w:t>
      </w:r>
      <w:r w:rsidRPr="00393713">
        <w:rPr>
          <w:rFonts w:ascii="Arial" w:hAnsi="Arial" w:cs="Arial"/>
          <w:b/>
        </w:rPr>
        <w:t xml:space="preserve"> the Minister of Police:</w:t>
      </w:r>
    </w:p>
    <w:p w:rsidR="007E4BB2" w:rsidRPr="00393713" w:rsidRDefault="007E4BB2" w:rsidP="00393713">
      <w:pPr>
        <w:pStyle w:val="p0"/>
        <w:spacing w:before="100" w:beforeAutospacing="1" w:after="100" w:afterAutospacing="1"/>
        <w:jc w:val="both"/>
        <w:rPr>
          <w:rFonts w:ascii="Arial" w:hAnsi="Arial" w:cs="Arial"/>
        </w:rPr>
      </w:pPr>
      <w:r w:rsidRPr="00393713">
        <w:rPr>
          <w:rFonts w:ascii="Arial" w:hAnsi="Arial" w:cs="Arial"/>
        </w:rPr>
        <w:t>Whether any progress has been made in respect of the investigation of the complaints laid by a certain person (name furnished) with regard to (a</w:t>
      </w:r>
      <w:proofErr w:type="gramStart"/>
      <w:r w:rsidRPr="00393713">
        <w:rPr>
          <w:rFonts w:ascii="Arial" w:hAnsi="Arial" w:cs="Arial"/>
        </w:rPr>
        <w:t>)(</w:t>
      </w:r>
      <w:proofErr w:type="spellStart"/>
      <w:proofErr w:type="gramEnd"/>
      <w:r w:rsidRPr="00393713">
        <w:rPr>
          <w:rFonts w:ascii="Arial" w:hAnsi="Arial" w:cs="Arial"/>
        </w:rPr>
        <w:t>i</w:t>
      </w:r>
      <w:proofErr w:type="spellEnd"/>
      <w:r w:rsidRPr="00393713">
        <w:rPr>
          <w:rFonts w:ascii="Arial" w:hAnsi="Arial" w:cs="Arial"/>
        </w:rPr>
        <w:t xml:space="preserve">) CAS 752/04/2011, (ii) CAS 06/05/2011 and (iii) CAS 217/05/2011 opened at the Springs </w:t>
      </w:r>
      <w:r w:rsidRPr="00393713">
        <w:rPr>
          <w:rFonts w:ascii="Arial" w:hAnsi="Arial" w:cs="Arial"/>
          <w:lang w:val="en-GB"/>
        </w:rPr>
        <w:t>Police Station</w:t>
      </w:r>
      <w:r w:rsidRPr="00393713">
        <w:rPr>
          <w:rFonts w:ascii="Arial" w:hAnsi="Arial" w:cs="Arial"/>
        </w:rPr>
        <w:t xml:space="preserve">, (b) CAS 889/05/2011 opened at the Cape Town </w:t>
      </w:r>
      <w:r w:rsidRPr="00393713">
        <w:rPr>
          <w:rFonts w:ascii="Arial" w:hAnsi="Arial" w:cs="Arial"/>
          <w:lang w:val="en-GB"/>
        </w:rPr>
        <w:t xml:space="preserve">Police Station </w:t>
      </w:r>
      <w:r w:rsidRPr="00393713">
        <w:rPr>
          <w:rFonts w:ascii="Arial" w:hAnsi="Arial" w:cs="Arial"/>
        </w:rPr>
        <w:t xml:space="preserve">and (c) CAS 33/05/2011 opened at the </w:t>
      </w:r>
      <w:proofErr w:type="spellStart"/>
      <w:r w:rsidRPr="00393713">
        <w:rPr>
          <w:rFonts w:ascii="Arial" w:hAnsi="Arial" w:cs="Arial"/>
        </w:rPr>
        <w:t>Scottburgh</w:t>
      </w:r>
      <w:proofErr w:type="spellEnd"/>
      <w:r w:rsidRPr="00393713">
        <w:rPr>
          <w:rFonts w:ascii="Arial" w:hAnsi="Arial" w:cs="Arial"/>
        </w:rPr>
        <w:t xml:space="preserve"> </w:t>
      </w:r>
      <w:r w:rsidRPr="00393713">
        <w:rPr>
          <w:rFonts w:ascii="Arial" w:hAnsi="Arial" w:cs="Arial"/>
          <w:lang w:val="en-GB"/>
        </w:rPr>
        <w:t>Police Station?</w:t>
      </w:r>
    </w:p>
    <w:p w:rsidR="007E4BB2" w:rsidRPr="00393713" w:rsidRDefault="007E4BB2" w:rsidP="00393713">
      <w:pPr>
        <w:pStyle w:val="p0"/>
        <w:spacing w:before="100" w:beforeAutospacing="1" w:after="100" w:afterAutospacing="1"/>
        <w:jc w:val="right"/>
        <w:rPr>
          <w:rFonts w:ascii="Arial" w:hAnsi="Arial" w:cs="Arial"/>
        </w:rPr>
      </w:pPr>
      <w:r w:rsidRPr="00393713">
        <w:rPr>
          <w:rFonts w:ascii="Arial" w:hAnsi="Arial" w:cs="Arial"/>
        </w:rPr>
        <w:t>NW3816E</w:t>
      </w:r>
    </w:p>
    <w:p w:rsidR="007E4BB2" w:rsidRPr="00393713" w:rsidRDefault="007E4BB2" w:rsidP="00DB553B">
      <w:pPr>
        <w:pStyle w:val="ListParagraph"/>
        <w:spacing w:before="100" w:beforeAutospacing="1" w:after="100" w:afterAutospacing="1"/>
        <w:ind w:left="0" w:firstLine="11"/>
        <w:jc w:val="both"/>
        <w:rPr>
          <w:rFonts w:ascii="Arial" w:hAnsi="Arial" w:cs="Arial"/>
          <w:b/>
          <w:sz w:val="24"/>
          <w:szCs w:val="24"/>
        </w:rPr>
      </w:pPr>
      <w:r w:rsidRPr="00393713">
        <w:rPr>
          <w:rFonts w:ascii="Arial" w:hAnsi="Arial" w:cs="Arial"/>
          <w:b/>
          <w:sz w:val="24"/>
          <w:szCs w:val="24"/>
        </w:rPr>
        <w:t>REPLY:</w:t>
      </w:r>
    </w:p>
    <w:p w:rsidR="007E4BB2" w:rsidRPr="009F57B1" w:rsidRDefault="007E4BB2" w:rsidP="00997C04">
      <w:pPr>
        <w:tabs>
          <w:tab w:val="left" w:pos="567"/>
        </w:tabs>
        <w:spacing w:after="200" w:line="276" w:lineRule="auto"/>
        <w:jc w:val="both"/>
        <w:rPr>
          <w:rFonts w:ascii="Arial" w:hAnsi="Arial" w:cs="Arial"/>
          <w:lang w:val="en-ZA"/>
        </w:rPr>
      </w:pPr>
      <w:r w:rsidRPr="009F57B1">
        <w:rPr>
          <w:rFonts w:ascii="Arial" w:hAnsi="Arial" w:cs="Arial"/>
          <w:lang w:val="en-ZA"/>
        </w:rPr>
        <w:t>Yes, progress had been made with the mentioned case dockets</w:t>
      </w:r>
    </w:p>
    <w:p w:rsidR="007E4BB2" w:rsidRPr="009F57B1" w:rsidRDefault="007E4BB2" w:rsidP="00997C04">
      <w:pPr>
        <w:tabs>
          <w:tab w:val="left" w:pos="567"/>
          <w:tab w:val="left" w:pos="1134"/>
        </w:tabs>
        <w:spacing w:after="200" w:line="276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(a)</w:t>
      </w:r>
      <w:r w:rsidRPr="009F57B1">
        <w:rPr>
          <w:rFonts w:ascii="Arial" w:hAnsi="Arial" w:cs="Arial"/>
          <w:lang w:val="en-ZA"/>
        </w:rPr>
        <w:t>(</w:t>
      </w:r>
      <w:proofErr w:type="spellStart"/>
      <w:r w:rsidRPr="009F57B1">
        <w:rPr>
          <w:rFonts w:ascii="Arial" w:hAnsi="Arial" w:cs="Arial"/>
          <w:lang w:val="en-ZA"/>
        </w:rPr>
        <w:t>i</w:t>
      </w:r>
      <w:proofErr w:type="spellEnd"/>
      <w:r w:rsidRPr="009F57B1">
        <w:rPr>
          <w:rFonts w:ascii="Arial" w:hAnsi="Arial" w:cs="Arial"/>
          <w:lang w:val="en-ZA"/>
        </w:rPr>
        <w:t>)</w:t>
      </w:r>
      <w:r w:rsidRPr="009F57B1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9F57B1">
        <w:rPr>
          <w:rFonts w:ascii="Arial" w:hAnsi="Arial" w:cs="Arial"/>
          <w:lang w:val="en-ZA"/>
        </w:rPr>
        <w:t xml:space="preserve">Springs CAS 752/04/2011 (Fraud) – </w:t>
      </w:r>
      <w:r>
        <w:rPr>
          <w:rFonts w:ascii="Arial" w:hAnsi="Arial" w:cs="Arial"/>
          <w:lang w:val="en-ZA"/>
        </w:rPr>
        <w:t xml:space="preserve">The case docket had been fully </w:t>
      </w:r>
      <w:r w:rsidRPr="009F57B1">
        <w:rPr>
          <w:rFonts w:ascii="Arial" w:hAnsi="Arial" w:cs="Arial"/>
          <w:lang w:val="en-ZA"/>
        </w:rPr>
        <w:t xml:space="preserve">investigated and presented to the </w:t>
      </w:r>
      <w:r>
        <w:rPr>
          <w:rFonts w:ascii="Arial" w:hAnsi="Arial" w:cs="Arial"/>
          <w:lang w:val="en-ZA"/>
        </w:rPr>
        <w:t xml:space="preserve">Senior Public Prosecutor for a </w:t>
      </w:r>
      <w:r w:rsidRPr="009F57B1">
        <w:rPr>
          <w:rFonts w:ascii="Arial" w:hAnsi="Arial" w:cs="Arial"/>
          <w:lang w:val="en-ZA"/>
        </w:rPr>
        <w:t>decision on prosecution.  The Senior</w:t>
      </w:r>
      <w:r>
        <w:rPr>
          <w:rFonts w:ascii="Arial" w:hAnsi="Arial" w:cs="Arial"/>
          <w:lang w:val="en-ZA"/>
        </w:rPr>
        <w:t xml:space="preserve"> Public Prosecutor declined to </w:t>
      </w:r>
      <w:r w:rsidRPr="009F57B1">
        <w:rPr>
          <w:rFonts w:ascii="Arial" w:hAnsi="Arial" w:cs="Arial"/>
          <w:lang w:val="en-ZA"/>
        </w:rPr>
        <w:t>institute prosecution, citing that it is a civil matter.</w:t>
      </w:r>
    </w:p>
    <w:p w:rsidR="007E4BB2" w:rsidRPr="009F57B1" w:rsidRDefault="007E4BB2" w:rsidP="00997C04">
      <w:pPr>
        <w:tabs>
          <w:tab w:val="left" w:pos="709"/>
        </w:tabs>
        <w:spacing w:after="200" w:line="276" w:lineRule="auto"/>
        <w:ind w:left="705" w:hanging="705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(a)</w:t>
      </w:r>
      <w:r w:rsidRPr="009F57B1">
        <w:rPr>
          <w:rFonts w:ascii="Arial" w:hAnsi="Arial" w:cs="Arial"/>
          <w:lang w:val="en-ZA"/>
        </w:rPr>
        <w:t>(ii)</w:t>
      </w:r>
      <w:r>
        <w:rPr>
          <w:rFonts w:ascii="Arial" w:hAnsi="Arial" w:cs="Arial"/>
          <w:lang w:val="en-ZA"/>
        </w:rPr>
        <w:tab/>
      </w:r>
      <w:r w:rsidRPr="009F57B1">
        <w:rPr>
          <w:rFonts w:ascii="Arial" w:hAnsi="Arial" w:cs="Arial"/>
          <w:lang w:val="en-ZA"/>
        </w:rPr>
        <w:t xml:space="preserve">Springs CAS 06/05/2011 (Fraud) – The case docket had been </w:t>
      </w:r>
      <w:r w:rsidRPr="009F57B1">
        <w:rPr>
          <w:rFonts w:ascii="Arial" w:hAnsi="Arial" w:cs="Arial"/>
          <w:lang w:val="en-ZA"/>
        </w:rPr>
        <w:tab/>
        <w:t xml:space="preserve">transferred to </w:t>
      </w:r>
      <w:proofErr w:type="spellStart"/>
      <w:r w:rsidRPr="009F57B1">
        <w:rPr>
          <w:rFonts w:ascii="Arial" w:hAnsi="Arial" w:cs="Arial"/>
          <w:lang w:val="en-ZA"/>
        </w:rPr>
        <w:t>Scottburgh</w:t>
      </w:r>
      <w:proofErr w:type="spellEnd"/>
      <w:r w:rsidRPr="009F57B1">
        <w:rPr>
          <w:rFonts w:ascii="Arial" w:hAnsi="Arial" w:cs="Arial"/>
          <w:lang w:val="en-ZA"/>
        </w:rPr>
        <w:t xml:space="preserve"> police station in Kwa</w:t>
      </w:r>
      <w:r>
        <w:rPr>
          <w:rFonts w:ascii="Arial" w:hAnsi="Arial" w:cs="Arial"/>
          <w:lang w:val="en-ZA"/>
        </w:rPr>
        <w:t>Z</w:t>
      </w:r>
      <w:r w:rsidRPr="009F57B1">
        <w:rPr>
          <w:rFonts w:ascii="Arial" w:hAnsi="Arial" w:cs="Arial"/>
          <w:lang w:val="en-ZA"/>
        </w:rPr>
        <w:t>ulu</w:t>
      </w:r>
      <w:r>
        <w:rPr>
          <w:rFonts w:ascii="Arial" w:hAnsi="Arial" w:cs="Arial"/>
          <w:lang w:val="en-ZA"/>
        </w:rPr>
        <w:t>-</w:t>
      </w:r>
      <w:r w:rsidRPr="009F57B1">
        <w:rPr>
          <w:rFonts w:ascii="Arial" w:hAnsi="Arial" w:cs="Arial"/>
          <w:lang w:val="en-ZA"/>
        </w:rPr>
        <w:t xml:space="preserve">Natal and </w:t>
      </w:r>
      <w:r w:rsidRPr="009F57B1">
        <w:rPr>
          <w:rFonts w:ascii="Arial" w:hAnsi="Arial" w:cs="Arial"/>
          <w:lang w:val="en-ZA"/>
        </w:rPr>
        <w:tab/>
      </w:r>
      <w:proofErr w:type="spellStart"/>
      <w:r w:rsidRPr="009F57B1">
        <w:rPr>
          <w:rFonts w:ascii="Arial" w:hAnsi="Arial" w:cs="Arial"/>
          <w:lang w:val="en-ZA"/>
        </w:rPr>
        <w:t>Scottburgh</w:t>
      </w:r>
      <w:proofErr w:type="spellEnd"/>
      <w:r w:rsidRPr="009F57B1">
        <w:rPr>
          <w:rFonts w:ascii="Arial" w:hAnsi="Arial" w:cs="Arial"/>
          <w:lang w:val="en-ZA"/>
        </w:rPr>
        <w:t xml:space="preserve"> CAS 33/05/2011 had been registered for this case. </w:t>
      </w:r>
      <w:r>
        <w:rPr>
          <w:rFonts w:ascii="Arial" w:hAnsi="Arial" w:cs="Arial"/>
          <w:lang w:val="en-ZA"/>
        </w:rPr>
        <w:t xml:space="preserve">This </w:t>
      </w:r>
      <w:r>
        <w:rPr>
          <w:rFonts w:ascii="Arial" w:hAnsi="Arial" w:cs="Arial"/>
          <w:lang w:val="en-ZA"/>
        </w:rPr>
        <w:tab/>
        <w:t>case d</w:t>
      </w:r>
      <w:r w:rsidRPr="009F57B1">
        <w:rPr>
          <w:rFonts w:ascii="Arial" w:hAnsi="Arial" w:cs="Arial"/>
          <w:lang w:val="en-ZA"/>
        </w:rPr>
        <w:t xml:space="preserve">ocket is therefore a duplicate of </w:t>
      </w:r>
      <w:proofErr w:type="spellStart"/>
      <w:r w:rsidRPr="009F57B1">
        <w:rPr>
          <w:rFonts w:ascii="Arial" w:hAnsi="Arial" w:cs="Arial"/>
          <w:lang w:val="en-ZA"/>
        </w:rPr>
        <w:t>Scottburgh</w:t>
      </w:r>
      <w:proofErr w:type="spellEnd"/>
      <w:r w:rsidRPr="009F57B1">
        <w:rPr>
          <w:rFonts w:ascii="Arial" w:hAnsi="Arial" w:cs="Arial"/>
          <w:lang w:val="en-ZA"/>
        </w:rPr>
        <w:t xml:space="preserve"> CAS 33/05/2011.</w:t>
      </w:r>
    </w:p>
    <w:p w:rsidR="007E4BB2" w:rsidRPr="009F57B1" w:rsidRDefault="007E4BB2" w:rsidP="00997C04">
      <w:pPr>
        <w:tabs>
          <w:tab w:val="left" w:pos="709"/>
        </w:tabs>
        <w:spacing w:after="200" w:line="276" w:lineRule="auto"/>
        <w:ind w:left="705" w:hanging="705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(a)</w:t>
      </w:r>
      <w:r w:rsidRPr="009F57B1">
        <w:rPr>
          <w:rFonts w:ascii="Arial" w:hAnsi="Arial" w:cs="Arial"/>
          <w:lang w:val="en-ZA"/>
        </w:rPr>
        <w:t>(iii)</w:t>
      </w:r>
      <w:r w:rsidRPr="009F57B1">
        <w:rPr>
          <w:rFonts w:ascii="Arial" w:hAnsi="Arial" w:cs="Arial"/>
          <w:lang w:val="en-ZA"/>
        </w:rPr>
        <w:tab/>
        <w:t xml:space="preserve">Springs CAS 217/05/2011 (Fraud) – The case docket had been fully investigated and presented to the Senior Public Prosecutor for a decision on prosecution. The Senior Public Prosecutor declined to </w:t>
      </w:r>
      <w:r>
        <w:rPr>
          <w:rFonts w:ascii="Arial" w:hAnsi="Arial" w:cs="Arial"/>
          <w:lang w:val="en-ZA"/>
        </w:rPr>
        <w:t xml:space="preserve">institute prosecution, </w:t>
      </w:r>
      <w:r w:rsidRPr="009F57B1">
        <w:rPr>
          <w:rFonts w:ascii="Arial" w:hAnsi="Arial" w:cs="Arial"/>
          <w:lang w:val="en-ZA"/>
        </w:rPr>
        <w:t>citing that it is a civil matter.</w:t>
      </w:r>
    </w:p>
    <w:p w:rsidR="007E4BB2" w:rsidRPr="009F57B1" w:rsidRDefault="007E4BB2" w:rsidP="00997C04">
      <w:pPr>
        <w:pStyle w:val="ListParagraph"/>
        <w:numPr>
          <w:ilvl w:val="0"/>
          <w:numId w:val="2"/>
        </w:numPr>
        <w:tabs>
          <w:tab w:val="left" w:pos="709"/>
        </w:tabs>
        <w:spacing w:after="20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F57B1">
        <w:rPr>
          <w:rFonts w:ascii="Arial" w:hAnsi="Arial" w:cs="Arial"/>
          <w:sz w:val="24"/>
          <w:szCs w:val="24"/>
        </w:rPr>
        <w:t xml:space="preserve">Cape Town Central CAS 889/05/2011 (Fraud) – The case docket had been fully </w:t>
      </w:r>
      <w:r w:rsidRPr="009F57B1">
        <w:rPr>
          <w:rFonts w:ascii="Arial" w:hAnsi="Arial" w:cs="Arial"/>
          <w:sz w:val="24"/>
          <w:szCs w:val="24"/>
        </w:rPr>
        <w:tab/>
        <w:t>investigated and presented to the Director of Pu</w:t>
      </w:r>
      <w:r>
        <w:rPr>
          <w:rFonts w:ascii="Arial" w:hAnsi="Arial" w:cs="Arial"/>
          <w:sz w:val="24"/>
          <w:szCs w:val="24"/>
        </w:rPr>
        <w:t xml:space="preserve">blic Prosecution of the Western </w:t>
      </w:r>
      <w:r w:rsidRPr="009F57B1">
        <w:rPr>
          <w:rFonts w:ascii="Arial" w:hAnsi="Arial" w:cs="Arial"/>
          <w:sz w:val="24"/>
          <w:szCs w:val="24"/>
        </w:rPr>
        <w:t>Cape for a decision on prosecution. The Director of Public Prosecutions declined to institute prosecution, citing that it is a civil matter.</w:t>
      </w:r>
    </w:p>
    <w:p w:rsidR="007E4BB2" w:rsidRPr="009F57B1" w:rsidRDefault="007E4BB2" w:rsidP="00997C04">
      <w:pPr>
        <w:pStyle w:val="ListParagraph"/>
        <w:tabs>
          <w:tab w:val="left" w:pos="567"/>
        </w:tabs>
        <w:spacing w:after="200"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E4BB2" w:rsidRPr="009F57B1" w:rsidRDefault="007E4BB2" w:rsidP="00997C04">
      <w:pPr>
        <w:pStyle w:val="ListParagraph"/>
        <w:numPr>
          <w:ilvl w:val="0"/>
          <w:numId w:val="2"/>
        </w:numPr>
        <w:spacing w:after="20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9F57B1">
        <w:rPr>
          <w:rFonts w:ascii="Arial" w:hAnsi="Arial" w:cs="Arial"/>
          <w:sz w:val="24"/>
          <w:szCs w:val="24"/>
        </w:rPr>
        <w:lastRenderedPageBreak/>
        <w:t>Scottburgh</w:t>
      </w:r>
      <w:proofErr w:type="spellEnd"/>
      <w:r w:rsidRPr="009F57B1">
        <w:rPr>
          <w:rFonts w:ascii="Arial" w:hAnsi="Arial" w:cs="Arial"/>
          <w:sz w:val="24"/>
          <w:szCs w:val="24"/>
        </w:rPr>
        <w:t xml:space="preserve"> CAS 33/05/2011 (Fraud) – The case docket had been fully investigated and presented to the Senior Public Prosecutor for a decision on prosecution.  The Senior Public Prosecutor declined to institute prosecution, citing that it is a civil matter.</w:t>
      </w:r>
    </w:p>
    <w:p w:rsidR="007E4BB2" w:rsidRPr="009F57B1" w:rsidRDefault="007E4BB2" w:rsidP="00997C04">
      <w:pPr>
        <w:rPr>
          <w:rFonts w:ascii="Arial" w:hAnsi="Arial" w:cs="Arial"/>
          <w:b/>
          <w:lang w:val="en-ZA"/>
        </w:rPr>
      </w:pPr>
    </w:p>
    <w:p w:rsidR="007E4BB2" w:rsidRPr="009F57B1" w:rsidRDefault="007E4BB2" w:rsidP="00997C04">
      <w:pPr>
        <w:rPr>
          <w:rFonts w:ascii="Arial" w:hAnsi="Arial" w:cs="Arial"/>
          <w:b/>
          <w:lang w:val="en-ZA"/>
        </w:rPr>
      </w:pPr>
    </w:p>
    <w:p w:rsidR="007E4BB2" w:rsidRPr="009F57B1" w:rsidRDefault="007E4BB2" w:rsidP="00997C04">
      <w:pPr>
        <w:rPr>
          <w:rFonts w:ascii="Arial" w:hAnsi="Arial" w:cs="Arial"/>
          <w:b/>
          <w:lang w:val="en-ZA"/>
        </w:rPr>
      </w:pPr>
      <w:bookmarkStart w:id="0" w:name="_GoBack"/>
      <w:bookmarkEnd w:id="0"/>
    </w:p>
    <w:sectPr w:rsidR="007E4BB2" w:rsidRPr="009F57B1" w:rsidSect="006B6E57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30" w:rsidRDefault="00470730" w:rsidP="006B6E57">
      <w:r>
        <w:separator/>
      </w:r>
    </w:p>
  </w:endnote>
  <w:endnote w:type="continuationSeparator" w:id="0">
    <w:p w:rsidR="00470730" w:rsidRDefault="00470730" w:rsidP="006B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30" w:rsidRDefault="00470730" w:rsidP="006B6E57">
      <w:r>
        <w:separator/>
      </w:r>
    </w:p>
  </w:footnote>
  <w:footnote w:type="continuationSeparator" w:id="0">
    <w:p w:rsidR="00470730" w:rsidRDefault="00470730" w:rsidP="006B6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B2" w:rsidRDefault="007E4265">
    <w:pPr>
      <w:pStyle w:val="Header"/>
      <w:jc w:val="center"/>
    </w:pPr>
    <w:fldSimple w:instr=" PAGE   \* MERGEFORMAT ">
      <w:r w:rsidR="002A4B1C">
        <w:rPr>
          <w:noProof/>
        </w:rPr>
        <w:t>2</w:t>
      </w:r>
    </w:fldSimple>
  </w:p>
  <w:p w:rsidR="007E4BB2" w:rsidRDefault="007E4B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35CE"/>
    <w:multiLevelType w:val="hybridMultilevel"/>
    <w:tmpl w:val="F896177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0538F"/>
    <w:multiLevelType w:val="hybridMultilevel"/>
    <w:tmpl w:val="C186AD46"/>
    <w:lvl w:ilvl="0" w:tplc="A99C7A06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53B"/>
    <w:rsid w:val="002A4B1C"/>
    <w:rsid w:val="002F797D"/>
    <w:rsid w:val="00393713"/>
    <w:rsid w:val="004359A4"/>
    <w:rsid w:val="00470730"/>
    <w:rsid w:val="006B6E57"/>
    <w:rsid w:val="006D6B91"/>
    <w:rsid w:val="007E4265"/>
    <w:rsid w:val="007E4BB2"/>
    <w:rsid w:val="00846E3C"/>
    <w:rsid w:val="00997C04"/>
    <w:rsid w:val="009F57B1"/>
    <w:rsid w:val="00B104C2"/>
    <w:rsid w:val="00BA03F3"/>
    <w:rsid w:val="00CC5198"/>
    <w:rsid w:val="00DB553B"/>
    <w:rsid w:val="00E45E36"/>
    <w:rsid w:val="00E53972"/>
    <w:rsid w:val="00EA1393"/>
    <w:rsid w:val="00F0269A"/>
    <w:rsid w:val="00FA2836"/>
    <w:rsid w:val="00FB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53B"/>
    <w:pPr>
      <w:ind w:left="720"/>
    </w:pPr>
    <w:rPr>
      <w:rFonts w:ascii="Calibri" w:eastAsia="Calibri" w:hAnsi="Calibri"/>
      <w:sz w:val="22"/>
      <w:szCs w:val="22"/>
      <w:lang w:val="en-ZA" w:eastAsia="en-ZA"/>
    </w:rPr>
  </w:style>
  <w:style w:type="paragraph" w:styleId="Header">
    <w:name w:val="header"/>
    <w:basedOn w:val="Normal"/>
    <w:link w:val="HeaderChar"/>
    <w:uiPriority w:val="99"/>
    <w:rsid w:val="006B6E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6E5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B6E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E57"/>
    <w:rPr>
      <w:rFonts w:ascii="Times New Roman" w:hAnsi="Times New Roman" w:cs="Times New Roman"/>
      <w:sz w:val="24"/>
      <w:szCs w:val="24"/>
      <w:lang w:val="en-US"/>
    </w:rPr>
  </w:style>
  <w:style w:type="paragraph" w:customStyle="1" w:styleId="p0">
    <w:name w:val="p0"/>
    <w:basedOn w:val="Normal"/>
    <w:uiPriority w:val="99"/>
    <w:rsid w:val="00393713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SAPS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36/1/4/1/201500278</dc:title>
  <dc:creator>Windows User</dc:creator>
  <cp:lastModifiedBy>User</cp:lastModifiedBy>
  <cp:revision>2</cp:revision>
  <cp:lastPrinted>2015-08-28T19:25:00Z</cp:lastPrinted>
  <dcterms:created xsi:type="dcterms:W3CDTF">2015-10-01T11:46:00Z</dcterms:created>
  <dcterms:modified xsi:type="dcterms:W3CDTF">2015-10-01T11:46:00Z</dcterms:modified>
</cp:coreProperties>
</file>