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95BB6">
        <w:rPr>
          <w:rFonts w:cs="Arial"/>
          <w:sz w:val="22"/>
          <w:szCs w:val="22"/>
          <w:u w:val="none"/>
          <w:lang w:val="en-ZA"/>
        </w:rPr>
        <w:t>320</w:t>
      </w:r>
    </w:p>
    <w:p w:rsidR="00195BB6" w:rsidRPr="00E626D7" w:rsidRDefault="00195BB6" w:rsidP="00195BB6">
      <w:pPr>
        <w:spacing w:before="100" w:beforeAutospacing="1" w:after="100" w:afterAutospacing="1" w:line="240" w:lineRule="auto"/>
        <w:ind w:left="720" w:hanging="720"/>
        <w:jc w:val="both"/>
        <w:outlineLvl w:val="0"/>
        <w:rPr>
          <w:rFonts w:ascii="Arial" w:hAnsi="Arial" w:cs="Arial"/>
          <w:b/>
          <w:noProof/>
          <w:lang w:val="af-ZA"/>
        </w:rPr>
      </w:pPr>
      <w:r w:rsidRPr="00195BB6">
        <w:rPr>
          <w:rFonts w:ascii="Arial" w:hAnsi="Arial" w:cs="Arial"/>
          <w:b/>
          <w:noProof/>
          <w:lang w:val="af-ZA"/>
        </w:rPr>
        <w:t xml:space="preserve">Mr M </w:t>
      </w:r>
      <w:r w:rsidRPr="00E626D7">
        <w:rPr>
          <w:rFonts w:ascii="Arial" w:hAnsi="Arial" w:cs="Arial"/>
          <w:b/>
          <w:noProof/>
          <w:lang w:val="af-ZA"/>
        </w:rPr>
        <w:t>S F de Freitas (DA) to ask the Minister of Transport:</w:t>
      </w:r>
    </w:p>
    <w:p w:rsidR="00195BB6" w:rsidRPr="00F763BF" w:rsidRDefault="00195BB6" w:rsidP="00F763BF">
      <w:pPr>
        <w:spacing w:before="100" w:beforeAutospacing="1" w:after="100" w:afterAutospacing="1"/>
        <w:ind w:left="567" w:hanging="567"/>
        <w:jc w:val="both"/>
        <w:rPr>
          <w:rFonts w:ascii="Arial" w:hAnsi="Arial" w:cs="Arial"/>
        </w:rPr>
      </w:pPr>
      <w:r w:rsidRPr="00F763BF">
        <w:rPr>
          <w:rFonts w:ascii="Arial" w:hAnsi="Arial" w:cs="Arial"/>
        </w:rPr>
        <w:t>(1)</w:t>
      </w:r>
      <w:r w:rsidRPr="00F763BF">
        <w:rPr>
          <w:rFonts w:ascii="Arial" w:hAnsi="Arial" w:cs="Arial"/>
        </w:rPr>
        <w:tab/>
        <w:t>With reference to her reply to question 2245 on 22 November 2016, what were the costs for personal security provided for the (a) Acting Chief Executive Officer (CEO) and (b) CEO of the Road Traffic Management Corporation in each specified financial year;</w:t>
      </w:r>
    </w:p>
    <w:p w:rsidR="00065792" w:rsidRDefault="00195BB6" w:rsidP="000160E1">
      <w:pPr>
        <w:spacing w:before="100" w:beforeAutospacing="1" w:after="100" w:afterAutospacing="1"/>
        <w:ind w:left="567" w:hanging="567"/>
        <w:jc w:val="both"/>
        <w:rPr>
          <w:rFonts w:ascii="Arial" w:hAnsi="Arial" w:cs="Arial"/>
        </w:rPr>
      </w:pPr>
      <w:r w:rsidRPr="00F763BF">
        <w:rPr>
          <w:rFonts w:ascii="Arial" w:hAnsi="Arial" w:cs="Arial"/>
        </w:rPr>
        <w:t>(2)</w:t>
      </w:r>
      <w:r w:rsidRPr="00F763BF">
        <w:rPr>
          <w:rFonts w:ascii="Arial" w:hAnsi="Arial" w:cs="Arial"/>
        </w:rPr>
        <w:tab/>
        <w:t>(a) what are the relevant details of the risk assessments that were conducted and (b) by whom were they conducted?</w:t>
      </w:r>
      <w:r w:rsidRPr="00F763BF">
        <w:rPr>
          <w:rFonts w:ascii="Arial" w:hAnsi="Arial" w:cs="Arial"/>
          <w:noProof/>
          <w:lang w:val="af-ZA"/>
        </w:rPr>
        <w:tab/>
      </w:r>
      <w:r w:rsidRPr="00F763BF">
        <w:rPr>
          <w:rFonts w:ascii="Arial" w:hAnsi="Arial" w:cs="Arial"/>
          <w:noProof/>
          <w:lang w:val="af-ZA"/>
        </w:rPr>
        <w:tab/>
      </w:r>
      <w:r w:rsidRPr="00F763BF">
        <w:rPr>
          <w:rFonts w:ascii="Arial" w:hAnsi="Arial" w:cs="Arial"/>
          <w:noProof/>
          <w:lang w:val="af-ZA"/>
        </w:rPr>
        <w:tab/>
      </w:r>
      <w:r w:rsidRPr="00F763BF">
        <w:rPr>
          <w:rFonts w:ascii="Arial" w:hAnsi="Arial" w:cs="Arial"/>
          <w:noProof/>
          <w:lang w:val="af-ZA"/>
        </w:rPr>
        <w:tab/>
      </w:r>
      <w:r w:rsidR="000160E1">
        <w:rPr>
          <w:rFonts w:ascii="Arial" w:hAnsi="Arial" w:cs="Arial"/>
          <w:noProof/>
          <w:lang w:val="af-ZA"/>
        </w:rPr>
        <w:tab/>
      </w:r>
      <w:r w:rsidR="000160E1">
        <w:rPr>
          <w:rFonts w:ascii="Arial" w:hAnsi="Arial" w:cs="Arial"/>
          <w:noProof/>
          <w:lang w:val="af-ZA"/>
        </w:rPr>
        <w:tab/>
      </w:r>
      <w:r w:rsidR="000160E1">
        <w:rPr>
          <w:rFonts w:ascii="Arial" w:hAnsi="Arial" w:cs="Arial"/>
          <w:noProof/>
          <w:lang w:val="af-ZA"/>
        </w:rPr>
        <w:tab/>
      </w:r>
      <w:r w:rsidR="000160E1">
        <w:rPr>
          <w:rFonts w:ascii="Arial" w:hAnsi="Arial" w:cs="Arial"/>
          <w:noProof/>
          <w:lang w:val="af-ZA"/>
        </w:rPr>
        <w:tab/>
      </w:r>
      <w:r w:rsidRPr="00F763BF">
        <w:rPr>
          <w:rFonts w:ascii="Arial" w:hAnsi="Arial" w:cs="Arial"/>
          <w:noProof/>
          <w:lang w:val="af-ZA"/>
        </w:rPr>
        <w:tab/>
      </w:r>
      <w:r w:rsidRPr="00F763BF">
        <w:rPr>
          <w:rFonts w:ascii="Arial" w:hAnsi="Arial" w:cs="Arial"/>
        </w:rPr>
        <w:t>NW339E</w:t>
      </w:r>
    </w:p>
    <w:p w:rsidR="000160E1" w:rsidRPr="000160E1" w:rsidRDefault="000160E1" w:rsidP="000160E1">
      <w:pPr>
        <w:spacing w:before="100" w:beforeAutospacing="1" w:after="100" w:afterAutospacing="1"/>
        <w:ind w:left="567" w:hanging="567"/>
        <w:jc w:val="both"/>
        <w:rPr>
          <w:rFonts w:ascii="Arial" w:hAnsi="Arial" w:cs="Arial"/>
        </w:rPr>
      </w:pPr>
    </w:p>
    <w:p w:rsidR="009222A7" w:rsidRPr="00F763BF" w:rsidRDefault="009222A7" w:rsidP="00F763BF">
      <w:pPr>
        <w:spacing w:before="100" w:beforeAutospacing="1" w:after="100" w:afterAutospacing="1"/>
        <w:ind w:left="567" w:hanging="567"/>
        <w:jc w:val="both"/>
        <w:outlineLvl w:val="0"/>
        <w:rPr>
          <w:rFonts w:ascii="Arial" w:hAnsi="Arial" w:cs="Arial"/>
          <w:b/>
        </w:rPr>
      </w:pPr>
      <w:r w:rsidRPr="00F763BF">
        <w:rPr>
          <w:rFonts w:ascii="Arial" w:hAnsi="Arial" w:cs="Arial"/>
          <w:b/>
        </w:rPr>
        <w:t>REPLY</w:t>
      </w:r>
    </w:p>
    <w:p w:rsidR="009222A7" w:rsidRDefault="00456A41" w:rsidP="00F763BF">
      <w:pPr>
        <w:pStyle w:val="ListParagraph"/>
        <w:numPr>
          <w:ilvl w:val="0"/>
          <w:numId w:val="9"/>
        </w:numPr>
        <w:ind w:left="567" w:hanging="567"/>
        <w:jc w:val="both"/>
        <w:rPr>
          <w:rFonts w:ascii="Arial" w:hAnsi="Arial" w:cs="Arial"/>
          <w:lang w:val="en-ZA"/>
        </w:rPr>
      </w:pPr>
      <w:r w:rsidRPr="00F763BF">
        <w:rPr>
          <w:rFonts w:ascii="Arial" w:hAnsi="Arial" w:cs="Arial"/>
          <w:lang w:val="en-ZA"/>
        </w:rPr>
        <w:t>(a)</w:t>
      </w:r>
      <w:r w:rsidR="006E189A" w:rsidRPr="00F763BF">
        <w:rPr>
          <w:rFonts w:ascii="Arial" w:hAnsi="Arial" w:cs="Arial"/>
          <w:lang w:val="en-ZA"/>
        </w:rPr>
        <w:t xml:space="preserve"> Security to the</w:t>
      </w:r>
      <w:r w:rsidR="00520C7C">
        <w:rPr>
          <w:rFonts w:ascii="Arial" w:hAnsi="Arial" w:cs="Arial"/>
          <w:lang w:val="en-ZA"/>
        </w:rPr>
        <w:t xml:space="preserve"> then</w:t>
      </w:r>
      <w:r w:rsidR="006E189A" w:rsidRPr="00F763BF">
        <w:rPr>
          <w:rFonts w:ascii="Arial" w:hAnsi="Arial" w:cs="Arial"/>
          <w:lang w:val="en-ZA"/>
        </w:rPr>
        <w:t xml:space="preserve"> Acting Chief Executive Officer was provided by a private company at a cost R158 118 per month</w:t>
      </w:r>
    </w:p>
    <w:p w:rsidR="002334CF" w:rsidRPr="00F763BF" w:rsidRDefault="002334CF" w:rsidP="002334CF">
      <w:pPr>
        <w:pStyle w:val="ListParagraph"/>
        <w:ind w:left="567"/>
        <w:jc w:val="both"/>
        <w:rPr>
          <w:rFonts w:ascii="Arial" w:hAnsi="Arial" w:cs="Arial"/>
          <w:lang w:val="en-ZA"/>
        </w:rPr>
      </w:pPr>
    </w:p>
    <w:p w:rsidR="00456A41" w:rsidRPr="00F763BF" w:rsidRDefault="00F4385C" w:rsidP="002334CF">
      <w:pPr>
        <w:pStyle w:val="ListParagraph"/>
        <w:ind w:left="567"/>
        <w:jc w:val="both"/>
        <w:rPr>
          <w:rFonts w:ascii="Arial" w:hAnsi="Arial" w:cs="Arial"/>
          <w:lang w:val="en-ZA"/>
        </w:rPr>
      </w:pPr>
      <w:r w:rsidRPr="00F763BF">
        <w:rPr>
          <w:rFonts w:ascii="Arial" w:hAnsi="Arial" w:cs="Arial"/>
          <w:lang w:val="en-ZA"/>
        </w:rPr>
        <w:t>(b) Security to the current CEO of the RTMC is provided by members of</w:t>
      </w:r>
      <w:r w:rsidR="00835BE5" w:rsidRPr="00F763BF">
        <w:rPr>
          <w:rFonts w:ascii="Arial" w:hAnsi="Arial" w:cs="Arial"/>
          <w:lang w:val="en-ZA"/>
        </w:rPr>
        <w:t xml:space="preserve"> the National Traffic Police, who are already employees of the Corporation. The Corporation incurs only their salary and related costs.  </w:t>
      </w:r>
    </w:p>
    <w:p w:rsidR="00F4385C" w:rsidRPr="00F763BF" w:rsidRDefault="00F4385C" w:rsidP="00F763BF">
      <w:pPr>
        <w:pStyle w:val="ListParagraph"/>
        <w:ind w:left="567" w:hanging="567"/>
        <w:jc w:val="both"/>
        <w:rPr>
          <w:rFonts w:ascii="Arial" w:hAnsi="Arial" w:cs="Arial"/>
          <w:lang w:val="en-ZA"/>
        </w:rPr>
      </w:pPr>
    </w:p>
    <w:p w:rsidR="00F4385C" w:rsidRDefault="00F4385C" w:rsidP="00F763BF">
      <w:pPr>
        <w:pStyle w:val="ListParagraph"/>
        <w:numPr>
          <w:ilvl w:val="0"/>
          <w:numId w:val="9"/>
        </w:numPr>
        <w:ind w:left="567" w:hanging="567"/>
        <w:jc w:val="both"/>
        <w:rPr>
          <w:rFonts w:ascii="Arial" w:hAnsi="Arial" w:cs="Arial"/>
          <w:lang w:val="en-ZA"/>
        </w:rPr>
      </w:pPr>
      <w:r w:rsidRPr="00F763BF">
        <w:rPr>
          <w:rFonts w:ascii="Arial" w:hAnsi="Arial" w:cs="Arial"/>
          <w:lang w:val="en-ZA"/>
        </w:rPr>
        <w:t xml:space="preserve">(a) The </w:t>
      </w:r>
      <w:r w:rsidR="00835BE5" w:rsidRPr="00F763BF">
        <w:rPr>
          <w:rFonts w:ascii="Arial" w:hAnsi="Arial" w:cs="Arial"/>
          <w:lang w:val="en-ZA"/>
        </w:rPr>
        <w:t xml:space="preserve">details of risk assessment are available and can be accessed from the relevant law enforcement agency that conducted the assessment. </w:t>
      </w:r>
    </w:p>
    <w:p w:rsidR="002334CF" w:rsidRPr="00F763BF" w:rsidRDefault="002334CF" w:rsidP="002334CF">
      <w:pPr>
        <w:pStyle w:val="ListParagraph"/>
        <w:ind w:left="567"/>
        <w:jc w:val="both"/>
        <w:rPr>
          <w:rFonts w:ascii="Arial" w:hAnsi="Arial" w:cs="Arial"/>
          <w:lang w:val="en-ZA"/>
        </w:rPr>
      </w:pPr>
      <w:bookmarkStart w:id="0" w:name="_GoBack"/>
      <w:bookmarkEnd w:id="0"/>
    </w:p>
    <w:p w:rsidR="00F4385C" w:rsidRPr="00F763BF" w:rsidRDefault="00F4385C" w:rsidP="002334CF">
      <w:pPr>
        <w:pStyle w:val="ListParagraph"/>
        <w:ind w:left="567"/>
        <w:jc w:val="both"/>
        <w:rPr>
          <w:rFonts w:ascii="Arial" w:hAnsi="Arial" w:cs="Arial"/>
          <w:lang w:val="en-ZA"/>
        </w:rPr>
      </w:pPr>
      <w:r w:rsidRPr="00F763BF">
        <w:rPr>
          <w:rFonts w:ascii="Arial" w:hAnsi="Arial" w:cs="Arial"/>
          <w:lang w:val="en-ZA"/>
        </w:rPr>
        <w:t>(b) The assessment was conducted by the</w:t>
      </w:r>
      <w:r w:rsidR="00956617" w:rsidRPr="00F763BF">
        <w:rPr>
          <w:rFonts w:ascii="Arial" w:hAnsi="Arial" w:cs="Arial"/>
          <w:lang w:val="en-ZA"/>
        </w:rPr>
        <w:t xml:space="preserve"> South African Police Crime Intelligence.</w:t>
      </w:r>
    </w:p>
    <w:sectPr w:rsidR="00F4385C" w:rsidRPr="00F763BF" w:rsidSect="00F763BF">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4A" w:rsidRDefault="00B0044A" w:rsidP="00DB1508">
      <w:pPr>
        <w:spacing w:after="0" w:line="240" w:lineRule="auto"/>
      </w:pPr>
      <w:r>
        <w:separator/>
      </w:r>
    </w:p>
  </w:endnote>
  <w:endnote w:type="continuationSeparator" w:id="1">
    <w:p w:rsidR="00B0044A" w:rsidRDefault="00B0044A"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4A" w:rsidRDefault="00B0044A" w:rsidP="00DB1508">
      <w:pPr>
        <w:spacing w:after="0" w:line="240" w:lineRule="auto"/>
      </w:pPr>
      <w:r>
        <w:separator/>
      </w:r>
    </w:p>
  </w:footnote>
  <w:footnote w:type="continuationSeparator" w:id="1">
    <w:p w:rsidR="00B0044A" w:rsidRDefault="00B0044A"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D308B"/>
    <w:multiLevelType w:val="hybridMultilevel"/>
    <w:tmpl w:val="5B8679D6"/>
    <w:lvl w:ilvl="0" w:tplc="0E88EE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E1610F"/>
    <w:rsid w:val="000002D0"/>
    <w:rsid w:val="00005957"/>
    <w:rsid w:val="000160E1"/>
    <w:rsid w:val="000226DD"/>
    <w:rsid w:val="00026FD9"/>
    <w:rsid w:val="00031989"/>
    <w:rsid w:val="000333D9"/>
    <w:rsid w:val="00041985"/>
    <w:rsid w:val="00044AC4"/>
    <w:rsid w:val="0005130F"/>
    <w:rsid w:val="00051C53"/>
    <w:rsid w:val="0005391D"/>
    <w:rsid w:val="00055A79"/>
    <w:rsid w:val="00065792"/>
    <w:rsid w:val="000729B8"/>
    <w:rsid w:val="000773B2"/>
    <w:rsid w:val="00080CA6"/>
    <w:rsid w:val="00082A4E"/>
    <w:rsid w:val="0009500E"/>
    <w:rsid w:val="000B01FF"/>
    <w:rsid w:val="000C3487"/>
    <w:rsid w:val="000D5864"/>
    <w:rsid w:val="000E04E0"/>
    <w:rsid w:val="000E1816"/>
    <w:rsid w:val="000E1907"/>
    <w:rsid w:val="000F14B7"/>
    <w:rsid w:val="000F15CB"/>
    <w:rsid w:val="000F29A6"/>
    <w:rsid w:val="000F76BD"/>
    <w:rsid w:val="001306CF"/>
    <w:rsid w:val="00130AB5"/>
    <w:rsid w:val="00131719"/>
    <w:rsid w:val="00131EBD"/>
    <w:rsid w:val="0013407E"/>
    <w:rsid w:val="00151529"/>
    <w:rsid w:val="00153AAD"/>
    <w:rsid w:val="00156DFD"/>
    <w:rsid w:val="001712B4"/>
    <w:rsid w:val="00173751"/>
    <w:rsid w:val="001828D3"/>
    <w:rsid w:val="00195BB6"/>
    <w:rsid w:val="001B2E53"/>
    <w:rsid w:val="001C323C"/>
    <w:rsid w:val="001C32E4"/>
    <w:rsid w:val="001D5E1B"/>
    <w:rsid w:val="001E1B86"/>
    <w:rsid w:val="001F0CED"/>
    <w:rsid w:val="00202511"/>
    <w:rsid w:val="002026BE"/>
    <w:rsid w:val="00204538"/>
    <w:rsid w:val="00206B22"/>
    <w:rsid w:val="00212C41"/>
    <w:rsid w:val="002136FC"/>
    <w:rsid w:val="00220C71"/>
    <w:rsid w:val="0023036D"/>
    <w:rsid w:val="002334CF"/>
    <w:rsid w:val="002422DA"/>
    <w:rsid w:val="00247ECC"/>
    <w:rsid w:val="00251BC9"/>
    <w:rsid w:val="0025261D"/>
    <w:rsid w:val="00253BA7"/>
    <w:rsid w:val="00261077"/>
    <w:rsid w:val="002617A3"/>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56A41"/>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0C7C"/>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D5D91"/>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E189A"/>
    <w:rsid w:val="006E65A9"/>
    <w:rsid w:val="006F0BDD"/>
    <w:rsid w:val="006F2271"/>
    <w:rsid w:val="006F4245"/>
    <w:rsid w:val="00702D7A"/>
    <w:rsid w:val="00703B2E"/>
    <w:rsid w:val="0070772D"/>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5BE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05BFD"/>
    <w:rsid w:val="00913EED"/>
    <w:rsid w:val="00916A9F"/>
    <w:rsid w:val="00916CE7"/>
    <w:rsid w:val="009222A7"/>
    <w:rsid w:val="00926370"/>
    <w:rsid w:val="00926938"/>
    <w:rsid w:val="0093674F"/>
    <w:rsid w:val="00936851"/>
    <w:rsid w:val="009405C3"/>
    <w:rsid w:val="00941DB4"/>
    <w:rsid w:val="00945835"/>
    <w:rsid w:val="00956617"/>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7A98"/>
    <w:rsid w:val="00A750D6"/>
    <w:rsid w:val="00A756F5"/>
    <w:rsid w:val="00A75AE8"/>
    <w:rsid w:val="00A87430"/>
    <w:rsid w:val="00A90242"/>
    <w:rsid w:val="00A90517"/>
    <w:rsid w:val="00A910A7"/>
    <w:rsid w:val="00A96DC3"/>
    <w:rsid w:val="00AB3558"/>
    <w:rsid w:val="00AC67FD"/>
    <w:rsid w:val="00AD4B8F"/>
    <w:rsid w:val="00AD6B5D"/>
    <w:rsid w:val="00AE290B"/>
    <w:rsid w:val="00B0044A"/>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86FF0"/>
    <w:rsid w:val="00B90502"/>
    <w:rsid w:val="00B93309"/>
    <w:rsid w:val="00B95F63"/>
    <w:rsid w:val="00BA3834"/>
    <w:rsid w:val="00BA4847"/>
    <w:rsid w:val="00BB5EA4"/>
    <w:rsid w:val="00BC06BD"/>
    <w:rsid w:val="00BC2F3F"/>
    <w:rsid w:val="00BC4743"/>
    <w:rsid w:val="00BD65B7"/>
    <w:rsid w:val="00BE0C5A"/>
    <w:rsid w:val="00BF349B"/>
    <w:rsid w:val="00BF68B6"/>
    <w:rsid w:val="00BF69C4"/>
    <w:rsid w:val="00C01BD0"/>
    <w:rsid w:val="00C202CB"/>
    <w:rsid w:val="00C33C1E"/>
    <w:rsid w:val="00C41A37"/>
    <w:rsid w:val="00C50D10"/>
    <w:rsid w:val="00C56FD6"/>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8A2"/>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26D7"/>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14EDA"/>
    <w:rsid w:val="00F25A2B"/>
    <w:rsid w:val="00F33DA9"/>
    <w:rsid w:val="00F401E2"/>
    <w:rsid w:val="00F41319"/>
    <w:rsid w:val="00F4385C"/>
    <w:rsid w:val="00F526AD"/>
    <w:rsid w:val="00F54D10"/>
    <w:rsid w:val="00F5526F"/>
    <w:rsid w:val="00F62998"/>
    <w:rsid w:val="00F65142"/>
    <w:rsid w:val="00F763BF"/>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B178-8014-41C7-915E-D0989B5B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6</cp:revision>
  <cp:lastPrinted>2016-09-16T05:02:00Z</cp:lastPrinted>
  <dcterms:created xsi:type="dcterms:W3CDTF">2017-03-06T14:53:00Z</dcterms:created>
  <dcterms:modified xsi:type="dcterms:W3CDTF">2017-03-06T15:18:00Z</dcterms:modified>
</cp:coreProperties>
</file>