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D2" w:rsidRPr="009932EB" w:rsidRDefault="00935D23" w:rsidP="009932EB">
      <w:pPr>
        <w:jc w:val="both"/>
        <w:rPr>
          <w:b/>
          <w:u w:val="single"/>
          <w:lang w:val="en-ZA"/>
        </w:rPr>
      </w:pPr>
      <w:r w:rsidRPr="009932EB">
        <w:rPr>
          <w:b/>
          <w:u w:val="single"/>
          <w:lang w:val="en-ZA"/>
        </w:rPr>
        <w:t>NATIONAL ASSEMBLY</w:t>
      </w:r>
    </w:p>
    <w:p w:rsidR="00935D23" w:rsidRPr="009932EB" w:rsidRDefault="00935D23" w:rsidP="009932EB">
      <w:pPr>
        <w:jc w:val="both"/>
        <w:rPr>
          <w:b/>
          <w:u w:val="single"/>
          <w:lang w:val="en-ZA"/>
        </w:rPr>
      </w:pPr>
    </w:p>
    <w:p w:rsidR="00935D23" w:rsidRPr="009932EB" w:rsidRDefault="00935D23" w:rsidP="009932EB">
      <w:pPr>
        <w:jc w:val="both"/>
        <w:rPr>
          <w:b/>
          <w:u w:val="single"/>
          <w:lang w:val="en-ZA"/>
        </w:rPr>
      </w:pPr>
      <w:r w:rsidRPr="009932EB">
        <w:rPr>
          <w:b/>
          <w:u w:val="single"/>
          <w:lang w:val="en-ZA"/>
        </w:rPr>
        <w:t>WRITTEN REPLY</w:t>
      </w:r>
    </w:p>
    <w:p w:rsidR="00935D23" w:rsidRPr="009932EB" w:rsidRDefault="00935D23" w:rsidP="009932EB">
      <w:pPr>
        <w:jc w:val="both"/>
        <w:rPr>
          <w:b/>
          <w:u w:val="single"/>
          <w:lang w:val="en-ZA"/>
        </w:rPr>
      </w:pPr>
    </w:p>
    <w:p w:rsidR="00935D23" w:rsidRPr="009932EB" w:rsidRDefault="00935D23" w:rsidP="009932EB">
      <w:pPr>
        <w:jc w:val="both"/>
        <w:rPr>
          <w:b/>
          <w:u w:val="single"/>
          <w:lang w:val="en-ZA"/>
        </w:rPr>
      </w:pPr>
      <w:r w:rsidRPr="009932EB">
        <w:rPr>
          <w:b/>
          <w:u w:val="single"/>
          <w:lang w:val="en-ZA"/>
        </w:rPr>
        <w:t>QUESTION NO. 3190</w:t>
      </w:r>
    </w:p>
    <w:p w:rsidR="00935D23" w:rsidRPr="009932EB" w:rsidRDefault="00935D23" w:rsidP="009932EB">
      <w:pPr>
        <w:jc w:val="both"/>
        <w:rPr>
          <w:b/>
          <w:lang w:val="en-ZA"/>
        </w:rPr>
      </w:pPr>
    </w:p>
    <w:p w:rsidR="00935D23" w:rsidRPr="009932EB" w:rsidRDefault="00935D23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DATE OF PUBLICATION IN THE INTERNAL QUESTION PAPER: 20 OCTOBER 2017; QUESTION PAPER 37-2017</w:t>
      </w:r>
    </w:p>
    <w:p w:rsidR="00935D23" w:rsidRPr="009932EB" w:rsidRDefault="00935D23" w:rsidP="009932EB">
      <w:pPr>
        <w:jc w:val="both"/>
        <w:rPr>
          <w:b/>
          <w:lang w:val="en-ZA"/>
        </w:rPr>
      </w:pPr>
    </w:p>
    <w:p w:rsidR="00935D23" w:rsidRPr="009932EB" w:rsidRDefault="00935D23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"3190. Mr N Paulsen to ask the Minister of Science and Technology:</w:t>
      </w:r>
    </w:p>
    <w:p w:rsidR="00935D23" w:rsidRPr="009932EB" w:rsidRDefault="00935D23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(1)</w:t>
      </w:r>
      <w:r w:rsidRPr="009932EB">
        <w:rPr>
          <w:b/>
          <w:lang w:val="en-ZA"/>
        </w:rPr>
        <w:tab/>
        <w:t xml:space="preserve">What are the details including the ranks of service providers and/or contractors from which </w:t>
      </w:r>
      <w:r w:rsidRPr="009932EB">
        <w:rPr>
          <w:b/>
          <w:lang w:val="en-ZA"/>
        </w:rPr>
        <w:tab/>
        <w:t xml:space="preserve">(a) her department and (b) the entities reporting to her procured services in the past five </w:t>
      </w:r>
      <w:r w:rsidRPr="009932EB">
        <w:rPr>
          <w:b/>
          <w:lang w:val="en-ZA"/>
        </w:rPr>
        <w:tab/>
        <w:t>years;</w:t>
      </w:r>
    </w:p>
    <w:p w:rsidR="00935D23" w:rsidRPr="009932EB" w:rsidRDefault="007D508A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(2)</w:t>
      </w:r>
      <w:r w:rsidRPr="009932EB">
        <w:rPr>
          <w:b/>
          <w:lang w:val="en-ZA"/>
        </w:rPr>
        <w:tab/>
        <w:t xml:space="preserve">what (a) service was provided by each service provider and/or contractor and (b) amount </w:t>
      </w:r>
      <w:r w:rsidRPr="009932EB">
        <w:rPr>
          <w:b/>
          <w:lang w:val="en-ZA"/>
        </w:rPr>
        <w:tab/>
        <w:t xml:space="preserve">was each service </w:t>
      </w:r>
      <w:proofErr w:type="gramStart"/>
      <w:r w:rsidRPr="009932EB">
        <w:rPr>
          <w:b/>
          <w:lang w:val="en-ZA"/>
        </w:rPr>
        <w:t>provider  and</w:t>
      </w:r>
      <w:proofErr w:type="gramEnd"/>
      <w:r w:rsidRPr="009932EB">
        <w:rPr>
          <w:b/>
          <w:lang w:val="en-ZA"/>
        </w:rPr>
        <w:t>/or contractor paid;</w:t>
      </w:r>
    </w:p>
    <w:p w:rsidR="007D508A" w:rsidRPr="009932EB" w:rsidRDefault="007D508A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(3)</w:t>
      </w:r>
      <w:r w:rsidRPr="009932EB">
        <w:rPr>
          <w:b/>
          <w:lang w:val="en-ZA"/>
        </w:rPr>
        <w:tab/>
        <w:t xml:space="preserve">(a) how many of these service providers are black-owned entities, (b) what contract was </w:t>
      </w:r>
      <w:r w:rsidRPr="009932EB">
        <w:rPr>
          <w:b/>
          <w:lang w:val="en-ZA"/>
        </w:rPr>
        <w:tab/>
        <w:t xml:space="preserve">each of the black owned service provider paid?" </w:t>
      </w:r>
    </w:p>
    <w:p w:rsidR="009932EB" w:rsidRPr="009932EB" w:rsidRDefault="007D508A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</w:p>
    <w:p w:rsidR="009932EB" w:rsidRPr="009932EB" w:rsidRDefault="009932EB" w:rsidP="009932EB">
      <w:pPr>
        <w:jc w:val="both"/>
        <w:rPr>
          <w:b/>
          <w:lang w:val="en-ZA"/>
        </w:rPr>
      </w:pPr>
    </w:p>
    <w:p w:rsidR="007D508A" w:rsidRPr="009932EB" w:rsidRDefault="009932EB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Pr="009932EB">
        <w:rPr>
          <w:b/>
          <w:lang w:val="en-ZA"/>
        </w:rPr>
        <w:tab/>
      </w:r>
      <w:r w:rsidR="007D508A" w:rsidRPr="009932EB">
        <w:rPr>
          <w:b/>
          <w:lang w:val="en-ZA"/>
        </w:rPr>
        <w:t>NW3514E</w:t>
      </w:r>
    </w:p>
    <w:p w:rsidR="007D508A" w:rsidRPr="009932EB" w:rsidRDefault="007D508A" w:rsidP="009932EB">
      <w:pPr>
        <w:jc w:val="both"/>
        <w:rPr>
          <w:b/>
          <w:lang w:val="en-ZA"/>
        </w:rPr>
      </w:pPr>
      <w:r w:rsidRPr="009932EB">
        <w:rPr>
          <w:b/>
          <w:lang w:val="en-ZA"/>
        </w:rPr>
        <w:t>REPLY:</w:t>
      </w:r>
    </w:p>
    <w:p w:rsidR="007D508A" w:rsidRDefault="007D508A">
      <w:pPr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 xml:space="preserve">(a) </w:t>
      </w:r>
      <w:r w:rsidR="009932EB">
        <w:rPr>
          <w:lang w:val="en-ZA"/>
        </w:rPr>
        <w:tab/>
      </w:r>
      <w:r>
        <w:rPr>
          <w:lang w:val="en-ZA"/>
        </w:rPr>
        <w:t>Refer to Annexure A for the Department of Science and Technology (DST).</w:t>
      </w:r>
    </w:p>
    <w:p w:rsidR="007D508A" w:rsidRDefault="007D508A">
      <w:pPr>
        <w:rPr>
          <w:lang w:val="en-ZA"/>
        </w:rPr>
      </w:pPr>
      <w:r>
        <w:rPr>
          <w:lang w:val="en-ZA"/>
        </w:rPr>
        <w:tab/>
        <w:t xml:space="preserve">(b) </w:t>
      </w:r>
      <w:r w:rsidR="009932EB">
        <w:rPr>
          <w:lang w:val="en-ZA"/>
        </w:rPr>
        <w:tab/>
      </w:r>
      <w:r>
        <w:rPr>
          <w:lang w:val="en-ZA"/>
        </w:rPr>
        <w:t>Refer to Annexure B for entities.</w:t>
      </w:r>
    </w:p>
    <w:p w:rsidR="007D508A" w:rsidRDefault="007D508A">
      <w:pPr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  <w:t>(a)</w:t>
      </w:r>
      <w:r w:rsidR="009932EB">
        <w:rPr>
          <w:lang w:val="en-ZA"/>
        </w:rPr>
        <w:tab/>
      </w:r>
      <w:r>
        <w:rPr>
          <w:lang w:val="en-ZA"/>
        </w:rPr>
        <w:t xml:space="preserve"> Refer to Annexure A, column H for the services </w:t>
      </w:r>
      <w:proofErr w:type="spellStart"/>
      <w:r>
        <w:rPr>
          <w:lang w:val="en-ZA"/>
        </w:rPr>
        <w:t>provised</w:t>
      </w:r>
      <w:proofErr w:type="spellEnd"/>
      <w:r w:rsidR="009932EB">
        <w:rPr>
          <w:lang w:val="en-ZA"/>
        </w:rPr>
        <w:t>, for the DST.</w:t>
      </w:r>
    </w:p>
    <w:p w:rsidR="009932EB" w:rsidRDefault="009932EB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Refer to Annexure B for the entities.</w:t>
      </w:r>
    </w:p>
    <w:p w:rsidR="009932EB" w:rsidRDefault="009932EB">
      <w:pPr>
        <w:rPr>
          <w:lang w:val="en-ZA"/>
        </w:rPr>
      </w:pPr>
      <w:r>
        <w:rPr>
          <w:lang w:val="en-ZA"/>
        </w:rPr>
        <w:tab/>
        <w:t xml:space="preserve">(b) </w:t>
      </w:r>
      <w:r>
        <w:rPr>
          <w:lang w:val="en-ZA"/>
        </w:rPr>
        <w:tab/>
        <w:t>Refer to Annexure A, column F for the amount spent per service provider for DST.</w:t>
      </w:r>
    </w:p>
    <w:p w:rsidR="009932EB" w:rsidRDefault="009932EB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Refer to Annexure B for entities.</w:t>
      </w:r>
    </w:p>
    <w:p w:rsidR="009932EB" w:rsidRDefault="009932EB">
      <w:pPr>
        <w:rPr>
          <w:lang w:val="en-ZA"/>
        </w:rPr>
      </w:pPr>
    </w:p>
    <w:p w:rsidR="009932EB" w:rsidRDefault="009932EB">
      <w:pPr>
        <w:rPr>
          <w:lang w:val="en-ZA"/>
        </w:rPr>
      </w:pPr>
    </w:p>
    <w:p w:rsidR="009932EB" w:rsidRDefault="009932EB">
      <w:pPr>
        <w:rPr>
          <w:lang w:val="en-ZA"/>
        </w:rPr>
      </w:pPr>
      <w:r>
        <w:rPr>
          <w:lang w:val="en-ZA"/>
        </w:rPr>
        <w:t>3.</w:t>
      </w:r>
      <w:r>
        <w:rPr>
          <w:lang w:val="en-ZA"/>
        </w:rPr>
        <w:tab/>
        <w:t xml:space="preserve">(a) </w:t>
      </w:r>
      <w:r>
        <w:rPr>
          <w:lang w:val="en-ZA"/>
        </w:rPr>
        <w:tab/>
        <w:t>The following has reference:</w:t>
      </w:r>
      <w:r>
        <w:rPr>
          <w:lang w:val="en-ZA"/>
        </w:rPr>
        <w:tab/>
      </w:r>
      <w:r>
        <w:rPr>
          <w:lang w:val="en-ZA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9932EB" w:rsidTr="009932EB">
        <w:tc>
          <w:tcPr>
            <w:tcW w:w="1559" w:type="dxa"/>
          </w:tcPr>
          <w:p w:rsidR="009932EB" w:rsidRDefault="009932EB">
            <w:pPr>
              <w:rPr>
                <w:lang w:val="en-ZA"/>
              </w:rPr>
            </w:pPr>
          </w:p>
        </w:tc>
        <w:tc>
          <w:tcPr>
            <w:tcW w:w="1701" w:type="dxa"/>
          </w:tcPr>
          <w:p w:rsidR="009932EB" w:rsidRPr="00BA5D28" w:rsidRDefault="009932EB">
            <w:pPr>
              <w:rPr>
                <w:b/>
                <w:lang w:val="en-ZA"/>
              </w:rPr>
            </w:pPr>
            <w:r w:rsidRPr="00BA5D28">
              <w:rPr>
                <w:b/>
                <w:lang w:val="en-ZA"/>
              </w:rPr>
              <w:t>Black Owned</w:t>
            </w:r>
          </w:p>
        </w:tc>
      </w:tr>
      <w:tr w:rsidR="009932EB" w:rsidTr="009932EB">
        <w:tc>
          <w:tcPr>
            <w:tcW w:w="1559" w:type="dxa"/>
          </w:tcPr>
          <w:p w:rsidR="009932EB" w:rsidRDefault="009932EB">
            <w:pPr>
              <w:rPr>
                <w:lang w:val="en-ZA"/>
              </w:rPr>
            </w:pPr>
            <w:r>
              <w:rPr>
                <w:lang w:val="en-ZA"/>
              </w:rPr>
              <w:t>The DST</w:t>
            </w:r>
          </w:p>
        </w:tc>
        <w:tc>
          <w:tcPr>
            <w:tcW w:w="1701" w:type="dxa"/>
          </w:tcPr>
          <w:p w:rsidR="009932EB" w:rsidRDefault="009932EB">
            <w:pPr>
              <w:rPr>
                <w:lang w:val="en-ZA"/>
              </w:rPr>
            </w:pPr>
            <w:r>
              <w:rPr>
                <w:lang w:val="en-ZA"/>
              </w:rPr>
              <w:t>759</w:t>
            </w:r>
          </w:p>
        </w:tc>
      </w:tr>
      <w:tr w:rsidR="009932EB" w:rsidTr="009932EB">
        <w:tc>
          <w:tcPr>
            <w:tcW w:w="1559" w:type="dxa"/>
          </w:tcPr>
          <w:p w:rsidR="009932EB" w:rsidRDefault="009932EB">
            <w:pPr>
              <w:rPr>
                <w:lang w:val="en-ZA"/>
              </w:rPr>
            </w:pPr>
            <w:r>
              <w:rPr>
                <w:lang w:val="en-ZA"/>
              </w:rPr>
              <w:t>Entities</w:t>
            </w:r>
          </w:p>
        </w:tc>
        <w:tc>
          <w:tcPr>
            <w:tcW w:w="1701" w:type="dxa"/>
          </w:tcPr>
          <w:p w:rsidR="009932EB" w:rsidRDefault="009932EB">
            <w:pPr>
              <w:rPr>
                <w:lang w:val="en-ZA"/>
              </w:rPr>
            </w:pPr>
            <w:r>
              <w:rPr>
                <w:lang w:val="en-ZA"/>
              </w:rPr>
              <w:t>1453</w:t>
            </w:r>
          </w:p>
        </w:tc>
      </w:tr>
    </w:tbl>
    <w:p w:rsidR="009932EB" w:rsidRDefault="009932EB">
      <w:pPr>
        <w:rPr>
          <w:lang w:val="en-ZA"/>
        </w:rPr>
      </w:pPr>
    </w:p>
    <w:p w:rsidR="009932EB" w:rsidRDefault="009932EB">
      <w:pPr>
        <w:rPr>
          <w:lang w:val="en-ZA"/>
        </w:rPr>
      </w:pPr>
      <w:r>
        <w:rPr>
          <w:lang w:val="en-ZA"/>
        </w:rPr>
        <w:tab/>
        <w:t>(b)</w:t>
      </w:r>
      <w:r>
        <w:rPr>
          <w:lang w:val="en-ZA"/>
        </w:rPr>
        <w:tab/>
        <w:t xml:space="preserve">Refer to Annexure C, column H for the contracts awarded to black owned suppliers </w:t>
      </w:r>
      <w:r>
        <w:rPr>
          <w:lang w:val="en-ZA"/>
        </w:rPr>
        <w:tab/>
      </w:r>
      <w:r>
        <w:rPr>
          <w:lang w:val="en-ZA"/>
        </w:rPr>
        <w:tab/>
        <w:t>by the DST.</w:t>
      </w:r>
    </w:p>
    <w:p w:rsidR="009932EB" w:rsidRDefault="009932EB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Refer to Annexure B for the entities.</w:t>
      </w:r>
    </w:p>
    <w:p w:rsidR="009932EB" w:rsidRDefault="009932EB">
      <w:pPr>
        <w:rPr>
          <w:lang w:val="en-ZA"/>
        </w:rPr>
      </w:pPr>
      <w:r>
        <w:rPr>
          <w:lang w:val="en-ZA"/>
        </w:rPr>
        <w:tab/>
        <w:t>(c)</w:t>
      </w:r>
      <w:r>
        <w:rPr>
          <w:lang w:val="en-ZA"/>
        </w:rPr>
        <w:tab/>
        <w:t xml:space="preserve">Refer to Annexure C, column G for amount paid to black owned suppliers for the </w:t>
      </w:r>
      <w:r>
        <w:rPr>
          <w:lang w:val="en-ZA"/>
        </w:rPr>
        <w:tab/>
      </w:r>
      <w:r>
        <w:rPr>
          <w:lang w:val="en-ZA"/>
        </w:rPr>
        <w:tab/>
        <w:t>DST.</w:t>
      </w:r>
    </w:p>
    <w:p w:rsidR="009932EB" w:rsidRPr="00935D23" w:rsidRDefault="009932EB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Refer to Annexure B for entities.</w:t>
      </w:r>
      <w:r>
        <w:rPr>
          <w:lang w:val="en-ZA"/>
        </w:rPr>
        <w:tab/>
      </w:r>
      <w:r>
        <w:rPr>
          <w:lang w:val="en-ZA"/>
        </w:rPr>
        <w:tab/>
      </w:r>
    </w:p>
    <w:sectPr w:rsidR="009932EB" w:rsidRPr="00935D23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D23"/>
    <w:rsid w:val="0002443E"/>
    <w:rsid w:val="000518A4"/>
    <w:rsid w:val="003665D2"/>
    <w:rsid w:val="007D508A"/>
    <w:rsid w:val="00935D23"/>
    <w:rsid w:val="009932EB"/>
    <w:rsid w:val="00B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D220-279C-4F10-A9FC-1E5D337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2017-11-14T13:20:00Z</dcterms:created>
  <dcterms:modified xsi:type="dcterms:W3CDTF">2017-11-14T13:57:00Z</dcterms:modified>
</cp:coreProperties>
</file>