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65" w:rsidRPr="002B5E16" w:rsidRDefault="00AB2365" w:rsidP="002B5E16">
      <w:pPr>
        <w:ind w:left="1134" w:hanging="1134"/>
        <w:jc w:val="center"/>
        <w:rPr>
          <w:rFonts w:ascii="Arial" w:hAnsi="Arial" w:cs="Arial"/>
          <w:b/>
          <w:sz w:val="24"/>
          <w:szCs w:val="24"/>
        </w:rPr>
      </w:pPr>
      <w:r w:rsidRPr="002B5E16">
        <w:rPr>
          <w:rFonts w:ascii="Arial" w:hAnsi="Arial" w:cs="Arial"/>
          <w:b/>
          <w:sz w:val="24"/>
          <w:szCs w:val="24"/>
        </w:rPr>
        <w:t>PARLIAMENT OF THE REPUBLIC OF SOUTH AFRICA</w:t>
      </w:r>
    </w:p>
    <w:p w:rsidR="00AB2365" w:rsidRPr="002B5E16" w:rsidRDefault="00AB2365" w:rsidP="002B5E16">
      <w:pPr>
        <w:ind w:left="1134" w:hanging="1134"/>
        <w:jc w:val="center"/>
        <w:rPr>
          <w:rFonts w:ascii="Arial" w:hAnsi="Arial" w:cs="Arial"/>
          <w:b/>
          <w:sz w:val="24"/>
          <w:szCs w:val="24"/>
        </w:rPr>
      </w:pPr>
      <w:r w:rsidRPr="002B5E16">
        <w:rPr>
          <w:rFonts w:ascii="Arial" w:hAnsi="Arial" w:cs="Arial"/>
          <w:b/>
          <w:sz w:val="24"/>
          <w:szCs w:val="24"/>
        </w:rPr>
        <w:t>NATIONAL ASSEMBLY</w:t>
      </w:r>
    </w:p>
    <w:p w:rsidR="00AB2365" w:rsidRPr="002B5E16" w:rsidRDefault="00AB2365" w:rsidP="002B5E16">
      <w:pPr>
        <w:ind w:left="1134" w:hanging="1134"/>
        <w:jc w:val="center"/>
        <w:rPr>
          <w:rFonts w:ascii="Arial" w:hAnsi="Arial" w:cs="Arial"/>
          <w:b/>
          <w:sz w:val="24"/>
          <w:szCs w:val="24"/>
        </w:rPr>
      </w:pPr>
      <w:r w:rsidRPr="002B5E16">
        <w:rPr>
          <w:rFonts w:ascii="Arial" w:hAnsi="Arial" w:cs="Arial"/>
          <w:b/>
          <w:sz w:val="24"/>
          <w:szCs w:val="24"/>
        </w:rPr>
        <w:t>WRITTEN REPLY</w:t>
      </w:r>
    </w:p>
    <w:p w:rsidR="00AB2365" w:rsidRPr="002B5E16" w:rsidRDefault="00AB2365" w:rsidP="002B5E16">
      <w:pPr>
        <w:ind w:left="1134" w:hanging="1134"/>
        <w:jc w:val="both"/>
        <w:rPr>
          <w:rFonts w:ascii="Arial" w:hAnsi="Arial" w:cs="Arial"/>
          <w:sz w:val="24"/>
          <w:szCs w:val="24"/>
        </w:rPr>
      </w:pPr>
    </w:p>
    <w:p w:rsidR="00AB2365" w:rsidRPr="002B5E16" w:rsidRDefault="00AB2365"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NO: </w:t>
      </w:r>
      <w:r>
        <w:rPr>
          <w:rFonts w:ascii="Arial" w:hAnsi="Arial" w:cs="Arial"/>
          <w:b/>
          <w:sz w:val="24"/>
          <w:szCs w:val="24"/>
        </w:rPr>
        <w:t>3167</w:t>
      </w:r>
    </w:p>
    <w:p w:rsidR="00AB2365" w:rsidRPr="002B5E16" w:rsidRDefault="00AB2365" w:rsidP="002B5E16">
      <w:pPr>
        <w:spacing w:after="0" w:line="240" w:lineRule="auto"/>
        <w:ind w:left="1134" w:hanging="1134"/>
        <w:jc w:val="both"/>
        <w:rPr>
          <w:rFonts w:ascii="Arial" w:hAnsi="Arial" w:cs="Arial"/>
          <w:b/>
          <w:sz w:val="24"/>
          <w:szCs w:val="24"/>
        </w:rPr>
      </w:pPr>
    </w:p>
    <w:p w:rsidR="00AB2365" w:rsidRPr="002B5E16" w:rsidRDefault="00AB2365"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DATE OF PUBLICATION:  </w:t>
      </w:r>
      <w:r>
        <w:rPr>
          <w:rFonts w:ascii="Arial" w:hAnsi="Arial" w:cs="Arial"/>
          <w:b/>
          <w:sz w:val="24"/>
          <w:szCs w:val="24"/>
        </w:rPr>
        <w:t>28</w:t>
      </w:r>
      <w:r w:rsidRPr="002B5E16">
        <w:rPr>
          <w:rFonts w:ascii="Arial" w:hAnsi="Arial" w:cs="Arial"/>
          <w:b/>
          <w:sz w:val="24"/>
          <w:szCs w:val="24"/>
        </w:rPr>
        <w:t xml:space="preserve"> AUGUST 2015</w:t>
      </w:r>
    </w:p>
    <w:p w:rsidR="00AB2365" w:rsidRPr="002B5E16" w:rsidRDefault="00AB2365" w:rsidP="002B5E16">
      <w:pPr>
        <w:spacing w:after="0" w:line="240" w:lineRule="auto"/>
        <w:ind w:left="1134" w:hanging="1134"/>
        <w:jc w:val="both"/>
        <w:rPr>
          <w:rFonts w:ascii="Arial" w:hAnsi="Arial" w:cs="Arial"/>
          <w:b/>
          <w:sz w:val="24"/>
          <w:szCs w:val="24"/>
        </w:rPr>
      </w:pPr>
    </w:p>
    <w:p w:rsidR="00AB2365" w:rsidRPr="002B5E16" w:rsidRDefault="00AB2365"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PAPER NO: </w:t>
      </w:r>
      <w:r>
        <w:rPr>
          <w:rFonts w:ascii="Arial" w:hAnsi="Arial" w:cs="Arial"/>
          <w:b/>
          <w:sz w:val="24"/>
          <w:szCs w:val="24"/>
        </w:rPr>
        <w:t>34</w:t>
      </w:r>
    </w:p>
    <w:p w:rsidR="00AB2365" w:rsidRPr="002B5E16" w:rsidRDefault="00AB2365" w:rsidP="002B5E16">
      <w:pPr>
        <w:spacing w:after="0" w:line="240" w:lineRule="auto"/>
        <w:ind w:left="1134" w:hanging="1134"/>
        <w:jc w:val="both"/>
        <w:rPr>
          <w:rFonts w:ascii="Arial" w:hAnsi="Arial" w:cs="Arial"/>
          <w:b/>
          <w:sz w:val="24"/>
          <w:szCs w:val="24"/>
        </w:rPr>
      </w:pPr>
    </w:p>
    <w:p w:rsidR="00AB2365" w:rsidRDefault="00AB2365" w:rsidP="002B5E16">
      <w:pPr>
        <w:spacing w:after="0" w:line="240" w:lineRule="auto"/>
        <w:ind w:left="1134" w:hanging="1134"/>
        <w:jc w:val="both"/>
        <w:rPr>
          <w:rFonts w:ascii="Arial" w:hAnsi="Arial" w:cs="Arial"/>
          <w:sz w:val="24"/>
          <w:szCs w:val="24"/>
        </w:rPr>
      </w:pPr>
      <w:r w:rsidRPr="002B5E16">
        <w:rPr>
          <w:rFonts w:ascii="Arial" w:hAnsi="Arial" w:cs="Arial"/>
          <w:b/>
          <w:sz w:val="24"/>
          <w:szCs w:val="24"/>
        </w:rPr>
        <w:t>DATE OF REPLY</w:t>
      </w:r>
      <w:r>
        <w:rPr>
          <w:rFonts w:ascii="Arial" w:hAnsi="Arial" w:cs="Arial"/>
          <w:sz w:val="24"/>
          <w:szCs w:val="24"/>
        </w:rPr>
        <w:t>:</w:t>
      </w:r>
    </w:p>
    <w:p w:rsidR="00AB2365" w:rsidRDefault="00AB2365" w:rsidP="002B5E16">
      <w:pPr>
        <w:ind w:left="1134" w:hanging="1134"/>
        <w:jc w:val="both"/>
        <w:rPr>
          <w:rFonts w:ascii="Arial" w:hAnsi="Arial" w:cs="Arial"/>
          <w:sz w:val="24"/>
          <w:szCs w:val="24"/>
        </w:rPr>
      </w:pPr>
    </w:p>
    <w:p w:rsidR="00AB2365" w:rsidRPr="00F305B6" w:rsidRDefault="00AB2365" w:rsidP="00F305B6">
      <w:pPr>
        <w:jc w:val="both"/>
        <w:rPr>
          <w:rFonts w:ascii="Arial" w:hAnsi="Arial" w:cs="Arial"/>
          <w:b/>
          <w:sz w:val="24"/>
          <w:szCs w:val="24"/>
        </w:rPr>
      </w:pPr>
      <w:r w:rsidRPr="00F305B6">
        <w:rPr>
          <w:rFonts w:ascii="Arial" w:hAnsi="Arial" w:cs="Arial"/>
          <w:b/>
          <w:sz w:val="24"/>
          <w:szCs w:val="24"/>
        </w:rPr>
        <w:t>Mrs</w:t>
      </w:r>
      <w:r>
        <w:rPr>
          <w:rFonts w:ascii="Arial" w:hAnsi="Arial" w:cs="Arial"/>
          <w:b/>
          <w:sz w:val="24"/>
          <w:szCs w:val="24"/>
        </w:rPr>
        <w:t>.</w:t>
      </w:r>
      <w:r w:rsidRPr="00F305B6">
        <w:rPr>
          <w:rFonts w:ascii="Arial" w:hAnsi="Arial" w:cs="Arial"/>
          <w:b/>
          <w:sz w:val="24"/>
          <w:szCs w:val="24"/>
        </w:rPr>
        <w:t xml:space="preserve"> AM Dreyer (DA) to ask the Minister of Telecommunications and Postal Services:</w:t>
      </w:r>
    </w:p>
    <w:p w:rsidR="00AB2365" w:rsidRDefault="00AB2365" w:rsidP="00F305B6">
      <w:pPr>
        <w:jc w:val="both"/>
        <w:rPr>
          <w:rFonts w:ascii="Arial" w:hAnsi="Arial" w:cs="Arial"/>
          <w:sz w:val="24"/>
          <w:szCs w:val="24"/>
        </w:rPr>
      </w:pPr>
      <w:r w:rsidRPr="00F305B6">
        <w:rPr>
          <w:rFonts w:ascii="Arial" w:hAnsi="Arial" w:cs="Arial"/>
          <w:sz w:val="24"/>
          <w:szCs w:val="24"/>
        </w:rPr>
        <w:t>(a) Which (i) department, (ii) government entity, (iii) company and (iv) independent consultant aided in the development of the Cybersecurity Awareness Implementation Plan, (b) at what cost was the specified plan developed, (c) what are the details of the plan, (d) how will the specified strategy be implemented, (e) how will the implementing agency be chosen, (f) what is the budget for this media strategy and (g) what are its (i) objectives and (ii) deliverables over the Medium Term Expenditure Framework?</w:t>
      </w:r>
      <w:r w:rsidRPr="00F305B6">
        <w:rPr>
          <w:rFonts w:ascii="Arial" w:hAnsi="Arial" w:cs="Arial"/>
          <w:sz w:val="24"/>
          <w:szCs w:val="24"/>
        </w:rPr>
        <w:tab/>
      </w:r>
      <w:r w:rsidRPr="00F305B6">
        <w:rPr>
          <w:rFonts w:ascii="Arial" w:hAnsi="Arial" w:cs="Arial"/>
          <w:sz w:val="24"/>
          <w:szCs w:val="24"/>
        </w:rPr>
        <w:tab/>
      </w:r>
      <w:r w:rsidRPr="00F305B6">
        <w:rPr>
          <w:rFonts w:ascii="Arial" w:hAnsi="Arial" w:cs="Arial"/>
          <w:sz w:val="24"/>
          <w:szCs w:val="24"/>
        </w:rPr>
        <w:tab/>
      </w:r>
      <w:r w:rsidRPr="00F305B6">
        <w:rPr>
          <w:rFonts w:ascii="Arial" w:hAnsi="Arial" w:cs="Arial"/>
          <w:sz w:val="24"/>
          <w:szCs w:val="24"/>
        </w:rPr>
        <w:tab/>
      </w:r>
      <w:r w:rsidRPr="00F305B6">
        <w:rPr>
          <w:rFonts w:ascii="Arial" w:hAnsi="Arial" w:cs="Arial"/>
          <w:sz w:val="24"/>
          <w:szCs w:val="24"/>
        </w:rPr>
        <w:tab/>
      </w:r>
    </w:p>
    <w:p w:rsidR="00AB2365" w:rsidRPr="00F305B6" w:rsidRDefault="00AB2365" w:rsidP="00F305B6">
      <w:pPr>
        <w:jc w:val="right"/>
        <w:rPr>
          <w:rFonts w:ascii="Arial" w:hAnsi="Arial" w:cs="Arial"/>
          <w:b/>
          <w:sz w:val="24"/>
          <w:szCs w:val="24"/>
        </w:rPr>
      </w:pPr>
      <w:r w:rsidRPr="00F305B6">
        <w:rPr>
          <w:rFonts w:ascii="Arial" w:hAnsi="Arial" w:cs="Arial"/>
          <w:b/>
          <w:sz w:val="24"/>
          <w:szCs w:val="24"/>
        </w:rPr>
        <w:t>NW3675E</w:t>
      </w:r>
    </w:p>
    <w:p w:rsidR="00AB2365" w:rsidRDefault="00AB2365" w:rsidP="002B5E16">
      <w:pPr>
        <w:ind w:left="1134" w:hanging="1134"/>
        <w:jc w:val="both"/>
        <w:rPr>
          <w:rFonts w:ascii="Arial" w:hAnsi="Arial" w:cs="Arial"/>
          <w:b/>
          <w:sz w:val="24"/>
          <w:szCs w:val="24"/>
        </w:rPr>
      </w:pPr>
    </w:p>
    <w:p w:rsidR="00AB2365" w:rsidRPr="002B5E16" w:rsidRDefault="00AB2365" w:rsidP="002B5E16">
      <w:pPr>
        <w:ind w:left="1134" w:hanging="1134"/>
        <w:jc w:val="both"/>
        <w:rPr>
          <w:rFonts w:ascii="Arial" w:hAnsi="Arial" w:cs="Arial"/>
          <w:b/>
          <w:sz w:val="24"/>
          <w:szCs w:val="24"/>
        </w:rPr>
      </w:pPr>
      <w:r w:rsidRPr="002B5E16">
        <w:rPr>
          <w:rFonts w:ascii="Arial" w:hAnsi="Arial" w:cs="Arial"/>
          <w:b/>
          <w:sz w:val="24"/>
          <w:szCs w:val="24"/>
        </w:rPr>
        <w:t>REPLY:</w:t>
      </w:r>
    </w:p>
    <w:p w:rsidR="00AB2365" w:rsidRPr="00F305B6" w:rsidRDefault="00AB2365" w:rsidP="00F305B6">
      <w:pPr>
        <w:ind w:left="1134" w:hanging="1134"/>
        <w:jc w:val="both"/>
        <w:rPr>
          <w:rFonts w:ascii="Arial" w:hAnsi="Arial" w:cs="Arial"/>
          <w:sz w:val="24"/>
          <w:szCs w:val="24"/>
        </w:rPr>
      </w:pPr>
      <w:r w:rsidRPr="00F305B6">
        <w:rPr>
          <w:rFonts w:ascii="Arial" w:hAnsi="Arial" w:cs="Arial"/>
          <w:sz w:val="24"/>
          <w:szCs w:val="24"/>
        </w:rPr>
        <w:t xml:space="preserve">(1)(a) </w:t>
      </w:r>
      <w:r>
        <w:rPr>
          <w:rFonts w:ascii="Arial" w:hAnsi="Arial" w:cs="Arial"/>
          <w:sz w:val="24"/>
          <w:szCs w:val="24"/>
        </w:rPr>
        <w:tab/>
      </w:r>
      <w:r w:rsidRPr="00F305B6">
        <w:rPr>
          <w:rFonts w:ascii="Arial" w:hAnsi="Arial" w:cs="Arial"/>
          <w:sz w:val="24"/>
          <w:szCs w:val="24"/>
        </w:rPr>
        <w:t>The Cybersecurity Awareness Imp</w:t>
      </w:r>
      <w:r>
        <w:rPr>
          <w:rFonts w:ascii="Arial" w:hAnsi="Arial" w:cs="Arial"/>
          <w:sz w:val="24"/>
          <w:szCs w:val="24"/>
        </w:rPr>
        <w:t xml:space="preserve">lementation Plan was developed </w:t>
      </w:r>
      <w:r w:rsidRPr="00F305B6">
        <w:rPr>
          <w:rFonts w:ascii="Arial" w:hAnsi="Arial" w:cs="Arial"/>
          <w:sz w:val="24"/>
          <w:szCs w:val="24"/>
        </w:rPr>
        <w:t>internally by DTPS. It must be noted that Cybersecurity Awareness Implementation Plan is informed by the Cybersecurity Awareness Strategy of 2012 which was developed in consultation with stakeholders</w:t>
      </w:r>
      <w:r>
        <w:rPr>
          <w:rFonts w:ascii="Arial" w:hAnsi="Arial" w:cs="Arial"/>
          <w:sz w:val="24"/>
          <w:szCs w:val="24"/>
        </w:rPr>
        <w:t xml:space="preserve"> that included academia, the Internet Service Providers’ Association, the Wireless Application Service Providers Association and civil society</w:t>
      </w:r>
      <w:r w:rsidRPr="00F305B6">
        <w:rPr>
          <w:rFonts w:ascii="Arial" w:hAnsi="Arial" w:cs="Arial"/>
          <w:sz w:val="24"/>
          <w:szCs w:val="24"/>
        </w:rPr>
        <w:t xml:space="preserve">. </w:t>
      </w:r>
    </w:p>
    <w:p w:rsidR="00AB2365" w:rsidRPr="00F305B6" w:rsidRDefault="00AB2365" w:rsidP="008C6192">
      <w:pPr>
        <w:tabs>
          <w:tab w:val="left" w:pos="1134"/>
        </w:tabs>
        <w:ind w:left="1134" w:hanging="850"/>
        <w:jc w:val="both"/>
        <w:rPr>
          <w:rFonts w:ascii="Arial" w:hAnsi="Arial" w:cs="Arial"/>
          <w:sz w:val="24"/>
          <w:szCs w:val="24"/>
        </w:rPr>
      </w:pPr>
      <w:r w:rsidRPr="00F305B6">
        <w:rPr>
          <w:rFonts w:ascii="Arial" w:hAnsi="Arial" w:cs="Arial"/>
          <w:sz w:val="24"/>
          <w:szCs w:val="24"/>
        </w:rPr>
        <w:t xml:space="preserve">(b) </w:t>
      </w:r>
      <w:r>
        <w:rPr>
          <w:rFonts w:ascii="Arial" w:hAnsi="Arial" w:cs="Arial"/>
          <w:sz w:val="24"/>
          <w:szCs w:val="24"/>
        </w:rPr>
        <w:tab/>
        <w:t>The Plan was developed in-</w:t>
      </w:r>
      <w:r w:rsidRPr="00F305B6">
        <w:rPr>
          <w:rFonts w:ascii="Arial" w:hAnsi="Arial" w:cs="Arial"/>
          <w:sz w:val="24"/>
          <w:szCs w:val="24"/>
        </w:rPr>
        <w:t>house utilising internal skills and resources. Other than the internal resources, the Cybersecurity Awareness Implementation Plan did not have any additional costs.</w:t>
      </w:r>
    </w:p>
    <w:p w:rsidR="00AB2365" w:rsidRPr="00F305B6" w:rsidRDefault="00AB2365" w:rsidP="008C6192">
      <w:pPr>
        <w:tabs>
          <w:tab w:val="left" w:pos="1134"/>
        </w:tabs>
        <w:ind w:left="1134" w:hanging="850"/>
        <w:jc w:val="both"/>
        <w:rPr>
          <w:rFonts w:ascii="Arial" w:hAnsi="Arial" w:cs="Arial"/>
          <w:sz w:val="24"/>
          <w:szCs w:val="24"/>
        </w:rPr>
      </w:pPr>
      <w:r w:rsidRPr="00F305B6">
        <w:rPr>
          <w:rFonts w:ascii="Arial" w:hAnsi="Arial" w:cs="Arial"/>
          <w:sz w:val="24"/>
          <w:szCs w:val="24"/>
        </w:rPr>
        <w:t xml:space="preserve">(c) </w:t>
      </w:r>
      <w:r>
        <w:rPr>
          <w:rFonts w:ascii="Arial" w:hAnsi="Arial" w:cs="Arial"/>
          <w:sz w:val="24"/>
          <w:szCs w:val="24"/>
        </w:rPr>
        <w:tab/>
      </w:r>
      <w:r w:rsidRPr="00F305B6">
        <w:rPr>
          <w:rFonts w:ascii="Arial" w:hAnsi="Arial" w:cs="Arial"/>
          <w:sz w:val="24"/>
          <w:szCs w:val="24"/>
        </w:rPr>
        <w:t>The details of the Plan focuses on the following four broad channels: Public Relations, Advertising, Stakeholder</w:t>
      </w:r>
      <w:r>
        <w:rPr>
          <w:rFonts w:ascii="Arial" w:hAnsi="Arial" w:cs="Arial"/>
          <w:sz w:val="24"/>
          <w:szCs w:val="24"/>
        </w:rPr>
        <w:t xml:space="preserve"> </w:t>
      </w:r>
      <w:r w:rsidRPr="00F305B6">
        <w:rPr>
          <w:rFonts w:ascii="Arial" w:hAnsi="Arial" w:cs="Arial"/>
          <w:sz w:val="24"/>
          <w:szCs w:val="24"/>
        </w:rPr>
        <w:t>Communication and Social/Community mobilisation.</w:t>
      </w:r>
    </w:p>
    <w:p w:rsidR="00AB2365" w:rsidRPr="00F305B6" w:rsidRDefault="00AB2365" w:rsidP="008C6192">
      <w:pPr>
        <w:ind w:left="1134" w:hanging="849"/>
        <w:jc w:val="both"/>
        <w:rPr>
          <w:rFonts w:ascii="Arial" w:hAnsi="Arial" w:cs="Arial"/>
          <w:sz w:val="24"/>
          <w:szCs w:val="24"/>
        </w:rPr>
      </w:pPr>
      <w:r w:rsidRPr="00F305B6">
        <w:rPr>
          <w:rFonts w:ascii="Arial" w:hAnsi="Arial" w:cs="Arial"/>
          <w:sz w:val="24"/>
          <w:szCs w:val="24"/>
        </w:rPr>
        <w:t xml:space="preserve">(d) </w:t>
      </w:r>
      <w:r>
        <w:rPr>
          <w:rFonts w:ascii="Arial" w:hAnsi="Arial" w:cs="Arial"/>
          <w:sz w:val="24"/>
          <w:szCs w:val="24"/>
        </w:rPr>
        <w:tab/>
      </w:r>
      <w:r w:rsidRPr="00F305B6">
        <w:rPr>
          <w:rFonts w:ascii="Arial" w:hAnsi="Arial" w:cs="Arial"/>
          <w:sz w:val="24"/>
          <w:szCs w:val="24"/>
        </w:rPr>
        <w:t>The strategy wil</w:t>
      </w:r>
      <w:r>
        <w:rPr>
          <w:rFonts w:ascii="Arial" w:hAnsi="Arial" w:cs="Arial"/>
          <w:sz w:val="24"/>
          <w:szCs w:val="24"/>
        </w:rPr>
        <w:t>l be implemented in phases. The strategy e</w:t>
      </w:r>
      <w:r w:rsidRPr="00F305B6">
        <w:rPr>
          <w:rFonts w:ascii="Arial" w:hAnsi="Arial" w:cs="Arial"/>
          <w:sz w:val="24"/>
          <w:szCs w:val="24"/>
        </w:rPr>
        <w:t>ntails</w:t>
      </w:r>
      <w:r>
        <w:rPr>
          <w:rFonts w:ascii="Arial" w:hAnsi="Arial" w:cs="Arial"/>
          <w:sz w:val="24"/>
          <w:szCs w:val="24"/>
        </w:rPr>
        <w:t xml:space="preserve"> mass communications.</w:t>
      </w:r>
    </w:p>
    <w:p w:rsidR="00AB2365" w:rsidRPr="00F305B6" w:rsidRDefault="00AB2365" w:rsidP="008C6192">
      <w:pPr>
        <w:ind w:left="1134" w:hanging="850"/>
        <w:jc w:val="both"/>
        <w:rPr>
          <w:rFonts w:ascii="Arial" w:hAnsi="Arial" w:cs="Arial"/>
          <w:sz w:val="24"/>
          <w:szCs w:val="24"/>
        </w:rPr>
      </w:pPr>
      <w:r w:rsidRPr="00F305B6">
        <w:rPr>
          <w:rFonts w:ascii="Arial" w:hAnsi="Arial" w:cs="Arial"/>
          <w:sz w:val="24"/>
          <w:szCs w:val="24"/>
        </w:rPr>
        <w:lastRenderedPageBreak/>
        <w:t xml:space="preserve">(e) </w:t>
      </w:r>
      <w:r>
        <w:rPr>
          <w:rFonts w:ascii="Arial" w:hAnsi="Arial" w:cs="Arial"/>
          <w:sz w:val="24"/>
          <w:szCs w:val="24"/>
        </w:rPr>
        <w:tab/>
        <w:t>T</w:t>
      </w:r>
      <w:r w:rsidRPr="00F305B6">
        <w:rPr>
          <w:rFonts w:ascii="Arial" w:hAnsi="Arial" w:cs="Arial"/>
          <w:sz w:val="24"/>
          <w:szCs w:val="24"/>
        </w:rPr>
        <w:t xml:space="preserve">he Department </w:t>
      </w:r>
      <w:r>
        <w:rPr>
          <w:rFonts w:ascii="Arial" w:hAnsi="Arial" w:cs="Arial"/>
          <w:sz w:val="24"/>
          <w:szCs w:val="24"/>
        </w:rPr>
        <w:t xml:space="preserve">will leverage </w:t>
      </w:r>
      <w:r w:rsidRPr="00F305B6">
        <w:rPr>
          <w:rFonts w:ascii="Arial" w:hAnsi="Arial" w:cs="Arial"/>
          <w:sz w:val="24"/>
          <w:szCs w:val="24"/>
        </w:rPr>
        <w:t>GCIS</w:t>
      </w:r>
      <w:r>
        <w:rPr>
          <w:rFonts w:ascii="Arial" w:hAnsi="Arial" w:cs="Arial"/>
          <w:sz w:val="24"/>
          <w:szCs w:val="24"/>
        </w:rPr>
        <w:t>’s bulk buying power to maximise the impact of</w:t>
      </w:r>
      <w:r w:rsidRPr="00F305B6">
        <w:rPr>
          <w:rFonts w:ascii="Arial" w:hAnsi="Arial" w:cs="Arial"/>
          <w:sz w:val="24"/>
          <w:szCs w:val="24"/>
        </w:rPr>
        <w:t xml:space="preserve"> </w:t>
      </w:r>
      <w:r>
        <w:rPr>
          <w:rFonts w:ascii="Arial" w:hAnsi="Arial" w:cs="Arial"/>
          <w:sz w:val="24"/>
          <w:szCs w:val="24"/>
        </w:rPr>
        <w:t>the</w:t>
      </w:r>
      <w:r w:rsidRPr="00F305B6">
        <w:rPr>
          <w:rFonts w:ascii="Arial" w:hAnsi="Arial" w:cs="Arial"/>
          <w:sz w:val="24"/>
          <w:szCs w:val="24"/>
        </w:rPr>
        <w:t xml:space="preserve"> rollout </w:t>
      </w:r>
      <w:r>
        <w:rPr>
          <w:rFonts w:ascii="Arial" w:hAnsi="Arial" w:cs="Arial"/>
          <w:sz w:val="24"/>
          <w:szCs w:val="24"/>
        </w:rPr>
        <w:t xml:space="preserve">of </w:t>
      </w:r>
      <w:r w:rsidRPr="00F305B6">
        <w:rPr>
          <w:rFonts w:ascii="Arial" w:hAnsi="Arial" w:cs="Arial"/>
          <w:sz w:val="24"/>
          <w:szCs w:val="24"/>
        </w:rPr>
        <w:t>the Cybersecurity Awareness Programme</w:t>
      </w:r>
      <w:r>
        <w:rPr>
          <w:rFonts w:ascii="Arial" w:hAnsi="Arial" w:cs="Arial"/>
          <w:sz w:val="24"/>
          <w:szCs w:val="24"/>
        </w:rPr>
        <w:t>.</w:t>
      </w:r>
    </w:p>
    <w:p w:rsidR="00AB2365" w:rsidRPr="00F305B6" w:rsidRDefault="00AB2365" w:rsidP="008C6192">
      <w:pPr>
        <w:ind w:left="1134" w:hanging="850"/>
        <w:jc w:val="both"/>
        <w:rPr>
          <w:rFonts w:ascii="Arial" w:hAnsi="Arial" w:cs="Arial"/>
          <w:sz w:val="24"/>
          <w:szCs w:val="24"/>
        </w:rPr>
      </w:pPr>
      <w:r w:rsidRPr="00F305B6">
        <w:rPr>
          <w:rFonts w:ascii="Arial" w:hAnsi="Arial" w:cs="Arial"/>
          <w:sz w:val="24"/>
          <w:szCs w:val="24"/>
        </w:rPr>
        <w:t xml:space="preserve">(f) </w:t>
      </w:r>
      <w:r>
        <w:rPr>
          <w:rFonts w:ascii="Arial" w:hAnsi="Arial" w:cs="Arial"/>
          <w:sz w:val="24"/>
          <w:szCs w:val="24"/>
        </w:rPr>
        <w:tab/>
      </w:r>
      <w:r w:rsidRPr="00F305B6">
        <w:rPr>
          <w:rFonts w:ascii="Arial" w:hAnsi="Arial" w:cs="Arial"/>
          <w:sz w:val="24"/>
          <w:szCs w:val="24"/>
        </w:rPr>
        <w:t xml:space="preserve">The budget for this media strategy is </w:t>
      </w:r>
      <w:r>
        <w:rPr>
          <w:rFonts w:ascii="Arial" w:hAnsi="Arial" w:cs="Arial"/>
          <w:sz w:val="24"/>
          <w:szCs w:val="24"/>
        </w:rPr>
        <w:t>R1 869 600.00</w:t>
      </w:r>
      <w:r w:rsidRPr="00F305B6">
        <w:rPr>
          <w:rFonts w:ascii="Arial" w:hAnsi="Arial" w:cs="Arial"/>
          <w:sz w:val="24"/>
          <w:szCs w:val="24"/>
        </w:rPr>
        <w:t xml:space="preserve"> for this F</w:t>
      </w:r>
      <w:r>
        <w:rPr>
          <w:rFonts w:ascii="Arial" w:hAnsi="Arial" w:cs="Arial"/>
          <w:sz w:val="24"/>
          <w:szCs w:val="24"/>
        </w:rPr>
        <w:t xml:space="preserve">inancial </w:t>
      </w:r>
      <w:r w:rsidRPr="00F305B6">
        <w:rPr>
          <w:rFonts w:ascii="Arial" w:hAnsi="Arial" w:cs="Arial"/>
          <w:sz w:val="24"/>
          <w:szCs w:val="24"/>
        </w:rPr>
        <w:t>Y</w:t>
      </w:r>
      <w:r>
        <w:rPr>
          <w:rFonts w:ascii="Arial" w:hAnsi="Arial" w:cs="Arial"/>
          <w:sz w:val="24"/>
          <w:szCs w:val="24"/>
        </w:rPr>
        <w:t>ear</w:t>
      </w:r>
      <w:r w:rsidRPr="00F305B6">
        <w:rPr>
          <w:rFonts w:ascii="Arial" w:hAnsi="Arial" w:cs="Arial"/>
          <w:sz w:val="24"/>
          <w:szCs w:val="24"/>
        </w:rPr>
        <w:t xml:space="preserve">. </w:t>
      </w:r>
    </w:p>
    <w:p w:rsidR="00AB2365" w:rsidRPr="00F305B6" w:rsidRDefault="00AB2365" w:rsidP="00596E03">
      <w:pPr>
        <w:ind w:left="1134" w:hanging="850"/>
        <w:jc w:val="both"/>
        <w:rPr>
          <w:rFonts w:ascii="Arial" w:hAnsi="Arial" w:cs="Arial"/>
          <w:sz w:val="24"/>
          <w:szCs w:val="24"/>
        </w:rPr>
      </w:pPr>
      <w:r w:rsidRPr="00F305B6">
        <w:rPr>
          <w:rFonts w:ascii="Arial" w:hAnsi="Arial" w:cs="Arial"/>
          <w:sz w:val="24"/>
          <w:szCs w:val="24"/>
        </w:rPr>
        <w:t>(g)</w:t>
      </w:r>
      <w:r>
        <w:rPr>
          <w:rFonts w:ascii="Arial" w:hAnsi="Arial" w:cs="Arial"/>
          <w:sz w:val="24"/>
          <w:szCs w:val="24"/>
        </w:rPr>
        <w:tab/>
        <w:t>(</w:t>
      </w:r>
      <w:r w:rsidRPr="00F305B6">
        <w:rPr>
          <w:rFonts w:ascii="Arial" w:hAnsi="Arial" w:cs="Arial"/>
          <w:sz w:val="24"/>
          <w:szCs w:val="24"/>
        </w:rPr>
        <w:t>i) In line with the JCPS Cluster outcome 3, the objectives of the media plan are   to ensure that all people in South Africa are and feel safe; to influence South Africans to be vigilant about practicing safer online habits; and to provide the public with resources, tips and tools to adopt safer online behaviour. ii) Deliverables over the Medium Term Expenditure Framework are subject to budget availability. The primary target will be private sector, public sector and communities (school children, youth, and parents).</w:t>
      </w:r>
      <w:bookmarkStart w:id="0" w:name="_GoBack"/>
      <w:bookmarkEnd w:id="0"/>
    </w:p>
    <w:p w:rsidR="00AB2365" w:rsidRDefault="00AB2365" w:rsidP="002B5E16">
      <w:pPr>
        <w:ind w:left="1134" w:hanging="1134"/>
        <w:jc w:val="both"/>
        <w:rPr>
          <w:rFonts w:ascii="Arial" w:hAnsi="Arial" w:cs="Arial"/>
          <w:sz w:val="24"/>
          <w:szCs w:val="24"/>
        </w:rPr>
      </w:pPr>
    </w:p>
    <w:sectPr w:rsidR="00AB2365" w:rsidSect="000305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5E16"/>
    <w:rsid w:val="000305EC"/>
    <w:rsid w:val="00096D04"/>
    <w:rsid w:val="0013710B"/>
    <w:rsid w:val="00182200"/>
    <w:rsid w:val="00281D1B"/>
    <w:rsid w:val="002B5E16"/>
    <w:rsid w:val="002D656F"/>
    <w:rsid w:val="00596E03"/>
    <w:rsid w:val="006117E2"/>
    <w:rsid w:val="00636311"/>
    <w:rsid w:val="007372D3"/>
    <w:rsid w:val="00854A92"/>
    <w:rsid w:val="00884B53"/>
    <w:rsid w:val="008C6192"/>
    <w:rsid w:val="00AB2365"/>
    <w:rsid w:val="00B4668F"/>
    <w:rsid w:val="00E57C6E"/>
    <w:rsid w:val="00E9188A"/>
    <w:rsid w:val="00F305B6"/>
    <w:rsid w:val="00FE13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EC"/>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 w:type="paragraph" w:styleId="BalloonText">
    <w:name w:val="Balloon Text"/>
    <w:basedOn w:val="Normal"/>
    <w:link w:val="BalloonTextChar"/>
    <w:uiPriority w:val="99"/>
    <w:semiHidden/>
    <w:rsid w:val="00FE1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13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Zaytoen Anthony</dc:creator>
  <cp:lastModifiedBy>User</cp:lastModifiedBy>
  <cp:revision>2</cp:revision>
  <cp:lastPrinted>2015-09-21T14:55:00Z</cp:lastPrinted>
  <dcterms:created xsi:type="dcterms:W3CDTF">2015-10-01T10:01:00Z</dcterms:created>
  <dcterms:modified xsi:type="dcterms:W3CDTF">2015-10-01T10:01:00Z</dcterms:modified>
</cp:coreProperties>
</file>