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1A" w:rsidRPr="002E7CD1" w:rsidRDefault="00B6091A"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04 September 2015</w:t>
      </w:r>
      <w:bookmarkStart w:id="0" w:name="_GoBack"/>
      <w:bookmarkEnd w:id="0"/>
    </w:p>
    <w:p w:rsidR="00B6091A" w:rsidRDefault="00B6091A"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B6091A" w:rsidRPr="002E7CD1" w:rsidRDefault="00B6091A"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3159 /</w:t>
      </w:r>
      <w:r w:rsidRPr="002E7CD1">
        <w:rPr>
          <w:rFonts w:ascii="Arial" w:hAnsi="Arial" w:cs="Arial"/>
          <w:b/>
          <w:lang w:val="en-ZA"/>
        </w:rPr>
        <w:t>201</w:t>
      </w:r>
      <w:r>
        <w:rPr>
          <w:rFonts w:ascii="Arial" w:hAnsi="Arial" w:cs="Arial"/>
          <w:b/>
          <w:lang w:val="en-ZA"/>
        </w:rPr>
        <w:t>5</w:t>
      </w:r>
    </w:p>
    <w:p w:rsidR="00B6091A" w:rsidRPr="002E7CD1" w:rsidRDefault="00B6091A"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B6091A" w:rsidRPr="0089068D" w:rsidRDefault="00B6091A"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21 August </w:t>
      </w:r>
      <w:r w:rsidRPr="0089068D">
        <w:rPr>
          <w:rFonts w:ascii="Arial" w:hAnsi="Arial" w:cs="Arial"/>
          <w:sz w:val="22"/>
          <w:szCs w:val="22"/>
          <w:lang w:val="en-ZA"/>
        </w:rPr>
        <w:t>2015</w:t>
      </w:r>
    </w:p>
    <w:p w:rsidR="00B6091A" w:rsidRDefault="00B6091A"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32</w:t>
      </w:r>
    </w:p>
    <w:p w:rsidR="00B6091A" w:rsidRPr="009B38FB" w:rsidRDefault="00B6091A" w:rsidP="00E1671A">
      <w:pPr>
        <w:rPr>
          <w:rFonts w:ascii="Arial" w:hAnsi="Arial" w:cs="Arial"/>
          <w:sz w:val="22"/>
          <w:szCs w:val="22"/>
          <w:lang w:val="en-ZA"/>
        </w:rPr>
      </w:pPr>
    </w:p>
    <w:p w:rsidR="00B6091A" w:rsidRPr="000F34A5" w:rsidRDefault="00B6091A" w:rsidP="000F34A5">
      <w:pPr>
        <w:ind w:left="709" w:hanging="709"/>
        <w:jc w:val="both"/>
        <w:rPr>
          <w:rFonts w:ascii="Arial" w:hAnsi="Arial" w:cs="Arial"/>
          <w:b/>
          <w:lang w:val="en-ZA"/>
        </w:rPr>
      </w:pPr>
      <w:r w:rsidRPr="000F34A5">
        <w:rPr>
          <w:rFonts w:ascii="Arial" w:hAnsi="Arial" w:cs="Arial"/>
          <w:b/>
          <w:lang w:val="en-ZA"/>
        </w:rPr>
        <w:t>3159.</w:t>
      </w:r>
      <w:r w:rsidRPr="000F34A5">
        <w:rPr>
          <w:rFonts w:ascii="Arial" w:hAnsi="Arial" w:cs="Arial"/>
          <w:b/>
          <w:lang w:val="en-ZA"/>
        </w:rPr>
        <w:tab/>
        <w:t>Ms K de Kock (DA) to ask the Minister of Social Development:</w:t>
      </w:r>
    </w:p>
    <w:p w:rsidR="00B6091A" w:rsidRDefault="00B6091A" w:rsidP="000F34A5">
      <w:pPr>
        <w:spacing w:before="100" w:beforeAutospacing="1" w:after="100" w:afterAutospacing="1"/>
        <w:ind w:left="709" w:hanging="709"/>
        <w:jc w:val="both"/>
        <w:rPr>
          <w:rFonts w:ascii="Arial" w:hAnsi="Arial" w:cs="Arial"/>
          <w:lang w:val="en-ZA"/>
        </w:rPr>
      </w:pPr>
      <w:r w:rsidRPr="000F34A5">
        <w:rPr>
          <w:rFonts w:ascii="Arial" w:hAnsi="Arial" w:cs="Arial"/>
          <w:lang w:val="en-ZA"/>
        </w:rPr>
        <w:t>(1)</w:t>
      </w:r>
      <w:r w:rsidRPr="000F34A5">
        <w:rPr>
          <w:rFonts w:ascii="Arial" w:hAnsi="Arial" w:cs="Arial"/>
          <w:lang w:val="en-ZA"/>
        </w:rPr>
        <w:tab/>
        <w:t>With reference to the alleged confirmation by the General Manager of Corporate Services in the Limpopo provincial Department of Social Development on 9 February 2015 that the training of the Masupatsela Youth Pioneers will commence in March 2015 and that pioneers will continue performing community development activities until the graining provider was appointed (details furnished), (a) which training provider has been appointed to provide the specified training and (b)(i) what are the proposed costs of the specified training and (ii) over what time period will the training take place;</w:t>
      </w:r>
    </w:p>
    <w:p w:rsidR="00B6091A" w:rsidRDefault="00B6091A" w:rsidP="000F34A5">
      <w:pPr>
        <w:spacing w:before="100" w:beforeAutospacing="1" w:after="100" w:afterAutospacing="1"/>
        <w:jc w:val="both"/>
        <w:rPr>
          <w:rFonts w:ascii="Arial" w:hAnsi="Arial" w:cs="Arial"/>
          <w:lang w:val="en-ZA"/>
        </w:rPr>
      </w:pPr>
      <w:r w:rsidRPr="000F34A5">
        <w:rPr>
          <w:rFonts w:ascii="Arial" w:hAnsi="Arial" w:cs="Arial"/>
          <w:lang w:val="en-ZA"/>
        </w:rPr>
        <w:t xml:space="preserve"> (2)</w:t>
      </w:r>
      <w:r w:rsidRPr="000F34A5">
        <w:rPr>
          <w:rFonts w:ascii="Arial" w:hAnsi="Arial" w:cs="Arial"/>
          <w:lang w:val="en-ZA"/>
        </w:rPr>
        <w:tab/>
        <w:t>for how long are the specified pioneers expected to undergo training;</w:t>
      </w:r>
    </w:p>
    <w:p w:rsidR="00B6091A" w:rsidRDefault="00B6091A" w:rsidP="000F34A5">
      <w:pPr>
        <w:spacing w:before="100" w:beforeAutospacing="1" w:after="100" w:afterAutospacing="1"/>
        <w:ind w:left="720" w:hanging="720"/>
        <w:jc w:val="both"/>
        <w:rPr>
          <w:rFonts w:ascii="Arial" w:hAnsi="Arial" w:cs="Arial"/>
          <w:lang w:val="en-ZA"/>
        </w:rPr>
      </w:pPr>
      <w:r w:rsidRPr="000F34A5">
        <w:rPr>
          <w:rFonts w:ascii="Arial" w:hAnsi="Arial" w:cs="Arial"/>
          <w:lang w:val="en-ZA"/>
        </w:rPr>
        <w:t>(3)</w:t>
      </w:r>
      <w:r w:rsidRPr="000F34A5">
        <w:rPr>
          <w:rFonts w:ascii="Arial" w:hAnsi="Arial" w:cs="Arial"/>
          <w:lang w:val="en-ZA"/>
        </w:rPr>
        <w:tab/>
        <w:t>what has caused the delay in commencing the training for the specified pioneer group;</w:t>
      </w:r>
    </w:p>
    <w:p w:rsidR="00B6091A" w:rsidRDefault="00B6091A" w:rsidP="000F34A5">
      <w:pPr>
        <w:spacing w:before="100" w:beforeAutospacing="1" w:after="100" w:afterAutospacing="1"/>
        <w:ind w:left="720" w:hanging="720"/>
        <w:jc w:val="both"/>
        <w:rPr>
          <w:rFonts w:ascii="Arial" w:hAnsi="Arial" w:cs="Arial"/>
          <w:lang w:val="en-ZA"/>
        </w:rPr>
      </w:pPr>
      <w:r w:rsidRPr="000F34A5">
        <w:rPr>
          <w:rFonts w:ascii="Arial" w:hAnsi="Arial" w:cs="Arial"/>
          <w:lang w:val="en-ZA"/>
        </w:rPr>
        <w:t xml:space="preserve"> (4)</w:t>
      </w:r>
      <w:r w:rsidRPr="000F34A5">
        <w:rPr>
          <w:rFonts w:ascii="Arial" w:hAnsi="Arial" w:cs="Arial"/>
          <w:lang w:val="en-ZA"/>
        </w:rPr>
        <w:tab/>
        <w:t>will the specified pioneer group be absorbed into either (a) the national or (b) provincial Departments of Social Development for (i) further training or (ii) permanent employment upon completion of the proposed training?</w:t>
      </w:r>
      <w:r w:rsidRPr="000F34A5">
        <w:rPr>
          <w:rFonts w:ascii="Arial" w:hAnsi="Arial" w:cs="Arial"/>
          <w:lang w:val="en-ZA"/>
        </w:rPr>
        <w:tab/>
      </w:r>
      <w:r w:rsidRPr="000F34A5">
        <w:rPr>
          <w:rFonts w:ascii="Arial" w:hAnsi="Arial" w:cs="Arial"/>
          <w:lang w:val="en-ZA"/>
        </w:rPr>
        <w:tab/>
      </w:r>
    </w:p>
    <w:p w:rsidR="00B6091A" w:rsidRPr="000F34A5" w:rsidRDefault="00B6091A" w:rsidP="000F34A5">
      <w:pPr>
        <w:spacing w:before="100" w:beforeAutospacing="1" w:after="100" w:afterAutospacing="1"/>
        <w:ind w:left="720" w:hanging="720"/>
        <w:jc w:val="both"/>
        <w:rPr>
          <w:rFonts w:ascii="Arial" w:hAnsi="Arial" w:cs="Arial"/>
          <w:lang w:val="en-ZA"/>
        </w:rPr>
      </w:pP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sidRPr="000F34A5">
        <w:rPr>
          <w:rFonts w:ascii="Arial" w:hAnsi="Arial" w:cs="Arial"/>
          <w:lang w:val="en-ZA"/>
        </w:rPr>
        <w:tab/>
      </w:r>
      <w:r>
        <w:rPr>
          <w:rFonts w:ascii="Arial" w:hAnsi="Arial" w:cs="Arial"/>
          <w:lang w:val="en-ZA"/>
        </w:rPr>
        <w:tab/>
      </w:r>
      <w:r>
        <w:rPr>
          <w:rFonts w:ascii="Arial" w:hAnsi="Arial" w:cs="Arial"/>
          <w:lang w:val="en-ZA"/>
        </w:rPr>
        <w:tab/>
      </w:r>
    </w:p>
    <w:p w:rsidR="00B6091A" w:rsidRDefault="00B6091A" w:rsidP="00B7108B">
      <w:pPr>
        <w:tabs>
          <w:tab w:val="left" w:pos="1335"/>
        </w:tabs>
        <w:rPr>
          <w:rFonts w:ascii="Arial" w:hAnsi="Arial" w:cs="Arial"/>
          <w:b/>
        </w:rPr>
      </w:pPr>
      <w:r w:rsidRPr="006C5F96">
        <w:rPr>
          <w:rFonts w:ascii="Arial" w:hAnsi="Arial" w:cs="Arial"/>
          <w:b/>
        </w:rPr>
        <w:t>Reply:</w:t>
      </w:r>
    </w:p>
    <w:p w:rsidR="00B6091A" w:rsidRDefault="00B6091A" w:rsidP="00B7108B">
      <w:pPr>
        <w:tabs>
          <w:tab w:val="left" w:pos="1335"/>
        </w:tabs>
        <w:rPr>
          <w:rFonts w:ascii="Arial" w:hAnsi="Arial" w:cs="Arial"/>
          <w:b/>
        </w:rPr>
      </w:pPr>
    </w:p>
    <w:p w:rsidR="00B6091A" w:rsidRDefault="00B6091A" w:rsidP="00D01648">
      <w:pPr>
        <w:pStyle w:val="ListParagraph"/>
        <w:numPr>
          <w:ilvl w:val="0"/>
          <w:numId w:val="8"/>
        </w:numPr>
        <w:tabs>
          <w:tab w:val="left" w:pos="709"/>
        </w:tabs>
        <w:spacing w:before="100" w:beforeAutospacing="1" w:after="100" w:afterAutospacing="1" w:line="276" w:lineRule="auto"/>
        <w:ind w:hanging="1440"/>
        <w:jc w:val="both"/>
        <w:rPr>
          <w:rFonts w:ascii="Arial" w:hAnsi="Arial" w:cs="Arial"/>
          <w:lang w:val="en-ZA"/>
        </w:rPr>
      </w:pPr>
      <w:r w:rsidRPr="00D01648">
        <w:rPr>
          <w:rFonts w:ascii="Arial" w:hAnsi="Arial" w:cs="Arial"/>
          <w:lang w:val="en-ZA"/>
        </w:rPr>
        <w:t>(a)</w:t>
      </w:r>
      <w:r w:rsidRPr="00D01648">
        <w:rPr>
          <w:rFonts w:ascii="Arial" w:hAnsi="Arial" w:cs="Arial"/>
          <w:lang w:val="en-ZA"/>
        </w:rPr>
        <w:tab/>
        <w:t xml:space="preserve">No training provider appointed </w:t>
      </w:r>
    </w:p>
    <w:p w:rsidR="00B6091A" w:rsidRDefault="00B6091A" w:rsidP="00D01648">
      <w:pPr>
        <w:tabs>
          <w:tab w:val="left" w:pos="709"/>
        </w:tabs>
        <w:spacing w:before="100" w:beforeAutospacing="1" w:after="100" w:afterAutospacing="1" w:line="276" w:lineRule="auto"/>
        <w:ind w:left="1418" w:hanging="1418"/>
        <w:jc w:val="both"/>
        <w:rPr>
          <w:rFonts w:ascii="Arial" w:hAnsi="Arial" w:cs="Arial"/>
          <w:lang w:val="en-ZA"/>
        </w:rPr>
      </w:pPr>
      <w:r>
        <w:rPr>
          <w:rFonts w:ascii="Arial" w:hAnsi="Arial" w:cs="Arial"/>
          <w:lang w:val="en-ZA"/>
        </w:rPr>
        <w:tab/>
        <w:t>(b)</w:t>
      </w:r>
      <w:r>
        <w:rPr>
          <w:rFonts w:ascii="Arial" w:hAnsi="Arial" w:cs="Arial"/>
          <w:lang w:val="en-ZA"/>
        </w:rPr>
        <w:tab/>
        <w:t xml:space="preserve">(i) </w:t>
      </w:r>
      <w:r w:rsidRPr="00D01648">
        <w:rPr>
          <w:rFonts w:ascii="Arial" w:hAnsi="Arial" w:cs="Arial"/>
          <w:lang w:val="en-ZA"/>
        </w:rPr>
        <w:t xml:space="preserve">The </w:t>
      </w:r>
      <w:r>
        <w:rPr>
          <w:rFonts w:ascii="Arial" w:hAnsi="Arial" w:cs="Arial"/>
          <w:lang w:val="en-ZA"/>
        </w:rPr>
        <w:t>costs are not known at this stage</w:t>
      </w:r>
    </w:p>
    <w:p w:rsidR="00B6091A" w:rsidRPr="00D01648" w:rsidRDefault="00B6091A" w:rsidP="00D01648">
      <w:pPr>
        <w:tabs>
          <w:tab w:val="left" w:pos="709"/>
        </w:tabs>
        <w:spacing w:before="100" w:beforeAutospacing="1" w:after="100" w:afterAutospacing="1" w:line="276" w:lineRule="auto"/>
        <w:ind w:left="1418" w:hanging="1418"/>
        <w:jc w:val="both"/>
        <w:rPr>
          <w:rFonts w:ascii="Arial" w:hAnsi="Arial" w:cs="Arial"/>
          <w:lang w:val="en-ZA"/>
        </w:rPr>
      </w:pPr>
      <w:r>
        <w:rPr>
          <w:rFonts w:ascii="Arial" w:hAnsi="Arial" w:cs="Arial"/>
          <w:lang w:val="en-ZA"/>
        </w:rPr>
        <w:tab/>
      </w:r>
      <w:r>
        <w:rPr>
          <w:rFonts w:ascii="Arial" w:hAnsi="Arial" w:cs="Arial"/>
          <w:lang w:val="en-ZA"/>
        </w:rPr>
        <w:tab/>
        <w:t xml:space="preserve">(ii) Under normal circumstances, the RPL process takes 12 months, but for this group the period has not yet been determined </w:t>
      </w:r>
    </w:p>
    <w:p w:rsidR="00B6091A" w:rsidRDefault="00B6091A" w:rsidP="008E7CC0">
      <w:pPr>
        <w:pStyle w:val="ListParagraph"/>
        <w:numPr>
          <w:ilvl w:val="0"/>
          <w:numId w:val="8"/>
        </w:numPr>
        <w:spacing w:before="100" w:beforeAutospacing="1" w:after="100" w:afterAutospacing="1" w:line="276" w:lineRule="auto"/>
        <w:ind w:left="709" w:hanging="709"/>
        <w:jc w:val="both"/>
        <w:rPr>
          <w:rFonts w:ascii="Arial" w:hAnsi="Arial" w:cs="Arial"/>
          <w:lang w:val="en-ZA"/>
        </w:rPr>
      </w:pPr>
      <w:r>
        <w:rPr>
          <w:rFonts w:ascii="Arial" w:hAnsi="Arial" w:cs="Arial"/>
          <w:lang w:val="en-ZA"/>
        </w:rPr>
        <w:t>Same as (ii)</w:t>
      </w:r>
    </w:p>
    <w:p w:rsidR="00B6091A" w:rsidRDefault="00B6091A" w:rsidP="008E7CC0">
      <w:pPr>
        <w:pStyle w:val="ListParagraph"/>
        <w:spacing w:before="100" w:beforeAutospacing="1" w:after="100" w:afterAutospacing="1" w:line="276" w:lineRule="auto"/>
        <w:ind w:left="709"/>
        <w:jc w:val="both"/>
        <w:rPr>
          <w:rFonts w:ascii="Arial" w:hAnsi="Arial" w:cs="Arial"/>
          <w:lang w:val="en-ZA"/>
        </w:rPr>
      </w:pPr>
    </w:p>
    <w:p w:rsidR="00B6091A" w:rsidRPr="0071208F" w:rsidRDefault="00B6091A" w:rsidP="0071208F">
      <w:pPr>
        <w:pStyle w:val="ListParagraph"/>
        <w:numPr>
          <w:ilvl w:val="0"/>
          <w:numId w:val="8"/>
        </w:numPr>
        <w:spacing w:before="100" w:beforeAutospacing="1" w:after="100" w:afterAutospacing="1" w:line="276" w:lineRule="auto"/>
        <w:ind w:left="709" w:hanging="709"/>
        <w:jc w:val="both"/>
        <w:rPr>
          <w:rFonts w:ascii="Arial" w:hAnsi="Arial" w:cs="Arial"/>
          <w:lang w:val="en-ZA"/>
        </w:rPr>
      </w:pPr>
      <w:r w:rsidRPr="008E7CC0">
        <w:rPr>
          <w:rFonts w:ascii="Arial" w:hAnsi="Arial" w:cs="Arial"/>
          <w:lang w:val="en-ZA"/>
        </w:rPr>
        <w:t xml:space="preserve">The main aim of conducting RPL is to </w:t>
      </w:r>
      <w:r w:rsidRPr="008E7CC0">
        <w:rPr>
          <w:rFonts w:ascii="Arial" w:hAnsi="Arial" w:cs="Arial"/>
          <w:lang w:val="en-GB"/>
        </w:rPr>
        <w:t xml:space="preserve">eliminate unnecessary repetitions and duplication in the training programme. The Masupatsela Youth Pioneers have already undergone some form of training. The SAQA guidelines on </w:t>
      </w:r>
      <w:r w:rsidRPr="008E7CC0">
        <w:rPr>
          <w:rFonts w:ascii="Arial" w:hAnsi="Arial" w:cs="Arial"/>
          <w:color w:val="000000"/>
          <w:spacing w:val="4"/>
          <w:lang/>
        </w:rPr>
        <w:t xml:space="preserve">RPL clearly specify that </w:t>
      </w:r>
      <w:r>
        <w:rPr>
          <w:rFonts w:ascii="Arial" w:hAnsi="Arial" w:cs="Arial"/>
          <w:color w:val="000000"/>
          <w:spacing w:val="4"/>
          <w:lang/>
        </w:rPr>
        <w:t xml:space="preserve">it </w:t>
      </w:r>
      <w:r w:rsidRPr="008E7CC0">
        <w:rPr>
          <w:rFonts w:ascii="Arial" w:hAnsi="Arial" w:cs="Arial"/>
          <w:color w:val="000000"/>
          <w:spacing w:val="4"/>
          <w:lang/>
        </w:rPr>
        <w:t xml:space="preserve">should be embedded within broader personal development </w:t>
      </w:r>
      <w:r>
        <w:rPr>
          <w:rFonts w:ascii="Arial" w:hAnsi="Arial" w:cs="Arial"/>
          <w:color w:val="000000"/>
          <w:spacing w:val="4"/>
          <w:lang/>
        </w:rPr>
        <w:t xml:space="preserve">and career </w:t>
      </w:r>
      <w:r w:rsidRPr="008E7CC0">
        <w:rPr>
          <w:rFonts w:ascii="Arial" w:hAnsi="Arial" w:cs="Arial"/>
          <w:color w:val="000000"/>
          <w:spacing w:val="4"/>
          <w:lang/>
        </w:rPr>
        <w:t>path</w:t>
      </w:r>
      <w:r>
        <w:rPr>
          <w:rFonts w:ascii="Arial" w:hAnsi="Arial" w:cs="Arial"/>
          <w:color w:val="000000"/>
          <w:spacing w:val="4"/>
          <w:lang/>
        </w:rPr>
        <w:t xml:space="preserve">. It is for this reason that the Masupatsela Youth Pioneers will undergo the RPL process first before the commencement of training. </w:t>
      </w:r>
      <w:r w:rsidRPr="008E7CC0">
        <w:rPr>
          <w:rFonts w:ascii="Arial" w:hAnsi="Arial" w:cs="Arial"/>
          <w:color w:val="000000"/>
          <w:spacing w:val="4"/>
          <w:lang/>
        </w:rPr>
        <w:t xml:space="preserve"> </w:t>
      </w:r>
    </w:p>
    <w:p w:rsidR="00B6091A" w:rsidRPr="0071208F" w:rsidRDefault="00B6091A" w:rsidP="0071208F">
      <w:pPr>
        <w:pStyle w:val="ListParagraph"/>
        <w:rPr>
          <w:rFonts w:ascii="Arial" w:hAnsi="Arial" w:cs="Arial"/>
          <w:lang w:val="en-ZA"/>
        </w:rPr>
      </w:pPr>
    </w:p>
    <w:p w:rsidR="00B6091A" w:rsidRPr="0072745B" w:rsidRDefault="00B6091A" w:rsidP="0071208F">
      <w:pPr>
        <w:pStyle w:val="ListParagraph"/>
        <w:spacing w:before="100" w:beforeAutospacing="1" w:after="100" w:afterAutospacing="1" w:line="276" w:lineRule="auto"/>
        <w:ind w:left="709"/>
        <w:jc w:val="both"/>
        <w:rPr>
          <w:rFonts w:ascii="Arial" w:hAnsi="Arial" w:cs="Arial"/>
          <w:lang w:val="en-ZA"/>
        </w:rPr>
      </w:pPr>
    </w:p>
    <w:p w:rsidR="00B6091A" w:rsidRDefault="00B6091A" w:rsidP="00BA7B71">
      <w:pPr>
        <w:pStyle w:val="ListParagraph"/>
        <w:numPr>
          <w:ilvl w:val="0"/>
          <w:numId w:val="8"/>
        </w:numPr>
        <w:spacing w:line="276" w:lineRule="auto"/>
        <w:ind w:left="709" w:hanging="709"/>
        <w:jc w:val="both"/>
        <w:rPr>
          <w:rFonts w:ascii="Arial" w:hAnsi="Arial" w:cs="Arial"/>
        </w:rPr>
      </w:pPr>
      <w:r>
        <w:rPr>
          <w:rFonts w:ascii="Arial" w:hAnsi="Arial" w:cs="Arial"/>
        </w:rPr>
        <w:t xml:space="preserve">As stated earlier, the main of conducing RPL is to provide the Masupatsela Youth Pioneers with accredited training to enhance their skills and knowledge, as well as improve career development and open access to better job opportunities even outside the social sector. </w:t>
      </w:r>
    </w:p>
    <w:p w:rsidR="00B6091A" w:rsidRPr="006C5F96" w:rsidRDefault="00B6091A" w:rsidP="00B7108B">
      <w:pPr>
        <w:tabs>
          <w:tab w:val="left" w:pos="1335"/>
        </w:tabs>
        <w:rPr>
          <w:rFonts w:ascii="Arial" w:hAnsi="Arial" w:cs="Arial"/>
          <w:b/>
        </w:rPr>
      </w:pPr>
    </w:p>
    <w:sectPr w:rsidR="00B6091A" w:rsidRPr="006C5F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1A" w:rsidRDefault="00B6091A" w:rsidP="0050056C">
      <w:pPr>
        <w:pStyle w:val="BodyTextIndent"/>
        <w:spacing w:line="240" w:lineRule="auto"/>
      </w:pPr>
      <w:r>
        <w:separator/>
      </w:r>
    </w:p>
  </w:endnote>
  <w:endnote w:type="continuationSeparator" w:id="0">
    <w:p w:rsidR="00B6091A" w:rsidRDefault="00B6091A"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1A" w:rsidRDefault="00B6091A">
    <w:pPr>
      <w:pStyle w:val="Footer"/>
      <w:jc w:val="center"/>
    </w:pPr>
    <w:fldSimple w:instr=" PAGE   \* MERGEFORMAT ">
      <w:r>
        <w:rPr>
          <w:noProof/>
        </w:rPr>
        <w:t>1</w:t>
      </w:r>
    </w:fldSimple>
  </w:p>
  <w:p w:rsidR="00B6091A" w:rsidRDefault="00B60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1A" w:rsidRDefault="00B6091A" w:rsidP="0050056C">
      <w:pPr>
        <w:pStyle w:val="BodyTextIndent"/>
        <w:spacing w:line="240" w:lineRule="auto"/>
      </w:pPr>
      <w:r>
        <w:separator/>
      </w:r>
    </w:p>
  </w:footnote>
  <w:footnote w:type="continuationSeparator" w:id="0">
    <w:p w:rsidR="00B6091A" w:rsidRDefault="00B6091A"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0703A83"/>
    <w:multiLevelType w:val="hybridMultilevel"/>
    <w:tmpl w:val="A4C82576"/>
    <w:lvl w:ilvl="0" w:tplc="7758CA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1766871"/>
    <w:multiLevelType w:val="hybridMultilevel"/>
    <w:tmpl w:val="75A48576"/>
    <w:lvl w:ilvl="0" w:tplc="C772E4C2">
      <w:start w:val="1"/>
      <w:numFmt w:val="decimal"/>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59E730EA"/>
    <w:multiLevelType w:val="hybridMultilevel"/>
    <w:tmpl w:val="3378ED28"/>
    <w:lvl w:ilvl="0" w:tplc="6024E492">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6"/>
  </w:num>
  <w:num w:numId="2">
    <w:abstractNumId w:val="2"/>
  </w:num>
  <w:num w:numId="3">
    <w:abstractNumId w:val="7"/>
  </w:num>
  <w:num w:numId="4">
    <w:abstractNumId w:val="0"/>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A777D"/>
    <w:rsid w:val="000D01D1"/>
    <w:rsid w:val="000D0C09"/>
    <w:rsid w:val="000D435D"/>
    <w:rsid w:val="000F2600"/>
    <w:rsid w:val="000F34A5"/>
    <w:rsid w:val="00100396"/>
    <w:rsid w:val="0010181B"/>
    <w:rsid w:val="001047A1"/>
    <w:rsid w:val="00106228"/>
    <w:rsid w:val="00113455"/>
    <w:rsid w:val="0011673A"/>
    <w:rsid w:val="00124636"/>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20B60"/>
    <w:rsid w:val="0044098C"/>
    <w:rsid w:val="00441AC5"/>
    <w:rsid w:val="00446264"/>
    <w:rsid w:val="004541D9"/>
    <w:rsid w:val="00455E95"/>
    <w:rsid w:val="00462C2C"/>
    <w:rsid w:val="00470806"/>
    <w:rsid w:val="004805B9"/>
    <w:rsid w:val="004810AF"/>
    <w:rsid w:val="0048283D"/>
    <w:rsid w:val="004914F1"/>
    <w:rsid w:val="00492E0B"/>
    <w:rsid w:val="004A18DD"/>
    <w:rsid w:val="004A3A81"/>
    <w:rsid w:val="004A524B"/>
    <w:rsid w:val="004A67F7"/>
    <w:rsid w:val="004A7D4A"/>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34EE"/>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208F"/>
    <w:rsid w:val="007144A6"/>
    <w:rsid w:val="00715D0A"/>
    <w:rsid w:val="0072745B"/>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47E9"/>
    <w:rsid w:val="008861F9"/>
    <w:rsid w:val="0089068D"/>
    <w:rsid w:val="00891BA1"/>
    <w:rsid w:val="008A5549"/>
    <w:rsid w:val="008B0C54"/>
    <w:rsid w:val="008B31B6"/>
    <w:rsid w:val="008B6A1D"/>
    <w:rsid w:val="008B7AD9"/>
    <w:rsid w:val="008B7BE8"/>
    <w:rsid w:val="008C1963"/>
    <w:rsid w:val="008C3740"/>
    <w:rsid w:val="008C6F2B"/>
    <w:rsid w:val="008D247B"/>
    <w:rsid w:val="008D5CD0"/>
    <w:rsid w:val="008E11B1"/>
    <w:rsid w:val="008E72DF"/>
    <w:rsid w:val="008E7CC0"/>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6091A"/>
    <w:rsid w:val="00B7108B"/>
    <w:rsid w:val="00B729DC"/>
    <w:rsid w:val="00B74FFF"/>
    <w:rsid w:val="00B80DA6"/>
    <w:rsid w:val="00BA4D25"/>
    <w:rsid w:val="00BA67A1"/>
    <w:rsid w:val="00BA71EC"/>
    <w:rsid w:val="00BA7B71"/>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1648"/>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A3615"/>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06B5"/>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1C42"/>
    <w:rsid w:val="00F942A5"/>
    <w:rsid w:val="00F94740"/>
    <w:rsid w:val="00F963E7"/>
    <w:rsid w:val="00F977BA"/>
    <w:rsid w:val="00FA24EA"/>
    <w:rsid w:val="00FA2E79"/>
    <w:rsid w:val="00FB0ADD"/>
    <w:rsid w:val="00FB1D2C"/>
    <w:rsid w:val="00FB4987"/>
    <w:rsid w:val="00FD6568"/>
    <w:rsid w:val="00FE6471"/>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divs>
    <w:div w:id="1812821769">
      <w:marLeft w:val="0"/>
      <w:marRight w:val="0"/>
      <w:marTop w:val="0"/>
      <w:marBottom w:val="0"/>
      <w:divBdr>
        <w:top w:val="none" w:sz="0" w:space="0" w:color="auto"/>
        <w:left w:val="none" w:sz="0" w:space="0" w:color="auto"/>
        <w:bottom w:val="none" w:sz="0" w:space="0" w:color="auto"/>
        <w:right w:val="none" w:sz="0" w:space="0" w:color="auto"/>
      </w:divBdr>
      <w:divsChild>
        <w:div w:id="1812821777">
          <w:marLeft w:val="0"/>
          <w:marRight w:val="0"/>
          <w:marTop w:val="0"/>
          <w:marBottom w:val="0"/>
          <w:divBdr>
            <w:top w:val="none" w:sz="0" w:space="0" w:color="auto"/>
            <w:left w:val="none" w:sz="0" w:space="0" w:color="auto"/>
            <w:bottom w:val="none" w:sz="0" w:space="0" w:color="auto"/>
            <w:right w:val="none" w:sz="0" w:space="0" w:color="auto"/>
          </w:divBdr>
          <w:divsChild>
            <w:div w:id="1812821773">
              <w:marLeft w:val="0"/>
              <w:marRight w:val="0"/>
              <w:marTop w:val="0"/>
              <w:marBottom w:val="0"/>
              <w:divBdr>
                <w:top w:val="none" w:sz="0" w:space="0" w:color="auto"/>
                <w:left w:val="none" w:sz="0" w:space="0" w:color="auto"/>
                <w:bottom w:val="none" w:sz="0" w:space="0" w:color="auto"/>
                <w:right w:val="none" w:sz="0" w:space="0" w:color="auto"/>
              </w:divBdr>
              <w:divsChild>
                <w:div w:id="1812821770">
                  <w:marLeft w:val="0"/>
                  <w:marRight w:val="0"/>
                  <w:marTop w:val="0"/>
                  <w:marBottom w:val="0"/>
                  <w:divBdr>
                    <w:top w:val="none" w:sz="0" w:space="0" w:color="auto"/>
                    <w:left w:val="none" w:sz="0" w:space="0" w:color="auto"/>
                    <w:bottom w:val="none" w:sz="0" w:space="0" w:color="auto"/>
                    <w:right w:val="none" w:sz="0" w:space="0" w:color="auto"/>
                  </w:divBdr>
                  <w:divsChild>
                    <w:div w:id="1812821768">
                      <w:marLeft w:val="0"/>
                      <w:marRight w:val="0"/>
                      <w:marTop w:val="0"/>
                      <w:marBottom w:val="0"/>
                      <w:divBdr>
                        <w:top w:val="none" w:sz="0" w:space="0" w:color="auto"/>
                        <w:left w:val="none" w:sz="0" w:space="0" w:color="auto"/>
                        <w:bottom w:val="none" w:sz="0" w:space="0" w:color="auto"/>
                        <w:right w:val="none" w:sz="0" w:space="0" w:color="auto"/>
                      </w:divBdr>
                      <w:divsChild>
                        <w:div w:id="1812821766">
                          <w:marLeft w:val="0"/>
                          <w:marRight w:val="0"/>
                          <w:marTop w:val="0"/>
                          <w:marBottom w:val="0"/>
                          <w:divBdr>
                            <w:top w:val="none" w:sz="0" w:space="0" w:color="auto"/>
                            <w:left w:val="none" w:sz="0" w:space="0" w:color="auto"/>
                            <w:bottom w:val="none" w:sz="0" w:space="0" w:color="auto"/>
                            <w:right w:val="none" w:sz="0" w:space="0" w:color="auto"/>
                          </w:divBdr>
                          <w:divsChild>
                            <w:div w:id="1812821771">
                              <w:marLeft w:val="0"/>
                              <w:marRight w:val="0"/>
                              <w:marTop w:val="0"/>
                              <w:marBottom w:val="0"/>
                              <w:divBdr>
                                <w:top w:val="none" w:sz="0" w:space="0" w:color="auto"/>
                                <w:left w:val="none" w:sz="0" w:space="0" w:color="auto"/>
                                <w:bottom w:val="none" w:sz="0" w:space="0" w:color="auto"/>
                                <w:right w:val="none" w:sz="0" w:space="0" w:color="auto"/>
                              </w:divBdr>
                              <w:divsChild>
                                <w:div w:id="1812821776">
                                  <w:marLeft w:val="0"/>
                                  <w:marRight w:val="0"/>
                                  <w:marTop w:val="0"/>
                                  <w:marBottom w:val="150"/>
                                  <w:divBdr>
                                    <w:top w:val="none" w:sz="0" w:space="0" w:color="auto"/>
                                    <w:left w:val="none" w:sz="0" w:space="0" w:color="auto"/>
                                    <w:bottom w:val="none" w:sz="0" w:space="0" w:color="auto"/>
                                    <w:right w:val="none" w:sz="0" w:space="0" w:color="auto"/>
                                  </w:divBdr>
                                  <w:divsChild>
                                    <w:div w:id="1812821774">
                                      <w:marLeft w:val="0"/>
                                      <w:marRight w:val="0"/>
                                      <w:marTop w:val="0"/>
                                      <w:marBottom w:val="0"/>
                                      <w:divBdr>
                                        <w:top w:val="none" w:sz="0" w:space="0" w:color="auto"/>
                                        <w:left w:val="none" w:sz="0" w:space="0" w:color="auto"/>
                                        <w:bottom w:val="none" w:sz="0" w:space="0" w:color="auto"/>
                                        <w:right w:val="none" w:sz="0" w:space="0" w:color="auto"/>
                                      </w:divBdr>
                                      <w:divsChild>
                                        <w:div w:id="1812821767">
                                          <w:marLeft w:val="0"/>
                                          <w:marRight w:val="0"/>
                                          <w:marTop w:val="0"/>
                                          <w:marBottom w:val="0"/>
                                          <w:divBdr>
                                            <w:top w:val="none" w:sz="0" w:space="0" w:color="auto"/>
                                            <w:left w:val="none" w:sz="0" w:space="0" w:color="auto"/>
                                            <w:bottom w:val="none" w:sz="0" w:space="0" w:color="auto"/>
                                            <w:right w:val="none" w:sz="0" w:space="0" w:color="auto"/>
                                          </w:divBdr>
                                          <w:divsChild>
                                            <w:div w:id="1812821775">
                                              <w:marLeft w:val="0"/>
                                              <w:marRight w:val="0"/>
                                              <w:marTop w:val="0"/>
                                              <w:marBottom w:val="0"/>
                                              <w:divBdr>
                                                <w:top w:val="none" w:sz="0" w:space="0" w:color="auto"/>
                                                <w:left w:val="none" w:sz="0" w:space="0" w:color="auto"/>
                                                <w:bottom w:val="none" w:sz="0" w:space="0" w:color="auto"/>
                                                <w:right w:val="none" w:sz="0" w:space="0" w:color="auto"/>
                                              </w:divBdr>
                                              <w:divsChild>
                                                <w:div w:id="1812821778">
                                                  <w:marLeft w:val="0"/>
                                                  <w:marRight w:val="0"/>
                                                  <w:marTop w:val="0"/>
                                                  <w:marBottom w:val="0"/>
                                                  <w:divBdr>
                                                    <w:top w:val="none" w:sz="0" w:space="0" w:color="auto"/>
                                                    <w:left w:val="none" w:sz="0" w:space="0" w:color="auto"/>
                                                    <w:bottom w:val="none" w:sz="0" w:space="0" w:color="auto"/>
                                                    <w:right w:val="none" w:sz="0" w:space="0" w:color="auto"/>
                                                  </w:divBdr>
                                                  <w:divsChild>
                                                    <w:div w:id="1812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328</Words>
  <Characters>1875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04 September 2015</dc:title>
  <dc:subject/>
  <dc:creator>IngridN</dc:creator>
  <cp:keywords/>
  <dc:description/>
  <cp:lastModifiedBy>schuene</cp:lastModifiedBy>
  <cp:revision>2</cp:revision>
  <cp:lastPrinted>2015-08-27T14:03:00Z</cp:lastPrinted>
  <dcterms:created xsi:type="dcterms:W3CDTF">2015-09-04T10:40:00Z</dcterms:created>
  <dcterms:modified xsi:type="dcterms:W3CDTF">2015-09-04T10:40:00Z</dcterms:modified>
</cp:coreProperties>
</file>