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78" w:rsidRPr="00CA3593" w:rsidRDefault="00732AD7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bookmarkStart w:id="0" w:name="_GoBack"/>
      <w:bookmarkEnd w:id="0"/>
      <w:r w:rsidRPr="00CA3593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065792">
        <w:rPr>
          <w:rFonts w:cs="Arial"/>
          <w:sz w:val="22"/>
          <w:szCs w:val="22"/>
          <w:u w:val="none"/>
          <w:lang w:val="en-ZA"/>
        </w:rPr>
        <w:t xml:space="preserve">Assembly </w:t>
      </w:r>
    </w:p>
    <w:p w:rsidR="00AF6FE8" w:rsidRDefault="00DD4D78" w:rsidP="00AF6FE8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0B18A1">
        <w:rPr>
          <w:rFonts w:cs="Arial"/>
          <w:sz w:val="22"/>
          <w:szCs w:val="22"/>
          <w:u w:val="none"/>
          <w:lang w:val="en-ZA"/>
        </w:rPr>
        <w:t>3146</w:t>
      </w:r>
    </w:p>
    <w:p w:rsidR="00EB58BB" w:rsidRDefault="00EB58BB" w:rsidP="00EB58BB">
      <w:pPr>
        <w:rPr>
          <w:rFonts w:ascii="Arial" w:hAnsi="Arial" w:cs="Arial"/>
          <w:lang w:val="en-ZA" w:eastAsia="x-none"/>
        </w:rPr>
      </w:pPr>
    </w:p>
    <w:p w:rsidR="00F03617" w:rsidRPr="00F03617" w:rsidRDefault="002C3751" w:rsidP="00F03617">
      <w:pPr>
        <w:spacing w:before="100" w:beforeAutospacing="1" w:after="100" w:afterAutospacing="1" w:line="240" w:lineRule="auto"/>
        <w:ind w:left="851" w:hanging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>3146</w:t>
      </w:r>
      <w:r w:rsidR="000B18A1">
        <w:rPr>
          <w:rFonts w:ascii="Arial" w:hAnsi="Arial" w:cs="Arial"/>
          <w:b/>
        </w:rPr>
        <w:t>.</w:t>
      </w:r>
      <w:r w:rsidR="000B18A1">
        <w:rPr>
          <w:rFonts w:ascii="Arial" w:hAnsi="Arial" w:cs="Arial"/>
          <w:b/>
        </w:rPr>
        <w:tab/>
      </w:r>
      <w:proofErr w:type="spellStart"/>
      <w:r w:rsidR="000B18A1">
        <w:rPr>
          <w:rFonts w:ascii="Arial" w:hAnsi="Arial" w:cs="Arial"/>
          <w:b/>
        </w:rPr>
        <w:t>Ms</w:t>
      </w:r>
      <w:proofErr w:type="spellEnd"/>
      <w:r w:rsidR="000B18A1">
        <w:rPr>
          <w:rFonts w:ascii="Arial" w:hAnsi="Arial" w:cs="Arial"/>
          <w:b/>
        </w:rPr>
        <w:t xml:space="preserve"> Z</w:t>
      </w:r>
      <w:r w:rsidR="00F03617" w:rsidRPr="00F03617">
        <w:rPr>
          <w:rFonts w:ascii="Arial" w:hAnsi="Arial" w:cs="Arial"/>
          <w:b/>
        </w:rPr>
        <w:t xml:space="preserve"> </w:t>
      </w:r>
      <w:proofErr w:type="spellStart"/>
      <w:r w:rsidR="000B18A1">
        <w:rPr>
          <w:rFonts w:ascii="Arial" w:hAnsi="Arial" w:cs="Arial"/>
          <w:b/>
        </w:rPr>
        <w:t>Jongbloed</w:t>
      </w:r>
      <w:proofErr w:type="spellEnd"/>
      <w:r w:rsidR="00F03617" w:rsidRPr="00F03617">
        <w:rPr>
          <w:rFonts w:ascii="Arial" w:hAnsi="Arial" w:cs="Arial"/>
          <w:b/>
        </w:rPr>
        <w:t xml:space="preserve"> (DA) to ask the Minister of Transport:</w:t>
      </w:r>
    </w:p>
    <w:p w:rsidR="00F03617" w:rsidRPr="00F03617" w:rsidRDefault="00F03617" w:rsidP="00F03617">
      <w:pPr>
        <w:spacing w:before="100" w:beforeAutospacing="1" w:after="100" w:afterAutospacing="1" w:line="240" w:lineRule="auto"/>
        <w:ind w:left="851"/>
        <w:jc w:val="both"/>
        <w:rPr>
          <w:rFonts w:ascii="Arial" w:hAnsi="Arial" w:cs="Arial"/>
        </w:rPr>
      </w:pPr>
      <w:r w:rsidRPr="00F03617">
        <w:rPr>
          <w:rFonts w:ascii="Arial" w:hAnsi="Arial" w:cs="Arial"/>
        </w:rPr>
        <w:t xml:space="preserve">(a) How </w:t>
      </w:r>
      <w:r w:rsidR="000B18A1">
        <w:rPr>
          <w:rFonts w:ascii="Arial" w:hAnsi="Arial" w:cs="Arial"/>
        </w:rPr>
        <w:t>were senior inspectors at the Road Traffic Management Corporation (RTMC) appointed</w:t>
      </w:r>
      <w:r w:rsidRPr="00F03617">
        <w:rPr>
          <w:rFonts w:ascii="Arial" w:hAnsi="Arial" w:cs="Arial"/>
        </w:rPr>
        <w:t xml:space="preserve"> in the past 3 financial years, (b) </w:t>
      </w:r>
      <w:r w:rsidR="000B18A1">
        <w:rPr>
          <w:rFonts w:ascii="Arial" w:hAnsi="Arial" w:cs="Arial"/>
        </w:rPr>
        <w:t xml:space="preserve">What Criteria were used when appointing them, (c) </w:t>
      </w:r>
      <w:r w:rsidRPr="00F03617">
        <w:rPr>
          <w:rFonts w:ascii="Arial" w:hAnsi="Arial" w:cs="Arial"/>
        </w:rPr>
        <w:t xml:space="preserve">what </w:t>
      </w:r>
      <w:r w:rsidR="000B18A1">
        <w:rPr>
          <w:rFonts w:ascii="Arial" w:hAnsi="Arial" w:cs="Arial"/>
        </w:rPr>
        <w:t>are their (</w:t>
      </w:r>
      <w:proofErr w:type="spellStart"/>
      <w:r w:rsidR="000B18A1">
        <w:rPr>
          <w:rFonts w:ascii="Arial" w:hAnsi="Arial" w:cs="Arial"/>
        </w:rPr>
        <w:t>i</w:t>
      </w:r>
      <w:proofErr w:type="spellEnd"/>
      <w:r w:rsidR="000B18A1">
        <w:rPr>
          <w:rFonts w:ascii="Arial" w:hAnsi="Arial" w:cs="Arial"/>
        </w:rPr>
        <w:t>) terms of refer</w:t>
      </w:r>
      <w:r w:rsidR="00170CA6">
        <w:rPr>
          <w:rFonts w:ascii="Arial" w:hAnsi="Arial" w:cs="Arial"/>
        </w:rPr>
        <w:t>ence and (ii) responsibilities</w:t>
      </w:r>
      <w:r w:rsidRPr="00F03617">
        <w:rPr>
          <w:rFonts w:ascii="Arial" w:hAnsi="Arial" w:cs="Arial"/>
        </w:rPr>
        <w:t xml:space="preserve">, (d) how </w:t>
      </w:r>
      <w:r w:rsidR="000B18A1">
        <w:rPr>
          <w:rFonts w:ascii="Arial" w:hAnsi="Arial" w:cs="Arial"/>
        </w:rPr>
        <w:t>is their performance monitored</w:t>
      </w:r>
      <w:r w:rsidRPr="00F03617">
        <w:rPr>
          <w:rFonts w:ascii="Arial" w:hAnsi="Arial" w:cs="Arial"/>
        </w:rPr>
        <w:t xml:space="preserve"> (e) what </w:t>
      </w:r>
      <w:r w:rsidR="000B18A1">
        <w:rPr>
          <w:rFonts w:ascii="Arial" w:hAnsi="Arial" w:cs="Arial"/>
        </w:rPr>
        <w:t>were the costs to the RTMC of employing senior inspectors in the past three financial years?</w:t>
      </w:r>
      <w:r w:rsidR="000B18A1">
        <w:rPr>
          <w:rFonts w:ascii="Arial" w:hAnsi="Arial" w:cs="Arial"/>
        </w:rPr>
        <w:tab/>
        <w:t>NW3462</w:t>
      </w:r>
      <w:r w:rsidRPr="00F03617">
        <w:rPr>
          <w:rFonts w:ascii="Arial" w:hAnsi="Arial" w:cs="Arial"/>
        </w:rPr>
        <w:t>E</w:t>
      </w:r>
    </w:p>
    <w:p w:rsidR="00F03617" w:rsidRDefault="00F03617" w:rsidP="00EB58BB">
      <w:pPr>
        <w:rPr>
          <w:rFonts w:ascii="Arial" w:hAnsi="Arial" w:cs="Arial"/>
          <w:lang w:val="en-ZA" w:eastAsia="x-none"/>
        </w:rPr>
      </w:pPr>
    </w:p>
    <w:p w:rsidR="002C3751" w:rsidRPr="0004467B" w:rsidRDefault="0004467B" w:rsidP="0004467B">
      <w:pPr>
        <w:rPr>
          <w:rFonts w:ascii="Arial" w:hAnsi="Arial" w:cs="Arial"/>
          <w:b/>
          <w:lang w:val="en-ZA" w:eastAsia="x-none"/>
        </w:rPr>
      </w:pPr>
      <w:r w:rsidRPr="0004467B">
        <w:rPr>
          <w:rFonts w:ascii="Arial" w:hAnsi="Arial" w:cs="Arial"/>
          <w:b/>
          <w:lang w:val="en-ZA" w:eastAsia="x-none"/>
        </w:rPr>
        <w:t>REPLY</w:t>
      </w:r>
    </w:p>
    <w:p w:rsidR="00D740B3" w:rsidRPr="005A0C0C" w:rsidRDefault="00E31143" w:rsidP="005A0C0C">
      <w:pPr>
        <w:pStyle w:val="ListParagraph"/>
        <w:numPr>
          <w:ilvl w:val="0"/>
          <w:numId w:val="21"/>
        </w:numPr>
        <w:spacing w:after="160" w:line="259" w:lineRule="auto"/>
        <w:ind w:hanging="294"/>
        <w:jc w:val="both"/>
        <w:rPr>
          <w:rFonts w:ascii="Arial" w:hAnsi="Arial" w:cs="Arial"/>
          <w:b/>
          <w:color w:val="FF0000"/>
        </w:rPr>
      </w:pPr>
      <w:r w:rsidRPr="0004467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170CA6" w:rsidRPr="0004467B">
        <w:rPr>
          <w:rFonts w:ascii="Arial" w:hAnsi="Arial" w:cs="Arial"/>
        </w:rPr>
        <w:t>The successful applicant</w:t>
      </w:r>
      <w:r w:rsidR="007D26A1" w:rsidRPr="0004467B">
        <w:rPr>
          <w:rFonts w:ascii="Arial" w:hAnsi="Arial" w:cs="Arial"/>
        </w:rPr>
        <w:t>s</w:t>
      </w:r>
      <w:r w:rsidR="00170CA6" w:rsidRPr="0004467B">
        <w:rPr>
          <w:rFonts w:ascii="Arial" w:hAnsi="Arial" w:cs="Arial"/>
        </w:rPr>
        <w:t xml:space="preserve"> </w:t>
      </w:r>
      <w:r w:rsidR="007D26A1" w:rsidRPr="0004467B">
        <w:rPr>
          <w:rFonts w:ascii="Arial" w:hAnsi="Arial" w:cs="Arial"/>
        </w:rPr>
        <w:t>were</w:t>
      </w:r>
      <w:r w:rsidR="00170CA6" w:rsidRPr="0004467B">
        <w:rPr>
          <w:rFonts w:ascii="Arial" w:hAnsi="Arial" w:cs="Arial"/>
        </w:rPr>
        <w:t xml:space="preserve"> in possession of a Basic Traffic Diploma, </w:t>
      </w:r>
      <w:r w:rsidR="0004467B" w:rsidRPr="0004467B">
        <w:rPr>
          <w:rFonts w:ascii="Arial" w:hAnsi="Arial" w:cs="Arial"/>
        </w:rPr>
        <w:t xml:space="preserve">AND </w:t>
      </w:r>
      <w:r w:rsidR="00170CA6" w:rsidRPr="0004467B">
        <w:rPr>
          <w:rFonts w:ascii="Arial" w:hAnsi="Arial" w:cs="Arial"/>
        </w:rPr>
        <w:t xml:space="preserve">at least 4 years work related experience in Law Enforcement.  </w:t>
      </w:r>
      <w:proofErr w:type="gramStart"/>
      <w:r w:rsidR="0004467B" w:rsidRPr="0004467B">
        <w:rPr>
          <w:rFonts w:ascii="Arial" w:hAnsi="Arial" w:cs="Arial"/>
        </w:rPr>
        <w:t>This included a</w:t>
      </w:r>
      <w:r w:rsidR="00170CA6" w:rsidRPr="0004467B">
        <w:rPr>
          <w:rFonts w:ascii="Arial" w:hAnsi="Arial" w:cs="Arial"/>
        </w:rPr>
        <w:t xml:space="preserve"> valid proof of registration as a Traffic Officer, no previous conviction, have</w:t>
      </w:r>
      <w:proofErr w:type="gramEnd"/>
      <w:r w:rsidR="00170CA6" w:rsidRPr="0004467B">
        <w:rPr>
          <w:rFonts w:ascii="Arial" w:hAnsi="Arial" w:cs="Arial"/>
        </w:rPr>
        <w:t xml:space="preserve"> a Driver’s License and should at least have an Examiner </w:t>
      </w:r>
      <w:r w:rsidR="005A0C0C" w:rsidRPr="0004467B">
        <w:rPr>
          <w:rFonts w:ascii="Arial" w:hAnsi="Arial" w:cs="Arial"/>
        </w:rPr>
        <w:t>of vehicles</w:t>
      </w:r>
      <w:r w:rsidR="002C3751" w:rsidRPr="0004467B">
        <w:rPr>
          <w:rFonts w:ascii="Arial" w:hAnsi="Arial" w:cs="Arial"/>
        </w:rPr>
        <w:t xml:space="preserve"> qualification or Examiner of Driver’s license.</w:t>
      </w:r>
    </w:p>
    <w:p w:rsidR="005A0C0C" w:rsidRPr="005A0C0C" w:rsidRDefault="005A0C0C" w:rsidP="005A0C0C">
      <w:pPr>
        <w:pStyle w:val="ListParagraph"/>
        <w:spacing w:after="160" w:line="259" w:lineRule="auto"/>
        <w:jc w:val="both"/>
        <w:rPr>
          <w:rFonts w:ascii="Arial" w:hAnsi="Arial" w:cs="Arial"/>
          <w:b/>
          <w:color w:val="FF0000"/>
        </w:rPr>
      </w:pPr>
    </w:p>
    <w:p w:rsidR="00C36878" w:rsidRPr="00C36878" w:rsidRDefault="00D740B3" w:rsidP="00C36878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Arial" w:hAnsi="Arial" w:cs="Arial"/>
          <w:b/>
          <w:color w:val="FF0000"/>
        </w:rPr>
      </w:pPr>
      <w:r w:rsidRPr="0004467B">
        <w:rPr>
          <w:rFonts w:ascii="Arial" w:hAnsi="Arial" w:cs="Arial"/>
        </w:rPr>
        <w:t>Candidates who met minimum</w:t>
      </w:r>
      <w:r w:rsidR="00C36878">
        <w:rPr>
          <w:rFonts w:ascii="Arial" w:hAnsi="Arial" w:cs="Arial"/>
        </w:rPr>
        <w:t xml:space="preserve"> requirements were shortlisted and </w:t>
      </w:r>
      <w:r w:rsidRPr="0004467B">
        <w:rPr>
          <w:rFonts w:ascii="Arial" w:hAnsi="Arial" w:cs="Arial"/>
        </w:rPr>
        <w:t>interviewed</w:t>
      </w:r>
      <w:r w:rsidR="00C36878">
        <w:rPr>
          <w:rFonts w:ascii="Arial" w:hAnsi="Arial" w:cs="Arial"/>
        </w:rPr>
        <w:t>;</w:t>
      </w:r>
      <w:r w:rsidRPr="0004467B">
        <w:rPr>
          <w:rFonts w:ascii="Arial" w:hAnsi="Arial" w:cs="Arial"/>
        </w:rPr>
        <w:t xml:space="preserve"> and successful candidates were appointed.</w:t>
      </w:r>
    </w:p>
    <w:p w:rsidR="00C36878" w:rsidRPr="00C36878" w:rsidRDefault="00C36878" w:rsidP="00C36878">
      <w:pPr>
        <w:pStyle w:val="ListParagraph"/>
        <w:rPr>
          <w:rFonts w:ascii="Arial" w:hAnsi="Arial" w:cs="Arial"/>
          <w:b/>
          <w:color w:val="FF0000"/>
        </w:rPr>
      </w:pPr>
    </w:p>
    <w:p w:rsidR="00C36878" w:rsidRPr="00C36878" w:rsidRDefault="00C36878" w:rsidP="00C36878">
      <w:pPr>
        <w:pStyle w:val="ListParagraph"/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D740B3" w:rsidRPr="005A0C0C" w:rsidRDefault="005A0C0C" w:rsidP="005A0C0C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) </w:t>
      </w:r>
      <w:r w:rsidR="0004467B" w:rsidRPr="005A0C0C">
        <w:rPr>
          <w:rFonts w:ascii="Arial" w:hAnsi="Arial" w:cs="Arial"/>
        </w:rPr>
        <w:t>The senior inspector’s terms of reference are</w:t>
      </w:r>
      <w:r w:rsidR="00D740B3" w:rsidRPr="005A0C0C">
        <w:rPr>
          <w:rFonts w:ascii="Arial" w:hAnsi="Arial" w:cs="Arial"/>
        </w:rPr>
        <w:t xml:space="preserve"> informed by their signed contract of </w:t>
      </w:r>
      <w:r>
        <w:rPr>
          <w:rFonts w:ascii="Arial" w:hAnsi="Arial" w:cs="Arial"/>
        </w:rPr>
        <w:t>employment.</w:t>
      </w:r>
    </w:p>
    <w:p w:rsidR="0004467B" w:rsidRPr="005A0C0C" w:rsidRDefault="005A0C0C" w:rsidP="005A0C0C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(ii) </w:t>
      </w:r>
      <w:r w:rsidR="0004467B" w:rsidRPr="005A0C0C">
        <w:rPr>
          <w:rFonts w:ascii="Arial" w:hAnsi="Arial" w:cs="Arial"/>
        </w:rPr>
        <w:t>The responsibilities are as follows:</w:t>
      </w:r>
    </w:p>
    <w:p w:rsidR="0004467B" w:rsidRPr="0004467B" w:rsidRDefault="0004467B" w:rsidP="0004467B">
      <w:pPr>
        <w:pStyle w:val="ListParagraph"/>
        <w:rPr>
          <w:rFonts w:ascii="Arial" w:hAnsi="Arial" w:cs="Arial"/>
        </w:rPr>
      </w:pPr>
    </w:p>
    <w:p w:rsidR="00D740B3" w:rsidRPr="0004467B" w:rsidRDefault="0004467B" w:rsidP="0004467B">
      <w:pPr>
        <w:pStyle w:val="ListParagraph"/>
        <w:ind w:left="1440"/>
        <w:jc w:val="both"/>
        <w:rPr>
          <w:rFonts w:ascii="Arial" w:hAnsi="Arial" w:cs="Arial"/>
          <w:b/>
          <w:color w:val="FF0000"/>
        </w:rPr>
      </w:pPr>
      <w:r w:rsidRPr="0004467B">
        <w:rPr>
          <w:rFonts w:ascii="Arial" w:hAnsi="Arial" w:cs="Arial"/>
        </w:rPr>
        <w:t xml:space="preserve">(a) </w:t>
      </w:r>
      <w:r>
        <w:rPr>
          <w:rFonts w:ascii="Arial" w:hAnsi="Arial" w:cs="Arial"/>
        </w:rPr>
        <w:t>M</w:t>
      </w:r>
      <w:r w:rsidR="00D740B3" w:rsidRPr="0004467B">
        <w:rPr>
          <w:rFonts w:ascii="Arial" w:hAnsi="Arial" w:cs="Arial"/>
        </w:rPr>
        <w:t>anage and enforce</w:t>
      </w:r>
      <w:r w:rsidR="007D26A1" w:rsidRPr="0004467B">
        <w:rPr>
          <w:rFonts w:ascii="Arial" w:hAnsi="Arial" w:cs="Arial"/>
        </w:rPr>
        <w:t xml:space="preserve"> the National Road Traffic Act, NLTA and other relevant Legislation by amongst other things:</w:t>
      </w:r>
    </w:p>
    <w:p w:rsidR="007D26A1" w:rsidRPr="0004467B" w:rsidRDefault="007D26A1" w:rsidP="00D740B3">
      <w:pPr>
        <w:pStyle w:val="ListParagraph"/>
        <w:ind w:left="1440"/>
        <w:jc w:val="both"/>
        <w:rPr>
          <w:rFonts w:ascii="Arial" w:hAnsi="Arial" w:cs="Arial"/>
        </w:rPr>
      </w:pPr>
    </w:p>
    <w:p w:rsidR="007D26A1" w:rsidRPr="0004467B" w:rsidRDefault="007D26A1" w:rsidP="007D26A1">
      <w:pPr>
        <w:pStyle w:val="ListParagraph"/>
        <w:numPr>
          <w:ilvl w:val="0"/>
          <w:numId w:val="24"/>
        </w:numPr>
        <w:jc w:val="both"/>
        <w:rPr>
          <w:rFonts w:ascii="Arial" w:hAnsi="Arial" w:cs="Arial"/>
        </w:rPr>
      </w:pPr>
      <w:r w:rsidRPr="0004467B">
        <w:rPr>
          <w:rFonts w:ascii="Arial" w:hAnsi="Arial" w:cs="Arial"/>
        </w:rPr>
        <w:t>Enforce the provisions of National Road Traffic Act and relevant pieces of legislations</w:t>
      </w:r>
      <w:r w:rsidR="00C36878">
        <w:rPr>
          <w:rFonts w:ascii="Arial" w:hAnsi="Arial" w:cs="Arial"/>
        </w:rPr>
        <w:t>;</w:t>
      </w:r>
    </w:p>
    <w:p w:rsidR="007D26A1" w:rsidRPr="0004467B" w:rsidRDefault="00C36878" w:rsidP="007D26A1">
      <w:pPr>
        <w:pStyle w:val="ListParagraph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Compile</w:t>
      </w:r>
      <w:r w:rsidR="007D26A1" w:rsidRPr="0004467B">
        <w:rPr>
          <w:rFonts w:ascii="Arial" w:hAnsi="Arial" w:cs="Arial"/>
        </w:rPr>
        <w:t xml:space="preserve"> reports and keep records; check data regarding investigation/inspection.</w:t>
      </w:r>
    </w:p>
    <w:p w:rsidR="007D26A1" w:rsidRPr="0004467B" w:rsidRDefault="007D26A1" w:rsidP="007D26A1">
      <w:pPr>
        <w:pStyle w:val="ListParagraph"/>
        <w:numPr>
          <w:ilvl w:val="0"/>
          <w:numId w:val="24"/>
        </w:numPr>
        <w:jc w:val="both"/>
        <w:rPr>
          <w:rFonts w:ascii="Arial" w:hAnsi="Arial" w:cs="Arial"/>
        </w:rPr>
      </w:pPr>
      <w:r w:rsidRPr="0004467B">
        <w:rPr>
          <w:rFonts w:ascii="Arial" w:hAnsi="Arial" w:cs="Arial"/>
        </w:rPr>
        <w:t>Gives evidence in court for any transgressio</w:t>
      </w:r>
      <w:r w:rsidR="00C36878">
        <w:rPr>
          <w:rFonts w:ascii="Arial" w:hAnsi="Arial" w:cs="Arial"/>
        </w:rPr>
        <w:t>n, when required; and</w:t>
      </w:r>
    </w:p>
    <w:p w:rsidR="007D26A1" w:rsidRPr="0004467B" w:rsidRDefault="00C36878" w:rsidP="007D26A1">
      <w:pPr>
        <w:pStyle w:val="ListParagraph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Perform</w:t>
      </w:r>
      <w:r w:rsidR="007D26A1" w:rsidRPr="0004467B">
        <w:rPr>
          <w:rFonts w:ascii="Arial" w:hAnsi="Arial" w:cs="Arial"/>
        </w:rPr>
        <w:t xml:space="preserve"> specific inspection and investigate problem areas; and investigate roadworthiness of vehicles</w:t>
      </w:r>
      <w:r>
        <w:rPr>
          <w:rFonts w:ascii="Arial" w:hAnsi="Arial" w:cs="Arial"/>
        </w:rPr>
        <w:t>.</w:t>
      </w:r>
    </w:p>
    <w:p w:rsidR="007D26A1" w:rsidRPr="0004467B" w:rsidRDefault="007D26A1" w:rsidP="007D26A1">
      <w:pPr>
        <w:pStyle w:val="ListParagraph"/>
        <w:ind w:left="2160"/>
        <w:jc w:val="both"/>
        <w:rPr>
          <w:rFonts w:ascii="Arial" w:hAnsi="Arial" w:cs="Arial"/>
        </w:rPr>
      </w:pPr>
    </w:p>
    <w:p w:rsidR="007D26A1" w:rsidRPr="0004467B" w:rsidRDefault="007D26A1" w:rsidP="0004467B">
      <w:pPr>
        <w:pStyle w:val="ListParagraph"/>
        <w:numPr>
          <w:ilvl w:val="0"/>
          <w:numId w:val="31"/>
        </w:numPr>
        <w:jc w:val="both"/>
        <w:rPr>
          <w:rFonts w:ascii="Arial" w:hAnsi="Arial" w:cs="Arial"/>
        </w:rPr>
      </w:pPr>
      <w:r w:rsidRPr="0004467B">
        <w:rPr>
          <w:rFonts w:ascii="Arial" w:hAnsi="Arial" w:cs="Arial"/>
        </w:rPr>
        <w:t>Joint Law Enforcement</w:t>
      </w:r>
    </w:p>
    <w:p w:rsidR="007D26A1" w:rsidRPr="0004467B" w:rsidRDefault="007D26A1" w:rsidP="007D26A1">
      <w:pPr>
        <w:pStyle w:val="ListParagraph"/>
        <w:ind w:left="1800"/>
        <w:jc w:val="both"/>
        <w:rPr>
          <w:rFonts w:ascii="Arial" w:hAnsi="Arial" w:cs="Arial"/>
        </w:rPr>
      </w:pPr>
    </w:p>
    <w:p w:rsidR="007D26A1" w:rsidRPr="0004467B" w:rsidRDefault="007D26A1" w:rsidP="007D26A1">
      <w:pPr>
        <w:pStyle w:val="ListParagraph"/>
        <w:numPr>
          <w:ilvl w:val="0"/>
          <w:numId w:val="27"/>
        </w:numPr>
        <w:ind w:left="2127" w:hanging="426"/>
        <w:jc w:val="both"/>
        <w:rPr>
          <w:rFonts w:ascii="Arial" w:hAnsi="Arial" w:cs="Arial"/>
        </w:rPr>
      </w:pPr>
      <w:r w:rsidRPr="0004467B">
        <w:rPr>
          <w:rFonts w:ascii="Arial" w:hAnsi="Arial" w:cs="Arial"/>
        </w:rPr>
        <w:t>Participate in planning of Joint Enforcement Strategies and Projects.</w:t>
      </w:r>
    </w:p>
    <w:p w:rsidR="007D26A1" w:rsidRPr="0004467B" w:rsidRDefault="00721324" w:rsidP="007D26A1">
      <w:pPr>
        <w:pStyle w:val="ListParagraph"/>
        <w:numPr>
          <w:ilvl w:val="0"/>
          <w:numId w:val="27"/>
        </w:numPr>
        <w:ind w:left="2127" w:hanging="426"/>
        <w:jc w:val="both"/>
        <w:rPr>
          <w:rFonts w:ascii="Arial" w:hAnsi="Arial" w:cs="Arial"/>
        </w:rPr>
      </w:pPr>
      <w:r w:rsidRPr="0004467B">
        <w:rPr>
          <w:rFonts w:ascii="Arial" w:hAnsi="Arial" w:cs="Arial"/>
        </w:rPr>
        <w:t>Manage the execution of joint law enforcement strategies and projects.</w:t>
      </w:r>
    </w:p>
    <w:p w:rsidR="007D26A1" w:rsidRDefault="00721324" w:rsidP="007D26A1">
      <w:pPr>
        <w:pStyle w:val="ListParagraph"/>
        <w:numPr>
          <w:ilvl w:val="0"/>
          <w:numId w:val="27"/>
        </w:numPr>
        <w:ind w:left="2127" w:hanging="426"/>
        <w:jc w:val="both"/>
        <w:rPr>
          <w:rFonts w:ascii="Arial" w:hAnsi="Arial" w:cs="Arial"/>
        </w:rPr>
      </w:pPr>
      <w:r w:rsidRPr="0004467B">
        <w:rPr>
          <w:rFonts w:ascii="Arial" w:hAnsi="Arial" w:cs="Arial"/>
        </w:rPr>
        <w:t xml:space="preserve">Evaluation and report on strategies and projects </w:t>
      </w:r>
    </w:p>
    <w:p w:rsidR="0004467B" w:rsidRDefault="0004467B" w:rsidP="0004467B">
      <w:pPr>
        <w:pStyle w:val="ListParagraph"/>
        <w:ind w:left="2127"/>
        <w:jc w:val="both"/>
        <w:rPr>
          <w:rFonts w:ascii="Arial" w:hAnsi="Arial" w:cs="Arial"/>
        </w:rPr>
      </w:pPr>
    </w:p>
    <w:p w:rsidR="0004467B" w:rsidRPr="0004467B" w:rsidRDefault="0004467B" w:rsidP="0004467B">
      <w:pPr>
        <w:pStyle w:val="ListParagraph"/>
        <w:ind w:left="2127"/>
        <w:jc w:val="both"/>
        <w:rPr>
          <w:rFonts w:ascii="Arial" w:hAnsi="Arial" w:cs="Arial"/>
        </w:rPr>
      </w:pPr>
    </w:p>
    <w:p w:rsidR="007D26A1" w:rsidRPr="0004467B" w:rsidRDefault="002D3F4F" w:rsidP="0004467B">
      <w:pPr>
        <w:pStyle w:val="ListParagraph"/>
        <w:numPr>
          <w:ilvl w:val="0"/>
          <w:numId w:val="31"/>
        </w:numPr>
        <w:jc w:val="both"/>
        <w:rPr>
          <w:rFonts w:ascii="Arial" w:hAnsi="Arial" w:cs="Arial"/>
        </w:rPr>
      </w:pPr>
      <w:r w:rsidRPr="0004467B">
        <w:rPr>
          <w:rFonts w:ascii="Arial" w:hAnsi="Arial" w:cs="Arial"/>
        </w:rPr>
        <w:t>Manage Resources</w:t>
      </w:r>
    </w:p>
    <w:p w:rsidR="002D3F4F" w:rsidRPr="0004467B" w:rsidRDefault="002D3F4F" w:rsidP="002D3F4F">
      <w:pPr>
        <w:pStyle w:val="ListParagraph"/>
        <w:ind w:left="1800"/>
        <w:jc w:val="both"/>
        <w:rPr>
          <w:rFonts w:ascii="Arial" w:hAnsi="Arial" w:cs="Arial"/>
        </w:rPr>
      </w:pPr>
    </w:p>
    <w:p w:rsidR="002D3F4F" w:rsidRPr="0004467B" w:rsidRDefault="002D3F4F" w:rsidP="002D3F4F">
      <w:pPr>
        <w:pStyle w:val="ListParagraph"/>
        <w:numPr>
          <w:ilvl w:val="0"/>
          <w:numId w:val="28"/>
        </w:numPr>
        <w:ind w:left="2127" w:hanging="426"/>
        <w:jc w:val="both"/>
        <w:rPr>
          <w:rFonts w:ascii="Arial" w:hAnsi="Arial" w:cs="Arial"/>
        </w:rPr>
      </w:pPr>
      <w:r w:rsidRPr="0004467B">
        <w:rPr>
          <w:rFonts w:ascii="Arial" w:hAnsi="Arial" w:cs="Arial"/>
        </w:rPr>
        <w:lastRenderedPageBreak/>
        <w:t xml:space="preserve">Develop and maintain a monitoring system and ensure that </w:t>
      </w:r>
      <w:r w:rsidR="005A0C0C">
        <w:rPr>
          <w:rFonts w:ascii="Arial" w:hAnsi="Arial" w:cs="Arial"/>
        </w:rPr>
        <w:t xml:space="preserve">a </w:t>
      </w:r>
      <w:r w:rsidRPr="0004467B">
        <w:rPr>
          <w:rFonts w:ascii="Arial" w:hAnsi="Arial" w:cs="Arial"/>
        </w:rPr>
        <w:t>bal</w:t>
      </w:r>
      <w:r w:rsidR="002179F3" w:rsidRPr="0004467B">
        <w:rPr>
          <w:rFonts w:ascii="Arial" w:hAnsi="Arial" w:cs="Arial"/>
        </w:rPr>
        <w:t>a</w:t>
      </w:r>
      <w:r w:rsidRPr="0004467B">
        <w:rPr>
          <w:rFonts w:ascii="Arial" w:hAnsi="Arial" w:cs="Arial"/>
        </w:rPr>
        <w:t>nce</w:t>
      </w:r>
      <w:r w:rsidR="002D5421" w:rsidRPr="0004467B">
        <w:rPr>
          <w:rFonts w:ascii="Arial" w:hAnsi="Arial" w:cs="Arial"/>
        </w:rPr>
        <w:t xml:space="preserve">d </w:t>
      </w:r>
      <w:r w:rsidR="0004467B" w:rsidRPr="0004467B">
        <w:rPr>
          <w:rFonts w:ascii="Arial" w:hAnsi="Arial" w:cs="Arial"/>
        </w:rPr>
        <w:t>scorecard</w:t>
      </w:r>
      <w:r w:rsidRPr="0004467B">
        <w:rPr>
          <w:rFonts w:ascii="Arial" w:hAnsi="Arial" w:cs="Arial"/>
        </w:rPr>
        <w:t xml:space="preserve"> is achieved by officers.</w:t>
      </w:r>
    </w:p>
    <w:p w:rsidR="002D3F4F" w:rsidRPr="0004467B" w:rsidRDefault="002D3F4F" w:rsidP="002D3F4F">
      <w:pPr>
        <w:pStyle w:val="ListParagraph"/>
        <w:numPr>
          <w:ilvl w:val="0"/>
          <w:numId w:val="28"/>
        </w:numPr>
        <w:ind w:left="2127" w:hanging="426"/>
        <w:jc w:val="both"/>
        <w:rPr>
          <w:rFonts w:ascii="Arial" w:hAnsi="Arial" w:cs="Arial"/>
        </w:rPr>
      </w:pPr>
      <w:r w:rsidRPr="0004467B">
        <w:rPr>
          <w:rFonts w:ascii="Arial" w:hAnsi="Arial" w:cs="Arial"/>
        </w:rPr>
        <w:t>Implement innovations to improve working environment and conduct random visits to officers in the field</w:t>
      </w:r>
    </w:p>
    <w:p w:rsidR="002D3F4F" w:rsidRPr="0004467B" w:rsidRDefault="002D3F4F" w:rsidP="002D3F4F">
      <w:pPr>
        <w:pStyle w:val="ListParagraph"/>
        <w:numPr>
          <w:ilvl w:val="0"/>
          <w:numId w:val="28"/>
        </w:numPr>
        <w:ind w:left="2127" w:hanging="426"/>
        <w:jc w:val="both"/>
        <w:rPr>
          <w:rFonts w:ascii="Arial" w:hAnsi="Arial" w:cs="Arial"/>
        </w:rPr>
      </w:pPr>
      <w:r w:rsidRPr="0004467B">
        <w:rPr>
          <w:rFonts w:ascii="Arial" w:hAnsi="Arial" w:cs="Arial"/>
        </w:rPr>
        <w:t xml:space="preserve">Assist with updating of environmental analysis to ensure it is used </w:t>
      </w:r>
      <w:r w:rsidR="005A0C0C" w:rsidRPr="0004467B">
        <w:rPr>
          <w:rFonts w:ascii="Arial" w:hAnsi="Arial" w:cs="Arial"/>
        </w:rPr>
        <w:t xml:space="preserve">as </w:t>
      </w:r>
      <w:r w:rsidR="005A0C0C">
        <w:rPr>
          <w:rFonts w:ascii="Arial" w:hAnsi="Arial" w:cs="Arial"/>
        </w:rPr>
        <w:t xml:space="preserve">a </w:t>
      </w:r>
      <w:r w:rsidR="005A0C0C" w:rsidRPr="0004467B">
        <w:rPr>
          <w:rFonts w:ascii="Arial" w:hAnsi="Arial" w:cs="Arial"/>
        </w:rPr>
        <w:t>base</w:t>
      </w:r>
      <w:r w:rsidRPr="0004467B">
        <w:rPr>
          <w:rFonts w:ascii="Arial" w:hAnsi="Arial" w:cs="Arial"/>
        </w:rPr>
        <w:t xml:space="preserve">line for planning </w:t>
      </w:r>
    </w:p>
    <w:p w:rsidR="002D3F4F" w:rsidRPr="0004467B" w:rsidRDefault="002D3F4F" w:rsidP="002D3F4F">
      <w:pPr>
        <w:pStyle w:val="ListParagraph"/>
        <w:numPr>
          <w:ilvl w:val="0"/>
          <w:numId w:val="28"/>
        </w:numPr>
        <w:ind w:left="2127" w:hanging="426"/>
        <w:jc w:val="both"/>
        <w:rPr>
          <w:rFonts w:ascii="Arial" w:hAnsi="Arial" w:cs="Arial"/>
        </w:rPr>
      </w:pPr>
      <w:r w:rsidRPr="0004467B">
        <w:rPr>
          <w:rFonts w:ascii="Arial" w:hAnsi="Arial" w:cs="Arial"/>
        </w:rPr>
        <w:t xml:space="preserve">Perform basic management functions </w:t>
      </w:r>
    </w:p>
    <w:p w:rsidR="002D3F4F" w:rsidRPr="0004467B" w:rsidRDefault="002D3F4F" w:rsidP="002D3F4F">
      <w:pPr>
        <w:pStyle w:val="ListParagraph"/>
        <w:numPr>
          <w:ilvl w:val="0"/>
          <w:numId w:val="28"/>
        </w:numPr>
        <w:ind w:left="2127" w:hanging="426"/>
        <w:jc w:val="both"/>
        <w:rPr>
          <w:rFonts w:ascii="Arial" w:hAnsi="Arial" w:cs="Arial"/>
        </w:rPr>
      </w:pPr>
      <w:r w:rsidRPr="0004467B">
        <w:rPr>
          <w:rFonts w:ascii="Arial" w:hAnsi="Arial" w:cs="Arial"/>
        </w:rPr>
        <w:t>Conduct planning on feedback evaluation and information sharing, meeting with sub-ordinates</w:t>
      </w:r>
    </w:p>
    <w:p w:rsidR="002D3F4F" w:rsidRPr="0004467B" w:rsidRDefault="002D3F4F" w:rsidP="002D3F4F">
      <w:pPr>
        <w:pStyle w:val="ListParagraph"/>
        <w:numPr>
          <w:ilvl w:val="0"/>
          <w:numId w:val="28"/>
        </w:numPr>
        <w:ind w:left="2127" w:hanging="426"/>
        <w:jc w:val="both"/>
        <w:rPr>
          <w:rFonts w:ascii="Arial" w:hAnsi="Arial" w:cs="Arial"/>
        </w:rPr>
      </w:pPr>
      <w:r w:rsidRPr="0004467B">
        <w:rPr>
          <w:rFonts w:ascii="Arial" w:hAnsi="Arial" w:cs="Arial"/>
        </w:rPr>
        <w:t>Assist with Human resource issues in the National Traffic Police a</w:t>
      </w:r>
      <w:r w:rsidR="00C36878">
        <w:rPr>
          <w:rFonts w:ascii="Arial" w:hAnsi="Arial" w:cs="Arial"/>
        </w:rPr>
        <w:t>nd coordinate staff performance</w:t>
      </w:r>
    </w:p>
    <w:p w:rsidR="002D3F4F" w:rsidRPr="0004467B" w:rsidRDefault="002D3F4F" w:rsidP="002D3F4F">
      <w:pPr>
        <w:pStyle w:val="ListParagraph"/>
        <w:ind w:left="2127"/>
        <w:jc w:val="both"/>
        <w:rPr>
          <w:rFonts w:ascii="Arial" w:hAnsi="Arial" w:cs="Arial"/>
        </w:rPr>
      </w:pPr>
    </w:p>
    <w:p w:rsidR="002D3F4F" w:rsidRPr="005A0C0C" w:rsidRDefault="0004467B" w:rsidP="005A0C0C">
      <w:pPr>
        <w:ind w:left="1440"/>
        <w:jc w:val="both"/>
        <w:rPr>
          <w:rFonts w:ascii="Arial" w:hAnsi="Arial" w:cs="Arial"/>
        </w:rPr>
      </w:pPr>
      <w:r w:rsidRPr="0004467B">
        <w:rPr>
          <w:rFonts w:ascii="Arial" w:hAnsi="Arial" w:cs="Arial"/>
        </w:rPr>
        <w:t xml:space="preserve">(d) </w:t>
      </w:r>
      <w:r w:rsidR="002D3F4F" w:rsidRPr="0004467B">
        <w:rPr>
          <w:rFonts w:ascii="Arial" w:hAnsi="Arial" w:cs="Arial"/>
        </w:rPr>
        <w:t>Identify and manage risk</w:t>
      </w:r>
    </w:p>
    <w:p w:rsidR="002D3F4F" w:rsidRPr="0004467B" w:rsidRDefault="002D3F4F" w:rsidP="002D3F4F">
      <w:pPr>
        <w:pStyle w:val="ListParagraph"/>
        <w:numPr>
          <w:ilvl w:val="0"/>
          <w:numId w:val="29"/>
        </w:numPr>
        <w:ind w:left="2127" w:hanging="284"/>
        <w:jc w:val="both"/>
        <w:rPr>
          <w:rFonts w:ascii="Arial" w:hAnsi="Arial" w:cs="Arial"/>
        </w:rPr>
      </w:pPr>
      <w:r w:rsidRPr="0004467B">
        <w:rPr>
          <w:rFonts w:ascii="Arial" w:hAnsi="Arial" w:cs="Arial"/>
        </w:rPr>
        <w:t>Identify relevant risk</w:t>
      </w:r>
    </w:p>
    <w:p w:rsidR="002D3F4F" w:rsidRPr="0004467B" w:rsidRDefault="002D3F4F" w:rsidP="002D3F4F">
      <w:pPr>
        <w:pStyle w:val="ListParagraph"/>
        <w:numPr>
          <w:ilvl w:val="0"/>
          <w:numId w:val="29"/>
        </w:numPr>
        <w:ind w:left="2127" w:hanging="284"/>
        <w:jc w:val="both"/>
        <w:rPr>
          <w:rFonts w:ascii="Arial" w:hAnsi="Arial" w:cs="Arial"/>
        </w:rPr>
      </w:pPr>
      <w:r w:rsidRPr="0004467B">
        <w:rPr>
          <w:rFonts w:ascii="Arial" w:hAnsi="Arial" w:cs="Arial"/>
        </w:rPr>
        <w:t>Develop plan to address risks</w:t>
      </w:r>
    </w:p>
    <w:p w:rsidR="002D3F4F" w:rsidRPr="0004467B" w:rsidRDefault="002D3F4F" w:rsidP="002D3F4F">
      <w:pPr>
        <w:pStyle w:val="ListParagraph"/>
        <w:numPr>
          <w:ilvl w:val="0"/>
          <w:numId w:val="29"/>
        </w:numPr>
        <w:ind w:left="2127" w:hanging="284"/>
        <w:jc w:val="both"/>
        <w:rPr>
          <w:rFonts w:ascii="Arial" w:hAnsi="Arial" w:cs="Arial"/>
        </w:rPr>
      </w:pPr>
      <w:r w:rsidRPr="0004467B">
        <w:rPr>
          <w:rFonts w:ascii="Arial" w:hAnsi="Arial" w:cs="Arial"/>
        </w:rPr>
        <w:t>Implement and monitor plan</w:t>
      </w:r>
    </w:p>
    <w:p w:rsidR="002D3F4F" w:rsidRPr="0004467B" w:rsidRDefault="002D3F4F" w:rsidP="002D3F4F">
      <w:pPr>
        <w:pStyle w:val="ListParagraph"/>
        <w:numPr>
          <w:ilvl w:val="0"/>
          <w:numId w:val="29"/>
        </w:numPr>
        <w:ind w:left="2127" w:hanging="284"/>
        <w:jc w:val="both"/>
        <w:rPr>
          <w:rFonts w:ascii="Arial" w:hAnsi="Arial" w:cs="Arial"/>
        </w:rPr>
      </w:pPr>
      <w:r w:rsidRPr="0004467B">
        <w:rPr>
          <w:rFonts w:ascii="Arial" w:hAnsi="Arial" w:cs="Arial"/>
        </w:rPr>
        <w:t>Evaluate progress</w:t>
      </w:r>
    </w:p>
    <w:p w:rsidR="00E31143" w:rsidRPr="0004467B" w:rsidRDefault="00E31143" w:rsidP="00E31143">
      <w:pPr>
        <w:pStyle w:val="ListParagraph"/>
        <w:ind w:left="993" w:hanging="567"/>
        <w:jc w:val="both"/>
        <w:rPr>
          <w:rFonts w:ascii="Arial" w:hAnsi="Arial" w:cs="Arial"/>
          <w:b/>
          <w:color w:val="FF0000"/>
        </w:rPr>
      </w:pPr>
    </w:p>
    <w:p w:rsidR="00F459C4" w:rsidRPr="005A0C0C" w:rsidRDefault="0004467B" w:rsidP="005A0C0C">
      <w:pPr>
        <w:ind w:left="1440"/>
        <w:jc w:val="both"/>
        <w:rPr>
          <w:rFonts w:ascii="Arial" w:hAnsi="Arial" w:cs="Arial"/>
        </w:rPr>
      </w:pPr>
      <w:r w:rsidRPr="0004467B">
        <w:rPr>
          <w:rFonts w:ascii="Arial" w:hAnsi="Arial" w:cs="Arial"/>
        </w:rPr>
        <w:t xml:space="preserve">(e) </w:t>
      </w:r>
      <w:r w:rsidR="00F459C4" w:rsidRPr="0004467B">
        <w:rPr>
          <w:rFonts w:ascii="Arial" w:hAnsi="Arial" w:cs="Arial"/>
        </w:rPr>
        <w:t>Administrative Duties</w:t>
      </w:r>
    </w:p>
    <w:p w:rsidR="00F459C4" w:rsidRPr="0004467B" w:rsidRDefault="00F459C4" w:rsidP="00F459C4">
      <w:pPr>
        <w:pStyle w:val="ListParagraph"/>
        <w:numPr>
          <w:ilvl w:val="0"/>
          <w:numId w:val="30"/>
        </w:numPr>
        <w:ind w:left="2127" w:hanging="284"/>
        <w:jc w:val="both"/>
        <w:rPr>
          <w:rFonts w:ascii="Arial" w:hAnsi="Arial" w:cs="Arial"/>
          <w:b/>
        </w:rPr>
      </w:pPr>
      <w:r w:rsidRPr="0004467B">
        <w:rPr>
          <w:rFonts w:ascii="Arial" w:hAnsi="Arial" w:cs="Arial"/>
        </w:rPr>
        <w:t>Ensure that all log books, pocket books, NTP 733, NTP 460 and AARTO forms are completed daily</w:t>
      </w:r>
    </w:p>
    <w:p w:rsidR="00F459C4" w:rsidRPr="0004467B" w:rsidRDefault="00F459C4" w:rsidP="00F459C4">
      <w:pPr>
        <w:pStyle w:val="ListParagraph"/>
        <w:numPr>
          <w:ilvl w:val="0"/>
          <w:numId w:val="30"/>
        </w:numPr>
        <w:ind w:left="2127" w:hanging="284"/>
        <w:jc w:val="both"/>
        <w:rPr>
          <w:rFonts w:ascii="Arial" w:hAnsi="Arial" w:cs="Arial"/>
          <w:b/>
        </w:rPr>
      </w:pPr>
      <w:r w:rsidRPr="0004467B">
        <w:rPr>
          <w:rFonts w:ascii="Arial" w:hAnsi="Arial" w:cs="Arial"/>
        </w:rPr>
        <w:t>Monitor all equipment of the NTPU</w:t>
      </w:r>
    </w:p>
    <w:p w:rsidR="00F459C4" w:rsidRPr="0004467B" w:rsidRDefault="00F459C4" w:rsidP="00F459C4">
      <w:pPr>
        <w:pStyle w:val="ListParagraph"/>
        <w:numPr>
          <w:ilvl w:val="0"/>
          <w:numId w:val="30"/>
        </w:numPr>
        <w:ind w:left="2127" w:hanging="284"/>
        <w:jc w:val="both"/>
        <w:rPr>
          <w:rFonts w:ascii="Arial" w:hAnsi="Arial" w:cs="Arial"/>
        </w:rPr>
      </w:pPr>
      <w:r w:rsidRPr="0004467B">
        <w:rPr>
          <w:rFonts w:ascii="Arial" w:hAnsi="Arial" w:cs="Arial"/>
        </w:rPr>
        <w:t xml:space="preserve">Ensure effective loss control measures are in place </w:t>
      </w:r>
    </w:p>
    <w:p w:rsidR="00F459C4" w:rsidRPr="0004467B" w:rsidRDefault="00F459C4" w:rsidP="00F459C4">
      <w:pPr>
        <w:pStyle w:val="ListParagraph"/>
        <w:numPr>
          <w:ilvl w:val="0"/>
          <w:numId w:val="30"/>
        </w:numPr>
        <w:ind w:left="2127" w:hanging="284"/>
        <w:jc w:val="both"/>
        <w:rPr>
          <w:rFonts w:ascii="Arial" w:hAnsi="Arial" w:cs="Arial"/>
        </w:rPr>
      </w:pPr>
      <w:r w:rsidRPr="0004467B">
        <w:rPr>
          <w:rFonts w:ascii="Arial" w:hAnsi="Arial" w:cs="Arial"/>
        </w:rPr>
        <w:t>Monitor the reporting on and off duty of the officers</w:t>
      </w:r>
    </w:p>
    <w:p w:rsidR="00F459C4" w:rsidRPr="0004467B" w:rsidRDefault="00F459C4" w:rsidP="00F459C4">
      <w:pPr>
        <w:pStyle w:val="ListParagraph"/>
        <w:numPr>
          <w:ilvl w:val="0"/>
          <w:numId w:val="30"/>
        </w:numPr>
        <w:ind w:left="2127" w:hanging="284"/>
        <w:jc w:val="both"/>
        <w:rPr>
          <w:rFonts w:ascii="Arial" w:hAnsi="Arial" w:cs="Arial"/>
        </w:rPr>
      </w:pPr>
      <w:r w:rsidRPr="0004467B">
        <w:rPr>
          <w:rFonts w:ascii="Arial" w:hAnsi="Arial" w:cs="Arial"/>
        </w:rPr>
        <w:t>Manage the leave of officers</w:t>
      </w:r>
    </w:p>
    <w:p w:rsidR="00F459C4" w:rsidRPr="0004467B" w:rsidRDefault="00F459C4" w:rsidP="00F459C4">
      <w:pPr>
        <w:pStyle w:val="ListParagraph"/>
        <w:numPr>
          <w:ilvl w:val="0"/>
          <w:numId w:val="30"/>
        </w:numPr>
        <w:ind w:left="2127" w:hanging="284"/>
        <w:jc w:val="both"/>
        <w:rPr>
          <w:rFonts w:ascii="Arial" w:hAnsi="Arial" w:cs="Arial"/>
        </w:rPr>
      </w:pPr>
      <w:r w:rsidRPr="0004467B">
        <w:rPr>
          <w:rFonts w:ascii="Arial" w:hAnsi="Arial" w:cs="Arial"/>
        </w:rPr>
        <w:t>Verify and sign stats and Time Sheets of all Officers under his /her Supervisor</w:t>
      </w:r>
      <w:r w:rsidR="002179F3" w:rsidRPr="0004467B">
        <w:rPr>
          <w:rFonts w:ascii="Arial" w:hAnsi="Arial" w:cs="Arial"/>
        </w:rPr>
        <w:t>y</w:t>
      </w:r>
    </w:p>
    <w:p w:rsidR="00F459C4" w:rsidRPr="0004467B" w:rsidRDefault="00F459C4" w:rsidP="00F459C4">
      <w:pPr>
        <w:pStyle w:val="ListParagraph"/>
        <w:numPr>
          <w:ilvl w:val="0"/>
          <w:numId w:val="30"/>
        </w:numPr>
        <w:ind w:left="2127" w:hanging="284"/>
        <w:jc w:val="both"/>
        <w:rPr>
          <w:rFonts w:ascii="Arial" w:hAnsi="Arial" w:cs="Arial"/>
        </w:rPr>
      </w:pPr>
      <w:r w:rsidRPr="0004467B">
        <w:rPr>
          <w:rFonts w:ascii="Arial" w:hAnsi="Arial" w:cs="Arial"/>
        </w:rPr>
        <w:t>Monitor the use of departmental vehicles</w:t>
      </w:r>
    </w:p>
    <w:p w:rsidR="007D26A1" w:rsidRPr="0004467B" w:rsidRDefault="007D26A1" w:rsidP="00E31143">
      <w:pPr>
        <w:pStyle w:val="ListParagraph"/>
        <w:ind w:left="993" w:hanging="567"/>
        <w:jc w:val="both"/>
        <w:rPr>
          <w:rFonts w:ascii="Arial" w:hAnsi="Arial" w:cs="Arial"/>
          <w:b/>
          <w:color w:val="FF0000"/>
        </w:rPr>
      </w:pPr>
    </w:p>
    <w:p w:rsidR="00E31143" w:rsidRPr="005A0C0C" w:rsidRDefault="00D740B3" w:rsidP="005A0C0C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b/>
          <w:color w:val="FF0000"/>
        </w:rPr>
      </w:pPr>
      <w:r w:rsidRPr="005A0C0C">
        <w:rPr>
          <w:rFonts w:ascii="Arial" w:hAnsi="Arial" w:cs="Arial"/>
        </w:rPr>
        <w:t>They have signed Annual</w:t>
      </w:r>
      <w:r w:rsidR="005A0C0C">
        <w:rPr>
          <w:rFonts w:ascii="Arial" w:hAnsi="Arial" w:cs="Arial"/>
        </w:rPr>
        <w:t xml:space="preserve"> Performance Agreements and </w:t>
      </w:r>
      <w:r w:rsidR="002C3751" w:rsidRPr="005A0C0C">
        <w:rPr>
          <w:rFonts w:ascii="Arial" w:hAnsi="Arial" w:cs="Arial"/>
        </w:rPr>
        <w:t xml:space="preserve">are assessed </w:t>
      </w:r>
      <w:r w:rsidR="002B4253" w:rsidRPr="005A0C0C">
        <w:rPr>
          <w:rFonts w:ascii="Arial" w:hAnsi="Arial" w:cs="Arial"/>
        </w:rPr>
        <w:t>twice a year</w:t>
      </w:r>
      <w:r w:rsidR="002179F3" w:rsidRPr="005A0C0C">
        <w:rPr>
          <w:rFonts w:ascii="Arial" w:hAnsi="Arial" w:cs="Arial"/>
        </w:rPr>
        <w:t>.</w:t>
      </w:r>
    </w:p>
    <w:p w:rsidR="00E31143" w:rsidRPr="0004467B" w:rsidRDefault="00D740B3" w:rsidP="002C3751">
      <w:pPr>
        <w:pStyle w:val="ListParagraph"/>
        <w:ind w:left="993" w:hanging="567"/>
        <w:jc w:val="both"/>
        <w:rPr>
          <w:rFonts w:ascii="Arial" w:hAnsi="Arial" w:cs="Arial"/>
        </w:rPr>
      </w:pPr>
      <w:r w:rsidRPr="0004467B">
        <w:rPr>
          <w:rFonts w:ascii="Arial" w:hAnsi="Arial" w:cs="Arial"/>
          <w:b/>
          <w:color w:val="FF0000"/>
        </w:rPr>
        <w:tab/>
      </w:r>
    </w:p>
    <w:p w:rsidR="002B2C5A" w:rsidRPr="0004467B" w:rsidRDefault="002B2C5A">
      <w:pPr>
        <w:rPr>
          <w:rFonts w:ascii="Arial" w:hAnsi="Arial" w:cs="Arial"/>
          <w:b/>
          <w:color w:val="FF0000"/>
        </w:rPr>
      </w:pPr>
      <w:r w:rsidRPr="0004467B">
        <w:rPr>
          <w:rFonts w:ascii="Arial" w:hAnsi="Arial" w:cs="Arial"/>
          <w:b/>
          <w:color w:val="FF0000"/>
        </w:rPr>
        <w:br w:type="page"/>
      </w:r>
    </w:p>
    <w:p w:rsidR="00E31143" w:rsidRDefault="00E31143" w:rsidP="00E31143">
      <w:pPr>
        <w:pStyle w:val="ListParagraph"/>
        <w:ind w:left="993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lastRenderedPageBreak/>
        <w:tab/>
      </w:r>
    </w:p>
    <w:p w:rsidR="00E31143" w:rsidRDefault="00E31143" w:rsidP="00704A23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2C3751">
        <w:rPr>
          <w:rFonts w:ascii="Arial" w:hAnsi="Arial" w:cs="Arial"/>
          <w:b/>
          <w:color w:val="FF0000"/>
          <w:sz w:val="24"/>
          <w:szCs w:val="24"/>
        </w:rPr>
        <w:tab/>
      </w:r>
    </w:p>
    <w:p w:rsidR="00704A23" w:rsidRDefault="00704A23" w:rsidP="00704A23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1560"/>
        <w:gridCol w:w="1984"/>
        <w:gridCol w:w="1843"/>
        <w:gridCol w:w="1701"/>
        <w:gridCol w:w="1701"/>
        <w:gridCol w:w="1417"/>
      </w:tblGrid>
      <w:tr w:rsidR="00A62AE1" w:rsidRPr="00A62AE1" w:rsidTr="00A62AE1">
        <w:trPr>
          <w:trHeight w:val="29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E1" w:rsidRPr="00A62AE1" w:rsidRDefault="00A62AE1" w:rsidP="00A6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2AE1" w:rsidRPr="00A62AE1" w:rsidRDefault="00A62AE1" w:rsidP="00A62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A62AE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Amount Paid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E1" w:rsidRPr="00A62AE1" w:rsidRDefault="00A62AE1" w:rsidP="00A62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E1" w:rsidRPr="00A62AE1" w:rsidRDefault="00A62AE1" w:rsidP="00A6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</w:tr>
      <w:tr w:rsidR="00A62AE1" w:rsidRPr="005A0C0C" w:rsidTr="00A62AE1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Description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2015-16 ( June - March 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2016-17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2017-18 ( April - Sept 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Payment Type</w:t>
            </w:r>
          </w:p>
        </w:tc>
      </w:tr>
      <w:tr w:rsidR="00A62AE1" w:rsidRPr="005A0C0C" w:rsidTr="00A62AE1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Basic Salary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 xml:space="preserve">                     5 617 040,11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 xml:space="preserve">           8 103 559,89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 xml:space="preserve">                4 329 120,25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 xml:space="preserve">            18 049 720,25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E1" w:rsidRPr="005A0C0C" w:rsidRDefault="005A0C0C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Recurring</w:t>
            </w:r>
          </w:p>
        </w:tc>
      </w:tr>
      <w:tr w:rsidR="00A62AE1" w:rsidRPr="005A0C0C" w:rsidTr="00A62AE1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Housing Allowan</w:t>
            </w:r>
            <w:r w:rsidR="00C368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 xml:space="preserve">                     1 073 613,29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 xml:space="preserve">           1 404 738,60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 xml:space="preserve">                   679 838,52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 xml:space="preserve">               3 158 190,41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E1" w:rsidRPr="005A0C0C" w:rsidRDefault="005A0C0C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Recurring</w:t>
            </w:r>
          </w:p>
        </w:tc>
      </w:tr>
      <w:tr w:rsidR="00A62AE1" w:rsidRPr="005A0C0C" w:rsidTr="00A62AE1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Service Bonus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 xml:space="preserve">                        167 794,17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 xml:space="preserve">              600 281,38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 xml:space="preserve">                   216 939,84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 xml:space="preserve">                  985 015,39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E1" w:rsidRPr="005A0C0C" w:rsidRDefault="005A0C0C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Recurring</w:t>
            </w:r>
          </w:p>
        </w:tc>
      </w:tr>
      <w:tr w:rsidR="00A62AE1" w:rsidRPr="005A0C0C" w:rsidTr="00A62AE1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Non Pens Cash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 xml:space="preserve">                        224 940,47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 xml:space="preserve">              517 902,05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 xml:space="preserve">                   403 011,83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 xml:space="preserve">               1 145 854,35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E1" w:rsidRPr="005A0C0C" w:rsidRDefault="005A0C0C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Recurring</w:t>
            </w:r>
          </w:p>
        </w:tc>
      </w:tr>
      <w:tr w:rsidR="00A62AE1" w:rsidRPr="005A0C0C" w:rsidTr="00A62AE1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Danger Allowanc</w:t>
            </w:r>
            <w:r w:rsidR="00C368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 xml:space="preserve">                        138 272,05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 xml:space="preserve">              203 787,80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 xml:space="preserve">                   110 016,00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 xml:space="preserve">                  452 075,85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E1" w:rsidRPr="005A0C0C" w:rsidRDefault="005A0C0C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Recurring</w:t>
            </w:r>
          </w:p>
        </w:tc>
      </w:tr>
      <w:tr w:rsidR="00A62AE1" w:rsidRPr="005A0C0C" w:rsidTr="00A62AE1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Pension_CC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 xml:space="preserve">                        730 214,89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 xml:space="preserve">           1 053 463,56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 xml:space="preserve">                   562 785,48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 xml:space="preserve">               2 346 463,93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E1" w:rsidRPr="005A0C0C" w:rsidRDefault="005A0C0C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Recurring</w:t>
            </w:r>
          </w:p>
        </w:tc>
      </w:tr>
      <w:tr w:rsidR="00A62AE1" w:rsidRPr="005A0C0C" w:rsidTr="00A62AE1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Night Shift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 xml:space="preserve">                          14 602,82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 xml:space="preserve">                65 133,38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 xml:space="preserve">                     27 481,08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 xml:space="preserve">                  107 217,28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Non-Recurring</w:t>
            </w:r>
          </w:p>
        </w:tc>
      </w:tr>
      <w:tr w:rsidR="00A62AE1" w:rsidRPr="005A0C0C" w:rsidTr="00A62AE1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 xml:space="preserve">Back </w:t>
            </w:r>
            <w:proofErr w:type="spellStart"/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Pension_CC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 xml:space="preserve">                          36 396,71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 xml:space="preserve">                16 881,10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 xml:space="preserve">             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 xml:space="preserve">                    53 277,81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Non-Recurring</w:t>
            </w:r>
          </w:p>
        </w:tc>
      </w:tr>
      <w:tr w:rsidR="00A62AE1" w:rsidRPr="005A0C0C" w:rsidTr="00A62AE1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Overtime 1.5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 xml:space="preserve">                        399 846,94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 xml:space="preserve">              725 119,17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 xml:space="preserve">                   355 813,61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 xml:space="preserve">               1 480 779,72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Non-Recurring</w:t>
            </w:r>
          </w:p>
        </w:tc>
      </w:tr>
      <w:tr w:rsidR="00A62AE1" w:rsidRPr="005A0C0C" w:rsidTr="00A62AE1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Overtime 2.0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 xml:space="preserve">                        101 454,89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 xml:space="preserve">              236 144,38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 xml:space="preserve">                     98 014,62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 xml:space="preserve">                  435 613,89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Non-Recurring</w:t>
            </w:r>
          </w:p>
        </w:tc>
      </w:tr>
      <w:tr w:rsidR="00A62AE1" w:rsidRPr="005A0C0C" w:rsidTr="00A62AE1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Performance Bon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 xml:space="preserve">                        140 000,00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 xml:space="preserve">              633 825,00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 xml:space="preserve">             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 xml:space="preserve">                  773 825,00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Non-Recurring</w:t>
            </w:r>
          </w:p>
        </w:tc>
      </w:tr>
      <w:tr w:rsidR="00A62AE1" w:rsidRPr="005A0C0C" w:rsidTr="00A62AE1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Public Holiday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 xml:space="preserve">                          23 413,30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 xml:space="preserve">              116 997,65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 xml:space="preserve">                     50 050,44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 xml:space="preserve">                  190 461,39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Non-Recurring</w:t>
            </w:r>
          </w:p>
        </w:tc>
      </w:tr>
      <w:tr w:rsidR="00A62AE1" w:rsidRPr="005A0C0C" w:rsidTr="00A62AE1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Resettlement Fe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 xml:space="preserve">                        502 455,96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 xml:space="preserve">        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 xml:space="preserve">             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 xml:space="preserve">                  502 455,96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Non-Recurring</w:t>
            </w:r>
          </w:p>
        </w:tc>
      </w:tr>
      <w:tr w:rsidR="00A62AE1" w:rsidRPr="005A0C0C" w:rsidTr="00A62AE1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Subsist Local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 xml:space="preserve">                        264 960,27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 xml:space="preserve">              507 314,32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 xml:space="preserve">                   173 332,34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 xml:space="preserve">                  945 606,93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Non-Recurring</w:t>
            </w:r>
          </w:p>
        </w:tc>
      </w:tr>
      <w:tr w:rsidR="00A62AE1" w:rsidRPr="005A0C0C" w:rsidTr="00A62AE1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Sunday Allowanc</w:t>
            </w:r>
            <w:r w:rsidR="00C368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 xml:space="preserve">                          35 868,65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 xml:space="preserve">              155 236,52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 xml:space="preserve">                     80 497,43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 xml:space="preserve">                  271 602,60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Non-Recurring</w:t>
            </w:r>
          </w:p>
        </w:tc>
      </w:tr>
      <w:tr w:rsidR="00A62AE1" w:rsidRPr="005A0C0C" w:rsidTr="00A62AE1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Termination Leave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 xml:space="preserve">                    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 xml:space="preserve">        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 xml:space="preserve">                     19 897,74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 xml:space="preserve">                    19 897,74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Non-Recurring</w:t>
            </w:r>
          </w:p>
        </w:tc>
      </w:tr>
      <w:tr w:rsidR="00A62AE1" w:rsidRPr="00A62AE1" w:rsidTr="00A62AE1">
        <w:trPr>
          <w:trHeight w:val="29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E1" w:rsidRPr="00A62AE1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AE1" w:rsidRPr="00A62AE1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A62AE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 xml:space="preserve">                     9 470 874,52 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AE1" w:rsidRPr="00A62AE1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A62AE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 xml:space="preserve">        14 340 384,80 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AE1" w:rsidRPr="00A62AE1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A62AE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 xml:space="preserve">                7 106 799,18 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AE1" w:rsidRPr="00A62AE1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A62AE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 xml:space="preserve">            30 918 058,50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E1" w:rsidRPr="00A62AE1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A62AE1" w:rsidRPr="00A62AE1" w:rsidTr="00A62AE1">
        <w:trPr>
          <w:trHeight w:val="29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E1" w:rsidRPr="00A62AE1" w:rsidRDefault="00A62AE1" w:rsidP="00A6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E1" w:rsidRPr="00A62AE1" w:rsidRDefault="00A62AE1" w:rsidP="00A62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A62A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N1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E1" w:rsidRPr="00A62AE1" w:rsidRDefault="00A62AE1" w:rsidP="00A62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E1" w:rsidRPr="00A62AE1" w:rsidRDefault="00A62AE1" w:rsidP="00A6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E1" w:rsidRPr="00A62AE1" w:rsidRDefault="00A62AE1" w:rsidP="00A6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E1" w:rsidRPr="00A62AE1" w:rsidRDefault="00A62AE1" w:rsidP="00A6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</w:tr>
      <w:tr w:rsidR="00A62AE1" w:rsidRPr="00A62AE1" w:rsidTr="00A62AE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E1" w:rsidRPr="00A62AE1" w:rsidRDefault="00A62AE1" w:rsidP="00A62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A62AE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Legend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E1" w:rsidRPr="00A62AE1" w:rsidRDefault="00A62AE1" w:rsidP="00A62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E1" w:rsidRPr="00A62AE1" w:rsidRDefault="00A62AE1" w:rsidP="00A6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E1" w:rsidRPr="00A62AE1" w:rsidRDefault="00A62AE1" w:rsidP="00A6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E1" w:rsidRPr="00A62AE1" w:rsidRDefault="00A62AE1" w:rsidP="00A6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E1" w:rsidRPr="00A62AE1" w:rsidRDefault="00A62AE1" w:rsidP="00A6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</w:tr>
      <w:tr w:rsidR="00A62AE1" w:rsidRPr="00A62AE1" w:rsidTr="00A62AE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E1" w:rsidRPr="00A62AE1" w:rsidRDefault="00A62AE1" w:rsidP="00A6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E1" w:rsidRPr="00A62AE1" w:rsidRDefault="00A62AE1" w:rsidP="00A6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E1" w:rsidRPr="00A62AE1" w:rsidRDefault="00A62AE1" w:rsidP="00A6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E1" w:rsidRPr="00A62AE1" w:rsidRDefault="00A62AE1" w:rsidP="00A6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E1" w:rsidRPr="00A62AE1" w:rsidRDefault="00A62AE1" w:rsidP="00A6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E1" w:rsidRPr="00A62AE1" w:rsidRDefault="00A62AE1" w:rsidP="00A6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</w:tr>
      <w:tr w:rsidR="00A62AE1" w:rsidRPr="005A0C0C" w:rsidTr="00A62AE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N1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8 Appointed June 2015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</w:p>
        </w:tc>
      </w:tr>
      <w:tr w:rsidR="00A62AE1" w:rsidRPr="005A0C0C" w:rsidTr="00A62AE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N1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21 Appointed July 2015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</w:p>
        </w:tc>
      </w:tr>
      <w:tr w:rsidR="00A62AE1" w:rsidRPr="005A0C0C" w:rsidTr="00A62AE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N1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5A0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 xml:space="preserve">2 Appointed August 2015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E1" w:rsidRPr="005A0C0C" w:rsidRDefault="00A62AE1" w:rsidP="00A6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</w:p>
        </w:tc>
      </w:tr>
    </w:tbl>
    <w:p w:rsidR="00704A23" w:rsidRPr="005A0C0C" w:rsidRDefault="00704A23" w:rsidP="00704A2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sectPr w:rsidR="00704A23" w:rsidRPr="005A0C0C" w:rsidSect="006E550E"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777" w:rsidRDefault="00220777" w:rsidP="00DB1508">
      <w:pPr>
        <w:spacing w:after="0" w:line="240" w:lineRule="auto"/>
      </w:pPr>
      <w:r>
        <w:separator/>
      </w:r>
    </w:p>
  </w:endnote>
  <w:endnote w:type="continuationSeparator" w:id="0">
    <w:p w:rsidR="00220777" w:rsidRDefault="00220777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777" w:rsidRDefault="00220777" w:rsidP="00DB1508">
      <w:pPr>
        <w:spacing w:after="0" w:line="240" w:lineRule="auto"/>
      </w:pPr>
      <w:r>
        <w:separator/>
      </w:r>
    </w:p>
  </w:footnote>
  <w:footnote w:type="continuationSeparator" w:id="0">
    <w:p w:rsidR="00220777" w:rsidRDefault="00220777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F3428"/>
    <w:multiLevelType w:val="hybridMultilevel"/>
    <w:tmpl w:val="AD28448C"/>
    <w:lvl w:ilvl="0" w:tplc="0668249A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452315"/>
    <w:multiLevelType w:val="hybridMultilevel"/>
    <w:tmpl w:val="278A4124"/>
    <w:lvl w:ilvl="0" w:tplc="1C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941B9"/>
    <w:multiLevelType w:val="hybridMultilevel"/>
    <w:tmpl w:val="068808AC"/>
    <w:lvl w:ilvl="0" w:tplc="2C12279E">
      <w:start w:val="1"/>
      <w:numFmt w:val="lowerLetter"/>
      <w:lvlText w:val="(%1)"/>
      <w:lvlJc w:val="left"/>
      <w:pPr>
        <w:ind w:left="180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37C401D"/>
    <w:multiLevelType w:val="hybridMultilevel"/>
    <w:tmpl w:val="C95EAD8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D0F12"/>
    <w:multiLevelType w:val="hybridMultilevel"/>
    <w:tmpl w:val="2020E6E2"/>
    <w:lvl w:ilvl="0" w:tplc="AB3A40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D04FB5"/>
    <w:multiLevelType w:val="hybridMultilevel"/>
    <w:tmpl w:val="BAFE1FBC"/>
    <w:lvl w:ilvl="0" w:tplc="484052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3320C"/>
    <w:multiLevelType w:val="hybridMultilevel"/>
    <w:tmpl w:val="5F048586"/>
    <w:lvl w:ilvl="0" w:tplc="1C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40357D69"/>
    <w:multiLevelType w:val="hybridMultilevel"/>
    <w:tmpl w:val="5BAEB3CC"/>
    <w:lvl w:ilvl="0" w:tplc="1C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2E3377"/>
    <w:multiLevelType w:val="hybridMultilevel"/>
    <w:tmpl w:val="3568447E"/>
    <w:lvl w:ilvl="0" w:tplc="4C9452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F783B3F"/>
    <w:multiLevelType w:val="hybridMultilevel"/>
    <w:tmpl w:val="57DE7286"/>
    <w:lvl w:ilvl="0" w:tplc="1C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64197093"/>
    <w:multiLevelType w:val="hybridMultilevel"/>
    <w:tmpl w:val="6B483038"/>
    <w:lvl w:ilvl="0" w:tplc="3A30C072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F3133A"/>
    <w:multiLevelType w:val="hybridMultilevel"/>
    <w:tmpl w:val="A2589120"/>
    <w:lvl w:ilvl="0" w:tplc="1C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96F4A"/>
    <w:multiLevelType w:val="hybridMultilevel"/>
    <w:tmpl w:val="BAF270CC"/>
    <w:lvl w:ilvl="0" w:tplc="AAD8CA5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72EC217E"/>
    <w:multiLevelType w:val="hybridMultilevel"/>
    <w:tmpl w:val="1094420C"/>
    <w:lvl w:ilvl="0" w:tplc="1C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7AE16815"/>
    <w:multiLevelType w:val="hybridMultilevel"/>
    <w:tmpl w:val="920442D4"/>
    <w:lvl w:ilvl="0" w:tplc="1C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5A2562"/>
    <w:multiLevelType w:val="hybridMultilevel"/>
    <w:tmpl w:val="35A4430C"/>
    <w:lvl w:ilvl="0" w:tplc="DD9055FC">
      <w:start w:val="2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8"/>
  </w:num>
  <w:num w:numId="3">
    <w:abstractNumId w:val="24"/>
  </w:num>
  <w:num w:numId="4">
    <w:abstractNumId w:val="6"/>
  </w:num>
  <w:num w:numId="5">
    <w:abstractNumId w:val="17"/>
  </w:num>
  <w:num w:numId="6">
    <w:abstractNumId w:val="3"/>
  </w:num>
  <w:num w:numId="7">
    <w:abstractNumId w:val="9"/>
  </w:num>
  <w:num w:numId="8">
    <w:abstractNumId w:val="7"/>
  </w:num>
  <w:num w:numId="9">
    <w:abstractNumId w:val="19"/>
  </w:num>
  <w:num w:numId="10">
    <w:abstractNumId w:val="14"/>
  </w:num>
  <w:num w:numId="11">
    <w:abstractNumId w:val="29"/>
  </w:num>
  <w:num w:numId="12">
    <w:abstractNumId w:val="8"/>
  </w:num>
  <w:num w:numId="13">
    <w:abstractNumId w:val="15"/>
  </w:num>
  <w:num w:numId="14">
    <w:abstractNumId w:val="26"/>
  </w:num>
  <w:num w:numId="15">
    <w:abstractNumId w:val="16"/>
  </w:num>
  <w:num w:numId="16">
    <w:abstractNumId w:val="20"/>
  </w:num>
  <w:num w:numId="17">
    <w:abstractNumId w:val="13"/>
  </w:num>
  <w:num w:numId="18">
    <w:abstractNumId w:val="5"/>
  </w:num>
  <w:num w:numId="19">
    <w:abstractNumId w:val="30"/>
  </w:num>
  <w:num w:numId="20">
    <w:abstractNumId w:val="10"/>
  </w:num>
  <w:num w:numId="21">
    <w:abstractNumId w:val="25"/>
  </w:num>
  <w:num w:numId="22">
    <w:abstractNumId w:val="11"/>
  </w:num>
  <w:num w:numId="23">
    <w:abstractNumId w:val="22"/>
  </w:num>
  <w:num w:numId="24">
    <w:abstractNumId w:val="27"/>
  </w:num>
  <w:num w:numId="25">
    <w:abstractNumId w:val="4"/>
  </w:num>
  <w:num w:numId="26">
    <w:abstractNumId w:val="23"/>
  </w:num>
  <w:num w:numId="27">
    <w:abstractNumId w:val="28"/>
  </w:num>
  <w:num w:numId="28">
    <w:abstractNumId w:val="2"/>
  </w:num>
  <w:num w:numId="29">
    <w:abstractNumId w:val="12"/>
  </w:num>
  <w:num w:numId="30">
    <w:abstractNumId w:val="21"/>
  </w:num>
  <w:num w:numId="3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05957"/>
    <w:rsid w:val="000226DD"/>
    <w:rsid w:val="00026FD9"/>
    <w:rsid w:val="00031989"/>
    <w:rsid w:val="000333D9"/>
    <w:rsid w:val="00041985"/>
    <w:rsid w:val="0004467B"/>
    <w:rsid w:val="00044AC4"/>
    <w:rsid w:val="0005130F"/>
    <w:rsid w:val="00051C53"/>
    <w:rsid w:val="0005391D"/>
    <w:rsid w:val="00055222"/>
    <w:rsid w:val="00055A79"/>
    <w:rsid w:val="00065792"/>
    <w:rsid w:val="000773B2"/>
    <w:rsid w:val="00080CA6"/>
    <w:rsid w:val="00082A4E"/>
    <w:rsid w:val="0009500E"/>
    <w:rsid w:val="000B01FF"/>
    <w:rsid w:val="000B18A1"/>
    <w:rsid w:val="000C3487"/>
    <w:rsid w:val="000D3E5C"/>
    <w:rsid w:val="000E04E0"/>
    <w:rsid w:val="000E0CFE"/>
    <w:rsid w:val="000E1816"/>
    <w:rsid w:val="000E1907"/>
    <w:rsid w:val="000F14B7"/>
    <w:rsid w:val="000F15CB"/>
    <w:rsid w:val="000F29A6"/>
    <w:rsid w:val="000F76BD"/>
    <w:rsid w:val="001306CF"/>
    <w:rsid w:val="00130AB5"/>
    <w:rsid w:val="00131EBD"/>
    <w:rsid w:val="0013407E"/>
    <w:rsid w:val="001479DC"/>
    <w:rsid w:val="00151041"/>
    <w:rsid w:val="00151529"/>
    <w:rsid w:val="0015160D"/>
    <w:rsid w:val="00153AAD"/>
    <w:rsid w:val="00156DFD"/>
    <w:rsid w:val="00170CA6"/>
    <w:rsid w:val="001712B4"/>
    <w:rsid w:val="00173751"/>
    <w:rsid w:val="001823DD"/>
    <w:rsid w:val="001828D3"/>
    <w:rsid w:val="001B00F5"/>
    <w:rsid w:val="001B2E53"/>
    <w:rsid w:val="001C323C"/>
    <w:rsid w:val="001C32E4"/>
    <w:rsid w:val="001C496C"/>
    <w:rsid w:val="001D07AB"/>
    <w:rsid w:val="001D5E1B"/>
    <w:rsid w:val="001D75C8"/>
    <w:rsid w:val="001E0388"/>
    <w:rsid w:val="001E1B86"/>
    <w:rsid w:val="001E284E"/>
    <w:rsid w:val="001E3894"/>
    <w:rsid w:val="001F0CED"/>
    <w:rsid w:val="001F369F"/>
    <w:rsid w:val="00200744"/>
    <w:rsid w:val="00202511"/>
    <w:rsid w:val="002026BE"/>
    <w:rsid w:val="00204538"/>
    <w:rsid w:val="00206B22"/>
    <w:rsid w:val="00211B11"/>
    <w:rsid w:val="00212C41"/>
    <w:rsid w:val="002136FC"/>
    <w:rsid w:val="002179F3"/>
    <w:rsid w:val="00220777"/>
    <w:rsid w:val="00220C71"/>
    <w:rsid w:val="00230809"/>
    <w:rsid w:val="00235560"/>
    <w:rsid w:val="002366A1"/>
    <w:rsid w:val="002422DA"/>
    <w:rsid w:val="00247ECC"/>
    <w:rsid w:val="00251BC9"/>
    <w:rsid w:val="0025261D"/>
    <w:rsid w:val="00253BA7"/>
    <w:rsid w:val="002606E1"/>
    <w:rsid w:val="00261077"/>
    <w:rsid w:val="00261D30"/>
    <w:rsid w:val="002702F4"/>
    <w:rsid w:val="00275EB5"/>
    <w:rsid w:val="002800B5"/>
    <w:rsid w:val="002838E4"/>
    <w:rsid w:val="00286F8A"/>
    <w:rsid w:val="002956D0"/>
    <w:rsid w:val="002962C0"/>
    <w:rsid w:val="00296510"/>
    <w:rsid w:val="002973E8"/>
    <w:rsid w:val="002A3694"/>
    <w:rsid w:val="002A6B00"/>
    <w:rsid w:val="002B08E1"/>
    <w:rsid w:val="002B2C5A"/>
    <w:rsid w:val="002B3082"/>
    <w:rsid w:val="002B4253"/>
    <w:rsid w:val="002C3751"/>
    <w:rsid w:val="002C441D"/>
    <w:rsid w:val="002C4526"/>
    <w:rsid w:val="002C5CB2"/>
    <w:rsid w:val="002D3F4F"/>
    <w:rsid w:val="002D4348"/>
    <w:rsid w:val="002D5421"/>
    <w:rsid w:val="002E0B34"/>
    <w:rsid w:val="002E14C5"/>
    <w:rsid w:val="002E1F7C"/>
    <w:rsid w:val="002E404E"/>
    <w:rsid w:val="002E4BF3"/>
    <w:rsid w:val="002E65D7"/>
    <w:rsid w:val="00300DB7"/>
    <w:rsid w:val="003013F3"/>
    <w:rsid w:val="0030388B"/>
    <w:rsid w:val="00303E8A"/>
    <w:rsid w:val="00305323"/>
    <w:rsid w:val="00310DE1"/>
    <w:rsid w:val="003130D1"/>
    <w:rsid w:val="00314530"/>
    <w:rsid w:val="00322191"/>
    <w:rsid w:val="003235D4"/>
    <w:rsid w:val="00323697"/>
    <w:rsid w:val="00336D6E"/>
    <w:rsid w:val="0034464B"/>
    <w:rsid w:val="003450B0"/>
    <w:rsid w:val="0034774F"/>
    <w:rsid w:val="003504F6"/>
    <w:rsid w:val="00350DCD"/>
    <w:rsid w:val="003510C2"/>
    <w:rsid w:val="003541C5"/>
    <w:rsid w:val="003554D8"/>
    <w:rsid w:val="00362E8C"/>
    <w:rsid w:val="00373A84"/>
    <w:rsid w:val="00384F0A"/>
    <w:rsid w:val="00391284"/>
    <w:rsid w:val="00392460"/>
    <w:rsid w:val="00393E6C"/>
    <w:rsid w:val="00396483"/>
    <w:rsid w:val="003A0196"/>
    <w:rsid w:val="003A196A"/>
    <w:rsid w:val="003A4A56"/>
    <w:rsid w:val="003B15B6"/>
    <w:rsid w:val="003B5402"/>
    <w:rsid w:val="003C53EF"/>
    <w:rsid w:val="003C785A"/>
    <w:rsid w:val="003D7ABC"/>
    <w:rsid w:val="003E5612"/>
    <w:rsid w:val="003E6E9C"/>
    <w:rsid w:val="003F1D7B"/>
    <w:rsid w:val="003F7CE2"/>
    <w:rsid w:val="004016C1"/>
    <w:rsid w:val="0040578A"/>
    <w:rsid w:val="0040684E"/>
    <w:rsid w:val="0041625A"/>
    <w:rsid w:val="00420BFA"/>
    <w:rsid w:val="00422CB0"/>
    <w:rsid w:val="0042351F"/>
    <w:rsid w:val="00423E34"/>
    <w:rsid w:val="00423E59"/>
    <w:rsid w:val="004253F6"/>
    <w:rsid w:val="00430277"/>
    <w:rsid w:val="00431A19"/>
    <w:rsid w:val="00437C38"/>
    <w:rsid w:val="00451494"/>
    <w:rsid w:val="00456491"/>
    <w:rsid w:val="00460FD2"/>
    <w:rsid w:val="0046227D"/>
    <w:rsid w:val="004679CC"/>
    <w:rsid w:val="0047634E"/>
    <w:rsid w:val="004813B8"/>
    <w:rsid w:val="00491B48"/>
    <w:rsid w:val="00493015"/>
    <w:rsid w:val="00495833"/>
    <w:rsid w:val="004977A9"/>
    <w:rsid w:val="004A00D3"/>
    <w:rsid w:val="004A09AD"/>
    <w:rsid w:val="004A62DE"/>
    <w:rsid w:val="004A7FD9"/>
    <w:rsid w:val="004D17A6"/>
    <w:rsid w:val="004D18C0"/>
    <w:rsid w:val="004D45EF"/>
    <w:rsid w:val="004E03F1"/>
    <w:rsid w:val="004E13FB"/>
    <w:rsid w:val="004E2276"/>
    <w:rsid w:val="004E536A"/>
    <w:rsid w:val="004E67DE"/>
    <w:rsid w:val="004E75EB"/>
    <w:rsid w:val="004F5213"/>
    <w:rsid w:val="004F7B4C"/>
    <w:rsid w:val="00513083"/>
    <w:rsid w:val="00515602"/>
    <w:rsid w:val="00521C71"/>
    <w:rsid w:val="005225EF"/>
    <w:rsid w:val="00525BB9"/>
    <w:rsid w:val="005318EE"/>
    <w:rsid w:val="00532531"/>
    <w:rsid w:val="0053349A"/>
    <w:rsid w:val="005346BD"/>
    <w:rsid w:val="005405F0"/>
    <w:rsid w:val="0054378D"/>
    <w:rsid w:val="005524DD"/>
    <w:rsid w:val="00555FE7"/>
    <w:rsid w:val="00562AC9"/>
    <w:rsid w:val="0056300D"/>
    <w:rsid w:val="0056444A"/>
    <w:rsid w:val="00566CB8"/>
    <w:rsid w:val="00567B24"/>
    <w:rsid w:val="00572AAB"/>
    <w:rsid w:val="00574F3A"/>
    <w:rsid w:val="0057794C"/>
    <w:rsid w:val="00582974"/>
    <w:rsid w:val="00583FAC"/>
    <w:rsid w:val="005841AE"/>
    <w:rsid w:val="00591EAA"/>
    <w:rsid w:val="00592512"/>
    <w:rsid w:val="00593859"/>
    <w:rsid w:val="0059674B"/>
    <w:rsid w:val="005A0BF1"/>
    <w:rsid w:val="005A0C0C"/>
    <w:rsid w:val="005D5448"/>
    <w:rsid w:val="005E123E"/>
    <w:rsid w:val="005F20B1"/>
    <w:rsid w:val="005F3F35"/>
    <w:rsid w:val="005F630B"/>
    <w:rsid w:val="006009A0"/>
    <w:rsid w:val="00604285"/>
    <w:rsid w:val="006140CA"/>
    <w:rsid w:val="0061688F"/>
    <w:rsid w:val="00617B5C"/>
    <w:rsid w:val="00637B39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B11A5"/>
    <w:rsid w:val="006B1CD3"/>
    <w:rsid w:val="006B3B97"/>
    <w:rsid w:val="006B4375"/>
    <w:rsid w:val="006C2FA7"/>
    <w:rsid w:val="006C6AC6"/>
    <w:rsid w:val="006D22A6"/>
    <w:rsid w:val="006D30EF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3B2E"/>
    <w:rsid w:val="00704A23"/>
    <w:rsid w:val="00704FB1"/>
    <w:rsid w:val="00710D02"/>
    <w:rsid w:val="0071138F"/>
    <w:rsid w:val="007118B7"/>
    <w:rsid w:val="00713E4B"/>
    <w:rsid w:val="00717E17"/>
    <w:rsid w:val="00721324"/>
    <w:rsid w:val="00721731"/>
    <w:rsid w:val="0072523F"/>
    <w:rsid w:val="00727B18"/>
    <w:rsid w:val="0073009D"/>
    <w:rsid w:val="00732AD7"/>
    <w:rsid w:val="00732F1A"/>
    <w:rsid w:val="00733692"/>
    <w:rsid w:val="0074678A"/>
    <w:rsid w:val="00752EAB"/>
    <w:rsid w:val="0075491A"/>
    <w:rsid w:val="00764334"/>
    <w:rsid w:val="00783D94"/>
    <w:rsid w:val="00784077"/>
    <w:rsid w:val="00787784"/>
    <w:rsid w:val="007907EC"/>
    <w:rsid w:val="00790E74"/>
    <w:rsid w:val="00795FC8"/>
    <w:rsid w:val="007A22E6"/>
    <w:rsid w:val="007A5C12"/>
    <w:rsid w:val="007A6B70"/>
    <w:rsid w:val="007C109A"/>
    <w:rsid w:val="007C2860"/>
    <w:rsid w:val="007C7CC7"/>
    <w:rsid w:val="007D26A1"/>
    <w:rsid w:val="007D3628"/>
    <w:rsid w:val="007D6C0A"/>
    <w:rsid w:val="007E3447"/>
    <w:rsid w:val="007F0FBD"/>
    <w:rsid w:val="007F24B0"/>
    <w:rsid w:val="007F5F7B"/>
    <w:rsid w:val="00802076"/>
    <w:rsid w:val="00802DCE"/>
    <w:rsid w:val="00803673"/>
    <w:rsid w:val="008046C7"/>
    <w:rsid w:val="00805E36"/>
    <w:rsid w:val="00810B14"/>
    <w:rsid w:val="0081425D"/>
    <w:rsid w:val="00814D0B"/>
    <w:rsid w:val="0082214B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50363"/>
    <w:rsid w:val="00850CC7"/>
    <w:rsid w:val="008513C3"/>
    <w:rsid w:val="00856F99"/>
    <w:rsid w:val="0086133C"/>
    <w:rsid w:val="008821AF"/>
    <w:rsid w:val="00884F88"/>
    <w:rsid w:val="008A14FA"/>
    <w:rsid w:val="008A3260"/>
    <w:rsid w:val="008A52D5"/>
    <w:rsid w:val="008B2E50"/>
    <w:rsid w:val="008B4716"/>
    <w:rsid w:val="008B7B8C"/>
    <w:rsid w:val="008C0374"/>
    <w:rsid w:val="008C2F92"/>
    <w:rsid w:val="008E0CE8"/>
    <w:rsid w:val="008E13A6"/>
    <w:rsid w:val="008F0979"/>
    <w:rsid w:val="008F5C5A"/>
    <w:rsid w:val="00905917"/>
    <w:rsid w:val="00913EED"/>
    <w:rsid w:val="00916A9F"/>
    <w:rsid w:val="00916CE7"/>
    <w:rsid w:val="009222A7"/>
    <w:rsid w:val="00926370"/>
    <w:rsid w:val="00926938"/>
    <w:rsid w:val="00930948"/>
    <w:rsid w:val="0093674F"/>
    <w:rsid w:val="009405C3"/>
    <w:rsid w:val="00941DB4"/>
    <w:rsid w:val="00942F9D"/>
    <w:rsid w:val="00945835"/>
    <w:rsid w:val="009539AF"/>
    <w:rsid w:val="00957D66"/>
    <w:rsid w:val="00961E2F"/>
    <w:rsid w:val="00967259"/>
    <w:rsid w:val="009763BA"/>
    <w:rsid w:val="0097652F"/>
    <w:rsid w:val="00983EC7"/>
    <w:rsid w:val="00990CE2"/>
    <w:rsid w:val="00992AA4"/>
    <w:rsid w:val="00993310"/>
    <w:rsid w:val="009A0286"/>
    <w:rsid w:val="009A4739"/>
    <w:rsid w:val="009B0431"/>
    <w:rsid w:val="009C0DE1"/>
    <w:rsid w:val="009C268C"/>
    <w:rsid w:val="009C4E79"/>
    <w:rsid w:val="009F3B4B"/>
    <w:rsid w:val="009F7581"/>
    <w:rsid w:val="00A00E4A"/>
    <w:rsid w:val="00A01414"/>
    <w:rsid w:val="00A20540"/>
    <w:rsid w:val="00A21F7F"/>
    <w:rsid w:val="00A22ECB"/>
    <w:rsid w:val="00A2310B"/>
    <w:rsid w:val="00A33285"/>
    <w:rsid w:val="00A40246"/>
    <w:rsid w:val="00A4192C"/>
    <w:rsid w:val="00A44B9A"/>
    <w:rsid w:val="00A46CC2"/>
    <w:rsid w:val="00A55457"/>
    <w:rsid w:val="00A62AE1"/>
    <w:rsid w:val="00A66D53"/>
    <w:rsid w:val="00A750D6"/>
    <w:rsid w:val="00A756F5"/>
    <w:rsid w:val="00A75AE8"/>
    <w:rsid w:val="00A87430"/>
    <w:rsid w:val="00A90242"/>
    <w:rsid w:val="00A90517"/>
    <w:rsid w:val="00A910A7"/>
    <w:rsid w:val="00A96DC3"/>
    <w:rsid w:val="00AA4667"/>
    <w:rsid w:val="00AB2A22"/>
    <w:rsid w:val="00AB3558"/>
    <w:rsid w:val="00AC398E"/>
    <w:rsid w:val="00AC67FD"/>
    <w:rsid w:val="00AD4B8F"/>
    <w:rsid w:val="00AD6B5D"/>
    <w:rsid w:val="00AE290B"/>
    <w:rsid w:val="00AE4D2A"/>
    <w:rsid w:val="00AE521B"/>
    <w:rsid w:val="00AF387B"/>
    <w:rsid w:val="00AF6FE8"/>
    <w:rsid w:val="00B00C2E"/>
    <w:rsid w:val="00B05CA7"/>
    <w:rsid w:val="00B07D55"/>
    <w:rsid w:val="00B1547F"/>
    <w:rsid w:val="00B177F2"/>
    <w:rsid w:val="00B205F4"/>
    <w:rsid w:val="00B21162"/>
    <w:rsid w:val="00B21C1C"/>
    <w:rsid w:val="00B31016"/>
    <w:rsid w:val="00B32459"/>
    <w:rsid w:val="00B37E26"/>
    <w:rsid w:val="00B40FCE"/>
    <w:rsid w:val="00B433E2"/>
    <w:rsid w:val="00B47C13"/>
    <w:rsid w:val="00B56227"/>
    <w:rsid w:val="00B60B8E"/>
    <w:rsid w:val="00B621B1"/>
    <w:rsid w:val="00B66DDB"/>
    <w:rsid w:val="00B75F59"/>
    <w:rsid w:val="00B85208"/>
    <w:rsid w:val="00B90502"/>
    <w:rsid w:val="00B93309"/>
    <w:rsid w:val="00B95F63"/>
    <w:rsid w:val="00BA3834"/>
    <w:rsid w:val="00BA4847"/>
    <w:rsid w:val="00BA7CE2"/>
    <w:rsid w:val="00BB15C2"/>
    <w:rsid w:val="00BB5EA4"/>
    <w:rsid w:val="00BC06BD"/>
    <w:rsid w:val="00BC2F3F"/>
    <w:rsid w:val="00BC47EE"/>
    <w:rsid w:val="00BC7A99"/>
    <w:rsid w:val="00BD65B7"/>
    <w:rsid w:val="00BE0C5A"/>
    <w:rsid w:val="00BF349B"/>
    <w:rsid w:val="00BF68B6"/>
    <w:rsid w:val="00BF69C4"/>
    <w:rsid w:val="00C01BD0"/>
    <w:rsid w:val="00C0405D"/>
    <w:rsid w:val="00C202CB"/>
    <w:rsid w:val="00C221EA"/>
    <w:rsid w:val="00C33C1E"/>
    <w:rsid w:val="00C36878"/>
    <w:rsid w:val="00C456F7"/>
    <w:rsid w:val="00C50D10"/>
    <w:rsid w:val="00C6207A"/>
    <w:rsid w:val="00C62268"/>
    <w:rsid w:val="00C64770"/>
    <w:rsid w:val="00C731ED"/>
    <w:rsid w:val="00C81DAE"/>
    <w:rsid w:val="00C92817"/>
    <w:rsid w:val="00CA3593"/>
    <w:rsid w:val="00CB640B"/>
    <w:rsid w:val="00CC164A"/>
    <w:rsid w:val="00CE1573"/>
    <w:rsid w:val="00CE54D8"/>
    <w:rsid w:val="00CE7A26"/>
    <w:rsid w:val="00CF4661"/>
    <w:rsid w:val="00CF5BC7"/>
    <w:rsid w:val="00D12E4F"/>
    <w:rsid w:val="00D17AFC"/>
    <w:rsid w:val="00D222DF"/>
    <w:rsid w:val="00D236B7"/>
    <w:rsid w:val="00D27D3E"/>
    <w:rsid w:val="00D444E5"/>
    <w:rsid w:val="00D45327"/>
    <w:rsid w:val="00D477D9"/>
    <w:rsid w:val="00D740B3"/>
    <w:rsid w:val="00D74AD1"/>
    <w:rsid w:val="00D82AB0"/>
    <w:rsid w:val="00D91442"/>
    <w:rsid w:val="00D92CFD"/>
    <w:rsid w:val="00D92F30"/>
    <w:rsid w:val="00DA0998"/>
    <w:rsid w:val="00DA1E37"/>
    <w:rsid w:val="00DB1508"/>
    <w:rsid w:val="00DB21E7"/>
    <w:rsid w:val="00DD3A8F"/>
    <w:rsid w:val="00DD4D78"/>
    <w:rsid w:val="00DE5D58"/>
    <w:rsid w:val="00DF32BB"/>
    <w:rsid w:val="00DF6F27"/>
    <w:rsid w:val="00E00BA3"/>
    <w:rsid w:val="00E1610F"/>
    <w:rsid w:val="00E16B9F"/>
    <w:rsid w:val="00E24CB8"/>
    <w:rsid w:val="00E26225"/>
    <w:rsid w:val="00E30D7E"/>
    <w:rsid w:val="00E31143"/>
    <w:rsid w:val="00E31670"/>
    <w:rsid w:val="00E31BF8"/>
    <w:rsid w:val="00E37C58"/>
    <w:rsid w:val="00E42375"/>
    <w:rsid w:val="00E4370C"/>
    <w:rsid w:val="00E458BE"/>
    <w:rsid w:val="00E53BF6"/>
    <w:rsid w:val="00E57A4E"/>
    <w:rsid w:val="00E6154F"/>
    <w:rsid w:val="00E676A3"/>
    <w:rsid w:val="00E74736"/>
    <w:rsid w:val="00E80B27"/>
    <w:rsid w:val="00E81167"/>
    <w:rsid w:val="00E8305A"/>
    <w:rsid w:val="00E83B34"/>
    <w:rsid w:val="00E91A0D"/>
    <w:rsid w:val="00E942E9"/>
    <w:rsid w:val="00E96DB8"/>
    <w:rsid w:val="00EA5A80"/>
    <w:rsid w:val="00EB1C6C"/>
    <w:rsid w:val="00EB53F1"/>
    <w:rsid w:val="00EB58BB"/>
    <w:rsid w:val="00EC4D69"/>
    <w:rsid w:val="00EC68CF"/>
    <w:rsid w:val="00EC7D66"/>
    <w:rsid w:val="00ED0DE3"/>
    <w:rsid w:val="00ED3E50"/>
    <w:rsid w:val="00ED4839"/>
    <w:rsid w:val="00EF5FED"/>
    <w:rsid w:val="00EF7862"/>
    <w:rsid w:val="00F00B6B"/>
    <w:rsid w:val="00F03617"/>
    <w:rsid w:val="00F13E46"/>
    <w:rsid w:val="00F25A2B"/>
    <w:rsid w:val="00F30EBA"/>
    <w:rsid w:val="00F33DA9"/>
    <w:rsid w:val="00F342FD"/>
    <w:rsid w:val="00F401E2"/>
    <w:rsid w:val="00F4106F"/>
    <w:rsid w:val="00F41319"/>
    <w:rsid w:val="00F459C4"/>
    <w:rsid w:val="00F47756"/>
    <w:rsid w:val="00F477AC"/>
    <w:rsid w:val="00F526AD"/>
    <w:rsid w:val="00F54D10"/>
    <w:rsid w:val="00F5526F"/>
    <w:rsid w:val="00F65142"/>
    <w:rsid w:val="00F66AA5"/>
    <w:rsid w:val="00F77ABE"/>
    <w:rsid w:val="00F806FE"/>
    <w:rsid w:val="00F80B01"/>
    <w:rsid w:val="00F83B37"/>
    <w:rsid w:val="00F83C35"/>
    <w:rsid w:val="00F86A5F"/>
    <w:rsid w:val="00F91072"/>
    <w:rsid w:val="00F920A1"/>
    <w:rsid w:val="00FA3CC6"/>
    <w:rsid w:val="00FA6022"/>
    <w:rsid w:val="00FB4378"/>
    <w:rsid w:val="00FD3185"/>
    <w:rsid w:val="00FD4C2F"/>
    <w:rsid w:val="00FD7E9F"/>
    <w:rsid w:val="00FE5840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191B2-8B1B-44B2-9922-3FA6252C2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MotenaP</cp:lastModifiedBy>
  <cp:revision>2</cp:revision>
  <cp:lastPrinted>2017-10-16T09:00:00Z</cp:lastPrinted>
  <dcterms:created xsi:type="dcterms:W3CDTF">2017-11-02T12:26:00Z</dcterms:created>
  <dcterms:modified xsi:type="dcterms:W3CDTF">2017-11-02T12:26:00Z</dcterms:modified>
</cp:coreProperties>
</file>