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50" w:rsidRPr="00E540BB" w:rsidRDefault="00F61F50" w:rsidP="00E540BB">
      <w:pPr>
        <w:spacing w:line="360" w:lineRule="auto"/>
        <w:jc w:val="center"/>
        <w:rPr>
          <w:rFonts w:ascii="Arial" w:hAnsi="Arial" w:cs="Arial"/>
          <w:b/>
          <w:noProof/>
          <w:sz w:val="24"/>
          <w:szCs w:val="24"/>
          <w:lang w:val="af-ZA" w:eastAsia="en-ZA"/>
        </w:rPr>
      </w:pPr>
      <w:r w:rsidRPr="00082C92">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9pt;visibility:visible">
            <v:imagedata r:id="rId4" o:title=""/>
          </v:shape>
        </w:pict>
      </w:r>
    </w:p>
    <w:p w:rsidR="00F61F50" w:rsidRPr="00E540BB" w:rsidRDefault="00F61F50" w:rsidP="00E540BB">
      <w:pPr>
        <w:spacing w:line="360" w:lineRule="auto"/>
        <w:jc w:val="center"/>
        <w:rPr>
          <w:rFonts w:ascii="Arial" w:hAnsi="Arial" w:cs="Arial"/>
          <w:b/>
          <w:sz w:val="24"/>
          <w:szCs w:val="24"/>
        </w:rPr>
      </w:pPr>
    </w:p>
    <w:p w:rsidR="00F61F50" w:rsidRPr="00E540BB" w:rsidRDefault="00F61F50" w:rsidP="00E540BB">
      <w:pPr>
        <w:spacing w:line="360" w:lineRule="auto"/>
        <w:jc w:val="center"/>
        <w:rPr>
          <w:rFonts w:ascii="Arial" w:hAnsi="Arial" w:cs="Arial"/>
          <w:b/>
          <w:sz w:val="24"/>
          <w:szCs w:val="24"/>
        </w:rPr>
      </w:pPr>
      <w:r w:rsidRPr="00E540BB">
        <w:rPr>
          <w:rFonts w:ascii="Arial" w:hAnsi="Arial" w:cs="Arial"/>
          <w:b/>
          <w:sz w:val="24"/>
          <w:szCs w:val="24"/>
        </w:rPr>
        <w:t>THE PRESIDENCY:  REPUBLIC OF SOUTH AFRICA</w:t>
      </w:r>
    </w:p>
    <w:p w:rsidR="00F61F50" w:rsidRPr="00E540BB" w:rsidRDefault="00F61F50" w:rsidP="00E540BB">
      <w:pPr>
        <w:spacing w:line="360" w:lineRule="auto"/>
        <w:jc w:val="center"/>
        <w:rPr>
          <w:rFonts w:ascii="Arial" w:hAnsi="Arial" w:cs="Arial"/>
          <w:bCs/>
          <w:sz w:val="24"/>
          <w:szCs w:val="24"/>
        </w:rPr>
      </w:pPr>
      <w:r w:rsidRPr="00E540BB">
        <w:rPr>
          <w:rFonts w:ascii="Arial" w:hAnsi="Arial" w:cs="Arial"/>
          <w:bCs/>
          <w:sz w:val="24"/>
          <w:szCs w:val="24"/>
        </w:rPr>
        <w:t>Private Bag X1000, Pretoria, 0001</w:t>
      </w:r>
    </w:p>
    <w:p w:rsidR="00F61F50" w:rsidRPr="00E540BB" w:rsidRDefault="00F61F50" w:rsidP="00E540BB">
      <w:pPr>
        <w:spacing w:before="100" w:beforeAutospacing="1" w:after="100" w:afterAutospacing="1" w:line="360" w:lineRule="auto"/>
        <w:jc w:val="center"/>
        <w:rPr>
          <w:rFonts w:ascii="Arial" w:hAnsi="Arial" w:cs="Arial"/>
          <w:b/>
          <w:sz w:val="24"/>
          <w:szCs w:val="24"/>
          <w:lang w:val="af-ZA"/>
        </w:rPr>
      </w:pPr>
      <w:r w:rsidRPr="00E540BB">
        <w:rPr>
          <w:rFonts w:ascii="Arial" w:hAnsi="Arial" w:cs="Arial"/>
          <w:b/>
          <w:sz w:val="24"/>
          <w:szCs w:val="24"/>
        </w:rPr>
        <w:t>NATIONAL ASSEMBLY</w:t>
      </w:r>
    </w:p>
    <w:p w:rsidR="00F61F50" w:rsidRPr="00E540BB" w:rsidRDefault="00F61F50" w:rsidP="00E540BB">
      <w:pPr>
        <w:spacing w:line="360" w:lineRule="auto"/>
        <w:jc w:val="center"/>
        <w:rPr>
          <w:rFonts w:ascii="Arial" w:hAnsi="Arial" w:cs="Arial"/>
          <w:b/>
          <w:sz w:val="24"/>
          <w:szCs w:val="24"/>
          <w:lang w:val="en-ZA"/>
        </w:rPr>
      </w:pPr>
      <w:r w:rsidRPr="00E540BB">
        <w:rPr>
          <w:rFonts w:ascii="Arial" w:hAnsi="Arial" w:cs="Arial"/>
          <w:b/>
          <w:sz w:val="24"/>
          <w:szCs w:val="24"/>
          <w:lang w:val="en-ZA"/>
        </w:rPr>
        <w:t>QUESTIONS FOR WRITTEN REPLY</w:t>
      </w:r>
    </w:p>
    <w:p w:rsidR="00F61F50" w:rsidRPr="00E540BB" w:rsidRDefault="00F61F50" w:rsidP="00E540BB">
      <w:pPr>
        <w:spacing w:line="360" w:lineRule="auto"/>
        <w:rPr>
          <w:rFonts w:ascii="Arial" w:hAnsi="Arial" w:cs="Arial"/>
          <w:b/>
          <w:sz w:val="24"/>
          <w:szCs w:val="24"/>
        </w:rPr>
      </w:pPr>
    </w:p>
    <w:p w:rsidR="00F61F50" w:rsidRPr="00E540BB" w:rsidRDefault="00F61F50" w:rsidP="00E540BB">
      <w:pPr>
        <w:spacing w:line="360" w:lineRule="auto"/>
        <w:ind w:firstLine="720"/>
        <w:jc w:val="both"/>
        <w:rPr>
          <w:rFonts w:ascii="Arial" w:hAnsi="Arial" w:cs="Arial"/>
          <w:b/>
          <w:sz w:val="24"/>
          <w:szCs w:val="24"/>
        </w:rPr>
      </w:pPr>
      <w:r w:rsidRPr="00E540BB">
        <w:rPr>
          <w:rFonts w:ascii="Arial" w:hAnsi="Arial" w:cs="Arial"/>
          <w:b/>
          <w:sz w:val="24"/>
          <w:szCs w:val="24"/>
        </w:rPr>
        <w:t>QUESTION NO:</w:t>
      </w:r>
      <w:r w:rsidRPr="00E540BB">
        <w:rPr>
          <w:rFonts w:ascii="Arial" w:hAnsi="Arial" w:cs="Arial"/>
          <w:b/>
          <w:sz w:val="24"/>
          <w:szCs w:val="24"/>
        </w:rPr>
        <w:tab/>
        <w:t>3127</w:t>
      </w:r>
    </w:p>
    <w:p w:rsidR="00F61F50" w:rsidRPr="00E540BB" w:rsidRDefault="00F61F50" w:rsidP="00E540BB">
      <w:pPr>
        <w:spacing w:line="360" w:lineRule="auto"/>
        <w:jc w:val="both"/>
        <w:rPr>
          <w:rFonts w:ascii="Arial" w:hAnsi="Arial" w:cs="Arial"/>
          <w:b/>
          <w:sz w:val="24"/>
          <w:szCs w:val="24"/>
        </w:rPr>
      </w:pPr>
    </w:p>
    <w:p w:rsidR="00F61F50" w:rsidRPr="00E540BB" w:rsidRDefault="00F61F50" w:rsidP="00E540BB">
      <w:pPr>
        <w:spacing w:line="360" w:lineRule="auto"/>
        <w:ind w:firstLine="720"/>
        <w:jc w:val="both"/>
        <w:rPr>
          <w:rFonts w:ascii="Arial" w:hAnsi="Arial" w:cs="Arial"/>
          <w:b/>
          <w:sz w:val="24"/>
          <w:szCs w:val="24"/>
        </w:rPr>
      </w:pPr>
      <w:r w:rsidRPr="00E540BB">
        <w:rPr>
          <w:rFonts w:ascii="Arial" w:hAnsi="Arial" w:cs="Arial"/>
          <w:b/>
          <w:sz w:val="24"/>
          <w:szCs w:val="24"/>
        </w:rPr>
        <w:t>Date Published:</w:t>
      </w:r>
      <w:r w:rsidRPr="00E540BB">
        <w:rPr>
          <w:rFonts w:ascii="Arial" w:hAnsi="Arial" w:cs="Arial"/>
          <w:b/>
          <w:sz w:val="24"/>
          <w:szCs w:val="24"/>
        </w:rPr>
        <w:tab/>
        <w:t xml:space="preserve">26 June </w:t>
      </w:r>
      <w:r w:rsidRPr="00E540BB">
        <w:rPr>
          <w:rFonts w:ascii="Arial" w:hAnsi="Arial" w:cs="Arial"/>
          <w:b/>
          <w:sz w:val="24"/>
          <w:szCs w:val="24"/>
          <w:lang w:val="en-ZA"/>
        </w:rPr>
        <w:t>2015</w:t>
      </w:r>
    </w:p>
    <w:p w:rsidR="00F61F50" w:rsidRPr="00E540BB" w:rsidRDefault="00F61F50" w:rsidP="00E540BB">
      <w:pPr>
        <w:pStyle w:val="NoSpacing"/>
        <w:rPr>
          <w:rFonts w:ascii="Arial" w:hAnsi="Arial" w:cs="Arial"/>
          <w:b/>
          <w:bCs/>
          <w:color w:val="1F497D"/>
          <w:sz w:val="24"/>
          <w:szCs w:val="24"/>
        </w:rPr>
      </w:pPr>
    </w:p>
    <w:p w:rsidR="00F61F50" w:rsidRPr="00E540BB" w:rsidRDefault="00F61F50" w:rsidP="00E540BB">
      <w:pPr>
        <w:pStyle w:val="NoSpacing"/>
        <w:spacing w:line="360" w:lineRule="auto"/>
        <w:jc w:val="both"/>
        <w:rPr>
          <w:rFonts w:ascii="Arial" w:hAnsi="Arial" w:cs="Arial"/>
          <w:bCs/>
          <w:sz w:val="24"/>
          <w:szCs w:val="24"/>
        </w:rPr>
      </w:pPr>
      <w:r w:rsidRPr="00E540BB">
        <w:rPr>
          <w:rFonts w:ascii="Arial" w:hAnsi="Arial" w:cs="Arial"/>
          <w:bCs/>
          <w:sz w:val="24"/>
          <w:szCs w:val="24"/>
        </w:rPr>
        <w:t>Mr GR Davis (DA) to ask the President of the Republic :</w:t>
      </w:r>
    </w:p>
    <w:p w:rsidR="00F61F50" w:rsidRPr="00E540BB" w:rsidRDefault="00F61F50" w:rsidP="00E540BB">
      <w:pPr>
        <w:pStyle w:val="NoSpacing"/>
        <w:spacing w:line="360" w:lineRule="auto"/>
        <w:jc w:val="both"/>
        <w:rPr>
          <w:rFonts w:ascii="Arial" w:hAnsi="Arial" w:cs="Arial"/>
          <w:sz w:val="24"/>
          <w:szCs w:val="24"/>
        </w:rPr>
      </w:pPr>
    </w:p>
    <w:p w:rsidR="00F61F50" w:rsidRPr="00E540BB" w:rsidRDefault="00F61F50" w:rsidP="00E540BB">
      <w:pPr>
        <w:pStyle w:val="NoSpacing"/>
        <w:spacing w:line="360" w:lineRule="auto"/>
        <w:jc w:val="both"/>
        <w:rPr>
          <w:rFonts w:ascii="Arial" w:hAnsi="Arial" w:cs="Arial"/>
          <w:sz w:val="24"/>
          <w:szCs w:val="24"/>
        </w:rPr>
      </w:pPr>
      <w:r w:rsidRPr="00E540BB">
        <w:rPr>
          <w:rFonts w:ascii="Arial" w:hAnsi="Arial" w:cs="Arial"/>
          <w:sz w:val="24"/>
          <w:szCs w:val="24"/>
        </w:rPr>
        <w:t>With reference to his reply to question 2502 on 12 August 2015, regarding the governance of the SA Broadcasting Corporation, did applying his mind to all aspects deserving of consideration include the consideration of (a) the parliamentary legal opinion dated 24 March 2015 and (b) another legal opinion(s) that was or were different to the specified parliamentary legal opinion; if not, why not; if so, how did he decide which legal opinion to follow?</w:t>
      </w:r>
    </w:p>
    <w:p w:rsidR="00F61F50" w:rsidRPr="00E540BB" w:rsidRDefault="00F61F50" w:rsidP="00E540BB">
      <w:pPr>
        <w:pStyle w:val="NoSpacing"/>
        <w:spacing w:line="360" w:lineRule="auto"/>
        <w:jc w:val="both"/>
        <w:rPr>
          <w:rFonts w:ascii="Arial" w:hAnsi="Arial" w:cs="Arial"/>
          <w:color w:val="1F497D"/>
          <w:sz w:val="24"/>
          <w:szCs w:val="24"/>
        </w:rPr>
      </w:pPr>
    </w:p>
    <w:p w:rsidR="00F61F50" w:rsidRPr="00E540BB" w:rsidRDefault="00F61F50" w:rsidP="00E540BB">
      <w:pPr>
        <w:pStyle w:val="NoSpacing"/>
        <w:spacing w:line="360" w:lineRule="auto"/>
        <w:jc w:val="both"/>
        <w:rPr>
          <w:rFonts w:ascii="Arial" w:hAnsi="Arial" w:cs="Arial"/>
          <w:color w:val="1F497D"/>
          <w:sz w:val="24"/>
          <w:szCs w:val="24"/>
        </w:rPr>
      </w:pPr>
    </w:p>
    <w:p w:rsidR="00F61F50" w:rsidRPr="00E540BB" w:rsidRDefault="00F61F50" w:rsidP="00E540BB">
      <w:pPr>
        <w:pStyle w:val="NoSpacing"/>
        <w:spacing w:line="360" w:lineRule="auto"/>
        <w:jc w:val="both"/>
        <w:rPr>
          <w:rFonts w:ascii="Arial" w:hAnsi="Arial" w:cs="Arial"/>
          <w:sz w:val="24"/>
          <w:szCs w:val="24"/>
        </w:rPr>
      </w:pPr>
      <w:r w:rsidRPr="00E540BB">
        <w:rPr>
          <w:rFonts w:ascii="Arial" w:hAnsi="Arial" w:cs="Arial"/>
          <w:sz w:val="24"/>
          <w:szCs w:val="24"/>
        </w:rPr>
        <w:t>                                                                 NW3668E</w:t>
      </w:r>
    </w:p>
    <w:p w:rsidR="00F61F50" w:rsidRPr="00E540BB" w:rsidRDefault="00F61F50" w:rsidP="00E540BB">
      <w:pPr>
        <w:spacing w:line="360" w:lineRule="auto"/>
        <w:jc w:val="both"/>
        <w:rPr>
          <w:rFonts w:ascii="Arial" w:hAnsi="Arial" w:cs="Arial"/>
          <w:bCs/>
          <w:color w:val="1F497D"/>
          <w:sz w:val="24"/>
          <w:szCs w:val="24"/>
          <w:lang w:val="en-ZA"/>
        </w:rPr>
      </w:pPr>
    </w:p>
    <w:p w:rsidR="00F61F50" w:rsidRPr="00E540BB" w:rsidRDefault="00F61F50" w:rsidP="00E540BB">
      <w:pPr>
        <w:spacing w:line="360" w:lineRule="auto"/>
        <w:jc w:val="both"/>
        <w:rPr>
          <w:rFonts w:ascii="Arial" w:hAnsi="Arial" w:cs="Arial"/>
          <w:bCs/>
          <w:color w:val="1F497D"/>
          <w:sz w:val="24"/>
          <w:szCs w:val="24"/>
          <w:lang w:val="en-ZA"/>
        </w:rPr>
      </w:pPr>
    </w:p>
    <w:p w:rsidR="00F61F50" w:rsidRDefault="00F61F50" w:rsidP="00E540BB">
      <w:pPr>
        <w:spacing w:line="360" w:lineRule="auto"/>
        <w:jc w:val="both"/>
        <w:rPr>
          <w:rFonts w:ascii="Arial" w:hAnsi="Arial" w:cs="Arial"/>
          <w:b/>
          <w:bCs/>
          <w:sz w:val="24"/>
          <w:szCs w:val="24"/>
          <w:lang w:val="en-ZA"/>
        </w:rPr>
      </w:pPr>
    </w:p>
    <w:p w:rsidR="00F61F50" w:rsidRDefault="00F61F50" w:rsidP="00E540BB">
      <w:pPr>
        <w:spacing w:line="360" w:lineRule="auto"/>
        <w:jc w:val="both"/>
        <w:rPr>
          <w:rFonts w:ascii="Arial" w:hAnsi="Arial" w:cs="Arial"/>
          <w:b/>
          <w:bCs/>
          <w:sz w:val="24"/>
          <w:szCs w:val="24"/>
          <w:lang w:val="en-ZA"/>
        </w:rPr>
      </w:pPr>
    </w:p>
    <w:p w:rsidR="00F61F50" w:rsidRDefault="00F61F50" w:rsidP="00E540BB">
      <w:pPr>
        <w:spacing w:line="360" w:lineRule="auto"/>
        <w:jc w:val="both"/>
        <w:rPr>
          <w:rFonts w:ascii="Arial" w:hAnsi="Arial" w:cs="Arial"/>
          <w:b/>
          <w:bCs/>
          <w:sz w:val="24"/>
          <w:szCs w:val="24"/>
          <w:lang w:val="en-ZA"/>
        </w:rPr>
      </w:pPr>
    </w:p>
    <w:p w:rsidR="00F61F50" w:rsidRDefault="00F61F50" w:rsidP="00E540BB">
      <w:pPr>
        <w:spacing w:line="360" w:lineRule="auto"/>
        <w:jc w:val="both"/>
        <w:rPr>
          <w:rFonts w:ascii="Arial" w:hAnsi="Arial" w:cs="Arial"/>
          <w:b/>
          <w:bCs/>
          <w:sz w:val="24"/>
          <w:szCs w:val="24"/>
          <w:lang w:val="en-ZA"/>
        </w:rPr>
      </w:pPr>
    </w:p>
    <w:p w:rsidR="00F61F50" w:rsidRPr="00E540BB" w:rsidRDefault="00F61F50" w:rsidP="00E540BB">
      <w:pPr>
        <w:spacing w:line="360" w:lineRule="auto"/>
        <w:jc w:val="both"/>
        <w:rPr>
          <w:rFonts w:ascii="Arial" w:hAnsi="Arial" w:cs="Arial"/>
          <w:bCs/>
          <w:sz w:val="24"/>
          <w:szCs w:val="24"/>
          <w:lang w:val="en-ZA"/>
        </w:rPr>
      </w:pPr>
      <w:r w:rsidRPr="00E540BB">
        <w:rPr>
          <w:rFonts w:ascii="Arial" w:hAnsi="Arial" w:cs="Arial"/>
          <w:b/>
          <w:bCs/>
          <w:sz w:val="24"/>
          <w:szCs w:val="24"/>
          <w:lang w:val="en-ZA"/>
        </w:rPr>
        <w:t>Reply</w:t>
      </w:r>
      <w:r w:rsidRPr="00E540BB">
        <w:rPr>
          <w:rFonts w:ascii="Arial" w:hAnsi="Arial" w:cs="Arial"/>
          <w:bCs/>
          <w:sz w:val="24"/>
          <w:szCs w:val="24"/>
          <w:lang w:val="en-ZA"/>
        </w:rPr>
        <w:t xml:space="preserve">: </w:t>
      </w:r>
    </w:p>
    <w:p w:rsidR="00F61F50" w:rsidRPr="00E540BB" w:rsidRDefault="00F61F50" w:rsidP="00E540BB">
      <w:pPr>
        <w:spacing w:line="360" w:lineRule="auto"/>
        <w:jc w:val="both"/>
        <w:rPr>
          <w:rFonts w:ascii="Arial" w:hAnsi="Arial" w:cs="Arial"/>
          <w:sz w:val="24"/>
          <w:szCs w:val="24"/>
          <w:lang w:val="en-ZA"/>
        </w:rPr>
      </w:pPr>
      <w:r w:rsidRPr="00E540BB">
        <w:rPr>
          <w:rFonts w:ascii="Arial" w:hAnsi="Arial" w:cs="Arial"/>
          <w:sz w:val="24"/>
          <w:szCs w:val="24"/>
          <w:lang w:val="en-ZA"/>
        </w:rPr>
        <w:t>As indicated in my reply to question 2502, the three former Non-Executive Directors of the SABC were removed by the Board of Directors of the SABC in terms of section 71 of the Companies Act 71 of 2008. In my reply, I also indicated that in making any appointment, I apply my mind to all aspects deserving consideration.</w:t>
      </w:r>
    </w:p>
    <w:p w:rsidR="00F61F50" w:rsidRPr="00E540BB" w:rsidRDefault="00F61F50" w:rsidP="00E540BB">
      <w:pPr>
        <w:spacing w:line="360" w:lineRule="auto"/>
        <w:jc w:val="both"/>
        <w:rPr>
          <w:rFonts w:ascii="Arial" w:hAnsi="Arial" w:cs="Arial"/>
          <w:bCs/>
          <w:color w:val="1F497D"/>
          <w:sz w:val="24"/>
          <w:szCs w:val="24"/>
          <w:lang w:val="en-ZA"/>
        </w:rPr>
      </w:pPr>
    </w:p>
    <w:p w:rsidR="00F61F50" w:rsidRPr="00E540BB" w:rsidRDefault="00F61F50" w:rsidP="00E540BB">
      <w:pPr>
        <w:spacing w:line="360" w:lineRule="auto"/>
        <w:jc w:val="both"/>
        <w:rPr>
          <w:rFonts w:ascii="Arial" w:hAnsi="Arial" w:cs="Arial"/>
          <w:sz w:val="24"/>
          <w:szCs w:val="24"/>
          <w:lang w:val="en-ZA"/>
        </w:rPr>
      </w:pPr>
      <w:r w:rsidRPr="00E540BB">
        <w:rPr>
          <w:rFonts w:ascii="Arial" w:hAnsi="Arial" w:cs="Arial"/>
          <w:sz w:val="24"/>
          <w:szCs w:val="24"/>
          <w:lang w:val="en-ZA"/>
        </w:rPr>
        <w:t xml:space="preserve">I would also like to bring to your attention that the issue of governance in the SABC is an issue which is now before the court in the following two applications: Ronny Lubisi vs SABC and others and </w:t>
      </w:r>
      <w:r w:rsidRPr="00E540BB">
        <w:rPr>
          <w:rFonts w:ascii="Arial" w:hAnsi="Arial" w:cs="Arial"/>
          <w:sz w:val="24"/>
          <w:szCs w:val="24"/>
        </w:rPr>
        <w:t xml:space="preserve">S.O.S Support Public Broadcasting Coalition </w:t>
      </w:r>
      <w:r w:rsidRPr="00E540BB">
        <w:rPr>
          <w:rFonts w:ascii="Arial" w:hAnsi="Arial" w:cs="Arial"/>
          <w:sz w:val="24"/>
          <w:szCs w:val="24"/>
          <w:lang w:val="en-ZA"/>
        </w:rPr>
        <w:t xml:space="preserve">vs SABC and others. </w:t>
      </w:r>
    </w:p>
    <w:p w:rsidR="00F61F50" w:rsidRPr="00E540BB" w:rsidRDefault="00F61F50" w:rsidP="00E540BB">
      <w:pPr>
        <w:spacing w:line="360" w:lineRule="auto"/>
        <w:jc w:val="both"/>
        <w:rPr>
          <w:rFonts w:ascii="Arial" w:hAnsi="Arial" w:cs="Arial"/>
          <w:sz w:val="24"/>
          <w:szCs w:val="24"/>
          <w:lang w:val="en-ZA"/>
        </w:rPr>
      </w:pPr>
      <w:r w:rsidRPr="00E540BB">
        <w:rPr>
          <w:rFonts w:ascii="Arial" w:hAnsi="Arial" w:cs="Arial"/>
          <w:sz w:val="24"/>
          <w:szCs w:val="24"/>
          <w:lang w:val="en-ZA"/>
        </w:rPr>
        <w:t xml:space="preserve">I would therefore not like to comment further on a matter that is before a court of law. </w:t>
      </w:r>
    </w:p>
    <w:p w:rsidR="00F61F50" w:rsidRPr="00E540BB" w:rsidRDefault="00F61F50" w:rsidP="00E540BB">
      <w:pPr>
        <w:spacing w:line="360" w:lineRule="auto"/>
        <w:jc w:val="both"/>
        <w:rPr>
          <w:rFonts w:ascii="Arial" w:hAnsi="Arial" w:cs="Arial"/>
          <w:sz w:val="24"/>
          <w:szCs w:val="24"/>
        </w:rPr>
      </w:pPr>
    </w:p>
    <w:sectPr w:rsidR="00F61F50" w:rsidRPr="00E540BB" w:rsidSect="00412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0BB"/>
    <w:rsid w:val="00000D9E"/>
    <w:rsid w:val="00002243"/>
    <w:rsid w:val="00010ABF"/>
    <w:rsid w:val="00015BEC"/>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2C92"/>
    <w:rsid w:val="00084407"/>
    <w:rsid w:val="00093347"/>
    <w:rsid w:val="000954A9"/>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4991"/>
    <w:rsid w:val="000E5E6E"/>
    <w:rsid w:val="000F1428"/>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4060"/>
    <w:rsid w:val="00220B63"/>
    <w:rsid w:val="00220CA3"/>
    <w:rsid w:val="00222EFC"/>
    <w:rsid w:val="00230D41"/>
    <w:rsid w:val="00232F57"/>
    <w:rsid w:val="00236A8A"/>
    <w:rsid w:val="0024322F"/>
    <w:rsid w:val="002555EB"/>
    <w:rsid w:val="00255BC8"/>
    <w:rsid w:val="00262B12"/>
    <w:rsid w:val="002703F4"/>
    <w:rsid w:val="002741AB"/>
    <w:rsid w:val="00276B40"/>
    <w:rsid w:val="0028064B"/>
    <w:rsid w:val="00281213"/>
    <w:rsid w:val="00283E35"/>
    <w:rsid w:val="0028525C"/>
    <w:rsid w:val="00293FEB"/>
    <w:rsid w:val="00296BF4"/>
    <w:rsid w:val="00296CC7"/>
    <w:rsid w:val="002A2D61"/>
    <w:rsid w:val="002A6D70"/>
    <w:rsid w:val="002B57E7"/>
    <w:rsid w:val="002C6035"/>
    <w:rsid w:val="002C74C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108A6"/>
    <w:rsid w:val="0031285A"/>
    <w:rsid w:val="0031607F"/>
    <w:rsid w:val="00317699"/>
    <w:rsid w:val="00322A51"/>
    <w:rsid w:val="003245FB"/>
    <w:rsid w:val="003347F7"/>
    <w:rsid w:val="00342285"/>
    <w:rsid w:val="00351AF1"/>
    <w:rsid w:val="00351B83"/>
    <w:rsid w:val="00351EB0"/>
    <w:rsid w:val="003538BE"/>
    <w:rsid w:val="003544D4"/>
    <w:rsid w:val="00355861"/>
    <w:rsid w:val="003606D1"/>
    <w:rsid w:val="00360AAA"/>
    <w:rsid w:val="0036303F"/>
    <w:rsid w:val="00364537"/>
    <w:rsid w:val="003678D5"/>
    <w:rsid w:val="003710C7"/>
    <w:rsid w:val="00380E86"/>
    <w:rsid w:val="003850E6"/>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4F62"/>
    <w:rsid w:val="003F6348"/>
    <w:rsid w:val="004107F6"/>
    <w:rsid w:val="0041086D"/>
    <w:rsid w:val="00411873"/>
    <w:rsid w:val="00411B66"/>
    <w:rsid w:val="004121A7"/>
    <w:rsid w:val="00412430"/>
    <w:rsid w:val="004141C8"/>
    <w:rsid w:val="004205AE"/>
    <w:rsid w:val="004223F6"/>
    <w:rsid w:val="00422658"/>
    <w:rsid w:val="00426F77"/>
    <w:rsid w:val="00430BC3"/>
    <w:rsid w:val="00432F6B"/>
    <w:rsid w:val="00440469"/>
    <w:rsid w:val="00452639"/>
    <w:rsid w:val="0046129A"/>
    <w:rsid w:val="00472AA4"/>
    <w:rsid w:val="00477658"/>
    <w:rsid w:val="004827A4"/>
    <w:rsid w:val="00482E95"/>
    <w:rsid w:val="00487D50"/>
    <w:rsid w:val="0049032F"/>
    <w:rsid w:val="00494D07"/>
    <w:rsid w:val="00497D9F"/>
    <w:rsid w:val="004A024D"/>
    <w:rsid w:val="004A3377"/>
    <w:rsid w:val="004A61FD"/>
    <w:rsid w:val="004B0617"/>
    <w:rsid w:val="004B154F"/>
    <w:rsid w:val="004B34D3"/>
    <w:rsid w:val="004B3CEF"/>
    <w:rsid w:val="004C4039"/>
    <w:rsid w:val="004C40F7"/>
    <w:rsid w:val="004C4A00"/>
    <w:rsid w:val="004C662B"/>
    <w:rsid w:val="004D31D6"/>
    <w:rsid w:val="004D3F37"/>
    <w:rsid w:val="004D4049"/>
    <w:rsid w:val="004D4A77"/>
    <w:rsid w:val="004D72A2"/>
    <w:rsid w:val="004E1544"/>
    <w:rsid w:val="004F0AEF"/>
    <w:rsid w:val="004F0B4A"/>
    <w:rsid w:val="004F4F76"/>
    <w:rsid w:val="00500793"/>
    <w:rsid w:val="005032C7"/>
    <w:rsid w:val="00504E3F"/>
    <w:rsid w:val="00514BBC"/>
    <w:rsid w:val="005167C2"/>
    <w:rsid w:val="00520300"/>
    <w:rsid w:val="00520425"/>
    <w:rsid w:val="005257D6"/>
    <w:rsid w:val="0052718E"/>
    <w:rsid w:val="00541CEB"/>
    <w:rsid w:val="00544C5E"/>
    <w:rsid w:val="00546918"/>
    <w:rsid w:val="00546E40"/>
    <w:rsid w:val="00552428"/>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C6A8E"/>
    <w:rsid w:val="006D1BF7"/>
    <w:rsid w:val="006D414C"/>
    <w:rsid w:val="006D620B"/>
    <w:rsid w:val="006F1200"/>
    <w:rsid w:val="006F4AC5"/>
    <w:rsid w:val="00700700"/>
    <w:rsid w:val="0070124B"/>
    <w:rsid w:val="007013F0"/>
    <w:rsid w:val="00701DCA"/>
    <w:rsid w:val="0070282A"/>
    <w:rsid w:val="0071175C"/>
    <w:rsid w:val="007138BC"/>
    <w:rsid w:val="00717217"/>
    <w:rsid w:val="00717456"/>
    <w:rsid w:val="007214D6"/>
    <w:rsid w:val="007221C9"/>
    <w:rsid w:val="0073087C"/>
    <w:rsid w:val="00731B72"/>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D2BB4"/>
    <w:rsid w:val="007D2BEE"/>
    <w:rsid w:val="007D4FE4"/>
    <w:rsid w:val="007D70F4"/>
    <w:rsid w:val="007E11B6"/>
    <w:rsid w:val="007E202A"/>
    <w:rsid w:val="007E46F1"/>
    <w:rsid w:val="007E54C3"/>
    <w:rsid w:val="007F01CA"/>
    <w:rsid w:val="007F0C2E"/>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6F40"/>
    <w:rsid w:val="00847074"/>
    <w:rsid w:val="0084751B"/>
    <w:rsid w:val="00847A8C"/>
    <w:rsid w:val="0085122E"/>
    <w:rsid w:val="008522B2"/>
    <w:rsid w:val="008536BF"/>
    <w:rsid w:val="0085641C"/>
    <w:rsid w:val="00857D32"/>
    <w:rsid w:val="00862BC0"/>
    <w:rsid w:val="008802E0"/>
    <w:rsid w:val="008956E7"/>
    <w:rsid w:val="0089725F"/>
    <w:rsid w:val="00897A31"/>
    <w:rsid w:val="008A4297"/>
    <w:rsid w:val="008A5BC4"/>
    <w:rsid w:val="008A6B52"/>
    <w:rsid w:val="008B0CC7"/>
    <w:rsid w:val="008B0FA7"/>
    <w:rsid w:val="008B1A7B"/>
    <w:rsid w:val="008B2205"/>
    <w:rsid w:val="008B5742"/>
    <w:rsid w:val="008B6596"/>
    <w:rsid w:val="008B68AD"/>
    <w:rsid w:val="008C1B71"/>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5008"/>
    <w:rsid w:val="00A356BA"/>
    <w:rsid w:val="00A407A1"/>
    <w:rsid w:val="00A50507"/>
    <w:rsid w:val="00A530D9"/>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B762C"/>
    <w:rsid w:val="00AC4D01"/>
    <w:rsid w:val="00AC56BF"/>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13CE3"/>
    <w:rsid w:val="00B1493B"/>
    <w:rsid w:val="00B15A93"/>
    <w:rsid w:val="00B2149D"/>
    <w:rsid w:val="00B219B9"/>
    <w:rsid w:val="00B26AF1"/>
    <w:rsid w:val="00B2753C"/>
    <w:rsid w:val="00B3173B"/>
    <w:rsid w:val="00B33E5F"/>
    <w:rsid w:val="00B34AA5"/>
    <w:rsid w:val="00B35A9C"/>
    <w:rsid w:val="00B405DF"/>
    <w:rsid w:val="00B47157"/>
    <w:rsid w:val="00B56F6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C1626"/>
    <w:rsid w:val="00BC1C84"/>
    <w:rsid w:val="00BC391C"/>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49C"/>
    <w:rsid w:val="00C7678E"/>
    <w:rsid w:val="00C76A64"/>
    <w:rsid w:val="00C919EA"/>
    <w:rsid w:val="00CA1597"/>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864"/>
    <w:rsid w:val="00D73868"/>
    <w:rsid w:val="00D76CBC"/>
    <w:rsid w:val="00D7792A"/>
    <w:rsid w:val="00D80C3F"/>
    <w:rsid w:val="00D826B2"/>
    <w:rsid w:val="00D9090A"/>
    <w:rsid w:val="00D91031"/>
    <w:rsid w:val="00D918E7"/>
    <w:rsid w:val="00D93115"/>
    <w:rsid w:val="00D950F5"/>
    <w:rsid w:val="00D97389"/>
    <w:rsid w:val="00DA179A"/>
    <w:rsid w:val="00DA603A"/>
    <w:rsid w:val="00DB0356"/>
    <w:rsid w:val="00DB367B"/>
    <w:rsid w:val="00DB3B51"/>
    <w:rsid w:val="00DB49E2"/>
    <w:rsid w:val="00DB542F"/>
    <w:rsid w:val="00DC764D"/>
    <w:rsid w:val="00DD057F"/>
    <w:rsid w:val="00DD33D2"/>
    <w:rsid w:val="00DD6D4A"/>
    <w:rsid w:val="00DE358E"/>
    <w:rsid w:val="00DE3E2B"/>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2396"/>
    <w:rsid w:val="00E540BB"/>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4017"/>
    <w:rsid w:val="00EE77D6"/>
    <w:rsid w:val="00EE7B1B"/>
    <w:rsid w:val="00EF0878"/>
    <w:rsid w:val="00EF215E"/>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1F50"/>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B2C25"/>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B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E540BB"/>
  </w:style>
  <w:style w:type="paragraph" w:styleId="BalloonText">
    <w:name w:val="Balloon Text"/>
    <w:basedOn w:val="Normal"/>
    <w:link w:val="BalloonTextChar"/>
    <w:uiPriority w:val="99"/>
    <w:semiHidden/>
    <w:rsid w:val="00E54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40B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7350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216</Words>
  <Characters>1235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2015-10-20T13:14:00Z</dcterms:created>
  <dcterms:modified xsi:type="dcterms:W3CDTF">2015-10-20T13:14:00Z</dcterms:modified>
</cp:coreProperties>
</file>