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5C2C25CC" wp14:editId="24B2F42E">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FD21FE" w:rsidRDefault="009B1473" w:rsidP="00765DD1">
      <w:pPr>
        <w:tabs>
          <w:tab w:val="left" w:pos="5954"/>
          <w:tab w:val="left" w:pos="7920"/>
        </w:tabs>
        <w:jc w:val="both"/>
        <w:rPr>
          <w:rFonts w:ascii="Arial" w:hAnsi="Arial" w:cs="Arial"/>
          <w:sz w:val="22"/>
          <w:szCs w:val="22"/>
        </w:rPr>
      </w:pPr>
      <w:r w:rsidRPr="00F42D38">
        <w:rPr>
          <w:rFonts w:ascii="Arial" w:hAnsi="Arial" w:cs="Arial"/>
          <w:b/>
          <w:sz w:val="22"/>
          <w:szCs w:val="22"/>
        </w:rPr>
        <w:tab/>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65289F">
        <w:rPr>
          <w:rFonts w:ascii="Arial" w:hAnsi="Arial" w:cs="Arial"/>
          <w:b/>
          <w:sz w:val="22"/>
          <w:szCs w:val="22"/>
          <w:u w:val="single"/>
        </w:rPr>
        <w:t>3110</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3F27E7">
        <w:rPr>
          <w:rFonts w:ascii="Arial" w:hAnsi="Arial" w:cs="Arial"/>
          <w:b/>
          <w:sz w:val="22"/>
          <w:szCs w:val="22"/>
          <w:u w:val="single"/>
        </w:rPr>
        <w:t>1</w:t>
      </w:r>
      <w:r w:rsidR="0065289F">
        <w:rPr>
          <w:rFonts w:ascii="Arial" w:hAnsi="Arial" w:cs="Arial"/>
          <w:b/>
          <w:sz w:val="22"/>
          <w:szCs w:val="22"/>
          <w:u w:val="single"/>
        </w:rPr>
        <w:t>3</w:t>
      </w:r>
      <w:r w:rsidR="0017691A">
        <w:rPr>
          <w:rFonts w:ascii="Arial" w:hAnsi="Arial" w:cs="Arial"/>
          <w:b/>
          <w:sz w:val="22"/>
          <w:szCs w:val="22"/>
          <w:u w:val="single"/>
        </w:rPr>
        <w:t xml:space="preserve"> </w:t>
      </w:r>
      <w:r w:rsidR="0065289F">
        <w:rPr>
          <w:rFonts w:ascii="Arial" w:hAnsi="Arial" w:cs="Arial"/>
          <w:b/>
          <w:sz w:val="22"/>
          <w:szCs w:val="22"/>
          <w:u w:val="single"/>
        </w:rPr>
        <w:t>OCTOBER</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3F27E7">
        <w:rPr>
          <w:rFonts w:ascii="Arial" w:hAnsi="Arial" w:cs="Arial"/>
          <w:b/>
          <w:sz w:val="22"/>
          <w:szCs w:val="22"/>
          <w:u w:val="single"/>
        </w:rPr>
        <w:t>3</w:t>
      </w:r>
      <w:r w:rsidR="0065289F">
        <w:rPr>
          <w:rFonts w:ascii="Arial" w:hAnsi="Arial" w:cs="Arial"/>
          <w:b/>
          <w:sz w:val="22"/>
          <w:szCs w:val="22"/>
          <w:u w:val="single"/>
        </w:rPr>
        <w:t>6</w:t>
      </w:r>
      <w:r w:rsidR="00E010BD" w:rsidRPr="0095517A">
        <w:rPr>
          <w:rFonts w:ascii="Arial" w:hAnsi="Arial" w:cs="Arial"/>
          <w:b/>
          <w:sz w:val="22"/>
          <w:szCs w:val="22"/>
          <w:u w:val="single"/>
        </w:rPr>
        <w:t>)</w:t>
      </w:r>
    </w:p>
    <w:p w:rsidR="003F27E7" w:rsidRPr="003F27E7" w:rsidRDefault="0065289F" w:rsidP="003F27E7">
      <w:pPr>
        <w:spacing w:before="100" w:beforeAutospacing="1" w:after="100" w:afterAutospacing="1"/>
        <w:ind w:left="851" w:hanging="851"/>
        <w:rPr>
          <w:rFonts w:ascii="Arial" w:eastAsia="Calibri" w:hAnsi="Arial" w:cs="Arial"/>
          <w:b/>
          <w:sz w:val="22"/>
          <w:szCs w:val="22"/>
          <w:lang w:val="en-ZA"/>
        </w:rPr>
      </w:pPr>
      <w:r>
        <w:rPr>
          <w:rFonts w:ascii="Arial" w:eastAsia="Calibri" w:hAnsi="Arial" w:cs="Arial"/>
          <w:b/>
          <w:sz w:val="22"/>
          <w:szCs w:val="22"/>
          <w:lang w:val="en-ZA"/>
        </w:rPr>
        <w:t>3110</w:t>
      </w:r>
      <w:r w:rsidR="003F27E7" w:rsidRPr="003F27E7">
        <w:rPr>
          <w:rFonts w:ascii="Arial" w:eastAsia="Calibri" w:hAnsi="Arial" w:cs="Arial"/>
          <w:b/>
          <w:sz w:val="22"/>
          <w:szCs w:val="22"/>
          <w:lang w:val="en-ZA"/>
        </w:rPr>
        <w:t>.</w:t>
      </w:r>
      <w:r w:rsidR="003F27E7" w:rsidRPr="003F27E7">
        <w:rPr>
          <w:rFonts w:ascii="Arial" w:eastAsia="Calibri" w:hAnsi="Arial" w:cs="Arial"/>
          <w:b/>
          <w:sz w:val="22"/>
          <w:szCs w:val="22"/>
          <w:lang w:val="en-ZA"/>
        </w:rPr>
        <w:tab/>
      </w:r>
      <w:r w:rsidRPr="0065289F">
        <w:rPr>
          <w:rFonts w:ascii="Arial" w:hAnsi="Arial" w:cs="Arial"/>
          <w:b/>
          <w:sz w:val="22"/>
          <w:szCs w:val="22"/>
        </w:rPr>
        <w:t>Mr</w:t>
      </w:r>
      <w:r>
        <w:rPr>
          <w:rFonts w:ascii="Arial" w:hAnsi="Arial" w:cs="Arial"/>
          <w:b/>
          <w:sz w:val="22"/>
          <w:szCs w:val="22"/>
        </w:rPr>
        <w:t>.</w:t>
      </w:r>
      <w:r w:rsidRPr="0065289F">
        <w:rPr>
          <w:rFonts w:ascii="Arial" w:hAnsi="Arial" w:cs="Arial"/>
          <w:b/>
          <w:sz w:val="22"/>
          <w:szCs w:val="22"/>
        </w:rPr>
        <w:t xml:space="preserve"> L J Basson (DA)</w:t>
      </w:r>
      <w:r w:rsidR="003F27E7" w:rsidRPr="003F27E7">
        <w:rPr>
          <w:rFonts w:ascii="Arial" w:eastAsia="Calibri" w:hAnsi="Arial" w:cs="Arial"/>
          <w:b/>
          <w:sz w:val="22"/>
          <w:szCs w:val="22"/>
          <w:lang w:val="en-ZA"/>
        </w:rPr>
        <w:t xml:space="preserve"> to ask the Minister of Water and Sanitation:</w:t>
      </w:r>
    </w:p>
    <w:p w:rsidR="00BB3141" w:rsidRPr="0042672C" w:rsidRDefault="0065289F" w:rsidP="0042672C">
      <w:pPr>
        <w:spacing w:before="100" w:beforeAutospacing="1" w:after="100" w:afterAutospacing="1"/>
        <w:ind w:left="851"/>
        <w:jc w:val="both"/>
        <w:rPr>
          <w:rFonts w:ascii="Arial" w:hAnsi="Arial" w:cs="Arial"/>
          <w:color w:val="000000"/>
          <w:sz w:val="22"/>
          <w:szCs w:val="22"/>
        </w:rPr>
      </w:pPr>
      <w:r w:rsidRPr="0065289F">
        <w:rPr>
          <w:rFonts w:ascii="Arial" w:hAnsi="Arial" w:cs="Arial"/>
          <w:color w:val="000000"/>
          <w:sz w:val="22"/>
          <w:szCs w:val="22"/>
        </w:rPr>
        <w:t>What are the details of (a) the cost of the new technology implemented by Bloem Water to reduce electricity use, (b) the savings made in each month as a result of the implementation of the specified technology, (c) the total savings made since the implementation of the specified technology, (d) the running cost of the specified technology and (e) how the specified technology works?</w:t>
      </w:r>
      <w:r w:rsidRPr="0065289F">
        <w:rPr>
          <w:rFonts w:ascii="Arial" w:hAnsi="Arial" w:cs="Arial"/>
          <w:color w:val="000000"/>
          <w:sz w:val="22"/>
          <w:szCs w:val="22"/>
        </w:rPr>
        <w:tab/>
      </w:r>
      <w:r w:rsidRPr="0065289F">
        <w:rPr>
          <w:rFonts w:ascii="Arial" w:hAnsi="Arial" w:cs="Arial"/>
          <w:color w:val="000000"/>
          <w:sz w:val="22"/>
          <w:szCs w:val="22"/>
        </w:rPr>
        <w:tab/>
      </w:r>
      <w:r w:rsidRPr="0065289F">
        <w:rPr>
          <w:rFonts w:ascii="Arial" w:hAnsi="Arial" w:cs="Arial"/>
          <w:color w:val="000000"/>
          <w:sz w:val="22"/>
          <w:szCs w:val="22"/>
        </w:rPr>
        <w:tab/>
      </w:r>
      <w:r>
        <w:rPr>
          <w:rFonts w:ascii="Arial" w:hAnsi="Arial" w:cs="Arial"/>
          <w:color w:val="000000"/>
          <w:sz w:val="22"/>
          <w:szCs w:val="22"/>
        </w:rPr>
        <w:tab/>
      </w:r>
      <w:r w:rsidRPr="0042672C">
        <w:rPr>
          <w:rFonts w:ascii="Arial" w:hAnsi="Arial" w:cs="Arial"/>
          <w:color w:val="000000"/>
          <w:sz w:val="16"/>
          <w:szCs w:val="16"/>
        </w:rPr>
        <w:t>NW3426E</w:t>
      </w: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4B1BAE" w:rsidRPr="0042672C" w:rsidRDefault="00773936" w:rsidP="0010331F">
      <w:pPr>
        <w:tabs>
          <w:tab w:val="left" w:pos="1080"/>
          <w:tab w:val="left" w:pos="3180"/>
        </w:tabs>
        <w:spacing w:before="100" w:beforeAutospacing="1" w:after="100" w:afterAutospacing="1"/>
        <w:ind w:left="1276" w:hanging="425"/>
        <w:jc w:val="both"/>
        <w:rPr>
          <w:rFonts w:ascii="Arial" w:hAnsi="Arial" w:cs="Arial"/>
          <w:sz w:val="22"/>
          <w:szCs w:val="22"/>
        </w:rPr>
      </w:pPr>
      <w:r w:rsidRPr="0042672C">
        <w:rPr>
          <w:rFonts w:ascii="Arial" w:hAnsi="Arial" w:cs="Arial"/>
          <w:sz w:val="22"/>
          <w:szCs w:val="22"/>
        </w:rPr>
        <w:t>(</w:t>
      </w:r>
      <w:r w:rsidR="00C847B9" w:rsidRPr="0042672C">
        <w:rPr>
          <w:rFonts w:ascii="Arial" w:hAnsi="Arial" w:cs="Arial"/>
          <w:sz w:val="22"/>
          <w:szCs w:val="22"/>
        </w:rPr>
        <w:t>a</w:t>
      </w:r>
      <w:r w:rsidR="004D1B6B" w:rsidRPr="0042672C">
        <w:rPr>
          <w:rFonts w:ascii="Arial" w:hAnsi="Arial" w:cs="Arial"/>
          <w:sz w:val="22"/>
          <w:szCs w:val="22"/>
        </w:rPr>
        <w:t>)</w:t>
      </w:r>
      <w:r w:rsidR="0042672C">
        <w:rPr>
          <w:rFonts w:ascii="Arial" w:hAnsi="Arial" w:cs="Arial"/>
          <w:sz w:val="22"/>
          <w:szCs w:val="22"/>
        </w:rPr>
        <w:tab/>
      </w:r>
      <w:r w:rsidR="00862B26">
        <w:rPr>
          <w:rFonts w:ascii="Arial" w:hAnsi="Arial" w:cs="Arial"/>
          <w:sz w:val="22"/>
          <w:szCs w:val="22"/>
        </w:rPr>
        <w:t>The</w:t>
      </w:r>
      <w:r w:rsidR="00470FAF" w:rsidRPr="0042672C">
        <w:rPr>
          <w:rFonts w:ascii="Arial" w:hAnsi="Arial" w:cs="Arial"/>
          <w:sz w:val="22"/>
          <w:szCs w:val="22"/>
        </w:rPr>
        <w:t xml:space="preserve"> total cost for the Hydro Power project including (Civil, Mechanical, Electrical and Automation) amounted to R 2 604 215.00</w:t>
      </w:r>
      <w:r w:rsidR="00862B26">
        <w:rPr>
          <w:rFonts w:ascii="Arial" w:hAnsi="Arial" w:cs="Arial"/>
          <w:sz w:val="22"/>
          <w:szCs w:val="22"/>
        </w:rPr>
        <w:t>,</w:t>
      </w:r>
      <w:r w:rsidR="00470FAF" w:rsidRPr="0042672C">
        <w:rPr>
          <w:rFonts w:ascii="Arial" w:hAnsi="Arial" w:cs="Arial"/>
          <w:sz w:val="22"/>
          <w:szCs w:val="22"/>
        </w:rPr>
        <w:t xml:space="preserve"> this cost</w:t>
      </w:r>
      <w:r w:rsidR="00765DD1">
        <w:rPr>
          <w:rFonts w:ascii="Arial" w:hAnsi="Arial" w:cs="Arial"/>
          <w:sz w:val="22"/>
          <w:szCs w:val="22"/>
        </w:rPr>
        <w:t xml:space="preserve"> includes a Turbine which cost</w:t>
      </w:r>
      <w:r w:rsidR="00470FAF" w:rsidRPr="0042672C">
        <w:rPr>
          <w:rFonts w:ascii="Arial" w:hAnsi="Arial" w:cs="Arial"/>
          <w:sz w:val="22"/>
          <w:szCs w:val="22"/>
        </w:rPr>
        <w:t xml:space="preserve"> R1 000 000.00.</w:t>
      </w:r>
      <w:r w:rsidR="004D1B6B" w:rsidRPr="0042672C">
        <w:rPr>
          <w:rFonts w:ascii="Arial" w:hAnsi="Arial" w:cs="Arial"/>
          <w:sz w:val="22"/>
          <w:szCs w:val="22"/>
        </w:rPr>
        <w:tab/>
      </w:r>
    </w:p>
    <w:p w:rsidR="0082482B" w:rsidRPr="0042672C" w:rsidRDefault="00152A3B" w:rsidP="00E65B68">
      <w:pPr>
        <w:pStyle w:val="ListParagraph"/>
        <w:spacing w:after="160"/>
        <w:ind w:left="1276" w:hanging="425"/>
        <w:jc w:val="both"/>
        <w:rPr>
          <w:rFonts w:ascii="Arial" w:hAnsi="Arial" w:cs="Arial"/>
          <w:sz w:val="22"/>
          <w:szCs w:val="22"/>
        </w:rPr>
      </w:pPr>
      <w:r w:rsidRPr="0042672C">
        <w:rPr>
          <w:rFonts w:ascii="Arial" w:hAnsi="Arial" w:cs="Arial"/>
          <w:sz w:val="22"/>
          <w:szCs w:val="22"/>
        </w:rPr>
        <w:t>(</w:t>
      </w:r>
      <w:r w:rsidR="00C847B9" w:rsidRPr="0042672C">
        <w:rPr>
          <w:rFonts w:ascii="Arial" w:hAnsi="Arial" w:cs="Arial"/>
          <w:sz w:val="22"/>
          <w:szCs w:val="22"/>
        </w:rPr>
        <w:t>b</w:t>
      </w:r>
      <w:r w:rsidR="004D1B6B" w:rsidRPr="0042672C">
        <w:rPr>
          <w:rFonts w:ascii="Arial" w:hAnsi="Arial" w:cs="Arial"/>
          <w:sz w:val="22"/>
          <w:szCs w:val="22"/>
        </w:rPr>
        <w:t>)</w:t>
      </w:r>
      <w:r w:rsidR="0042672C">
        <w:rPr>
          <w:rFonts w:ascii="Arial" w:hAnsi="Arial" w:cs="Arial"/>
          <w:sz w:val="22"/>
          <w:szCs w:val="22"/>
        </w:rPr>
        <w:tab/>
      </w:r>
      <w:r w:rsidR="00470FAF" w:rsidRPr="0042672C">
        <w:rPr>
          <w:rFonts w:ascii="Arial" w:hAnsi="Arial" w:cs="Arial"/>
          <w:sz w:val="22"/>
          <w:szCs w:val="22"/>
        </w:rPr>
        <w:t>An average monthly sav</w:t>
      </w:r>
      <w:r w:rsidR="00CF4B2C">
        <w:rPr>
          <w:rFonts w:ascii="Arial" w:hAnsi="Arial" w:cs="Arial"/>
          <w:sz w:val="22"/>
          <w:szCs w:val="22"/>
        </w:rPr>
        <w:t xml:space="preserve">ing of R2 528.93 has been </w:t>
      </w:r>
      <w:r w:rsidR="00CF4B2C" w:rsidRPr="00CF4B2C">
        <w:rPr>
          <w:rFonts w:ascii="Arial" w:hAnsi="Arial" w:cs="Arial"/>
          <w:sz w:val="22"/>
          <w:szCs w:val="22"/>
          <w:lang w:val="en-ZA"/>
        </w:rPr>
        <w:t>realis</w:t>
      </w:r>
      <w:r w:rsidR="00470FAF" w:rsidRPr="00CF4B2C">
        <w:rPr>
          <w:rFonts w:ascii="Arial" w:hAnsi="Arial" w:cs="Arial"/>
          <w:sz w:val="22"/>
          <w:szCs w:val="22"/>
          <w:lang w:val="en-ZA"/>
        </w:rPr>
        <w:t>ed</w:t>
      </w:r>
      <w:r w:rsidR="0042672C">
        <w:rPr>
          <w:rFonts w:ascii="Arial" w:hAnsi="Arial" w:cs="Arial"/>
          <w:sz w:val="22"/>
          <w:szCs w:val="22"/>
        </w:rPr>
        <w:t xml:space="preserve"> towards the Electricity cost</w:t>
      </w:r>
      <w:r w:rsidR="00CF4B2C">
        <w:rPr>
          <w:rFonts w:ascii="Arial" w:hAnsi="Arial" w:cs="Arial"/>
          <w:sz w:val="22"/>
          <w:szCs w:val="22"/>
        </w:rPr>
        <w:t>s</w:t>
      </w:r>
      <w:r w:rsidR="0042672C">
        <w:rPr>
          <w:rFonts w:ascii="Arial" w:hAnsi="Arial" w:cs="Arial"/>
          <w:sz w:val="22"/>
          <w:szCs w:val="22"/>
        </w:rPr>
        <w:t xml:space="preserve"> </w:t>
      </w:r>
      <w:r w:rsidR="00470FAF" w:rsidRPr="0042672C">
        <w:rPr>
          <w:rFonts w:ascii="Arial" w:hAnsi="Arial" w:cs="Arial"/>
          <w:sz w:val="22"/>
          <w:szCs w:val="22"/>
        </w:rPr>
        <w:t xml:space="preserve">of </w:t>
      </w:r>
      <w:r w:rsidR="00CF4B2C">
        <w:rPr>
          <w:rFonts w:ascii="Arial" w:hAnsi="Arial" w:cs="Arial"/>
          <w:sz w:val="22"/>
          <w:szCs w:val="22"/>
        </w:rPr>
        <w:t xml:space="preserve">the </w:t>
      </w:r>
      <w:proofErr w:type="spellStart"/>
      <w:r w:rsidR="00470FAF" w:rsidRPr="00CF4B2C">
        <w:rPr>
          <w:rFonts w:ascii="Arial" w:hAnsi="Arial" w:cs="Arial"/>
          <w:sz w:val="22"/>
          <w:szCs w:val="22"/>
          <w:lang w:val="en-ZA"/>
        </w:rPr>
        <w:t>Bl</w:t>
      </w:r>
      <w:r w:rsidR="0042672C" w:rsidRPr="00CF4B2C">
        <w:rPr>
          <w:rFonts w:ascii="Arial" w:hAnsi="Arial" w:cs="Arial"/>
          <w:sz w:val="22"/>
          <w:szCs w:val="22"/>
          <w:lang w:val="en-ZA"/>
        </w:rPr>
        <w:t>oem</w:t>
      </w:r>
      <w:bookmarkStart w:id="0" w:name="_GoBack"/>
      <w:bookmarkEnd w:id="0"/>
      <w:proofErr w:type="spellEnd"/>
      <w:r w:rsidR="0042672C">
        <w:rPr>
          <w:rFonts w:ascii="Arial" w:hAnsi="Arial" w:cs="Arial"/>
          <w:sz w:val="22"/>
          <w:szCs w:val="22"/>
        </w:rPr>
        <w:t xml:space="preserve"> Water Head Office block, the</w:t>
      </w:r>
      <w:r w:rsidR="00470FAF" w:rsidRPr="0042672C">
        <w:rPr>
          <w:rFonts w:ascii="Arial" w:hAnsi="Arial" w:cs="Arial"/>
          <w:sz w:val="22"/>
          <w:szCs w:val="22"/>
        </w:rPr>
        <w:t>s</w:t>
      </w:r>
      <w:r w:rsidR="0042672C">
        <w:rPr>
          <w:rFonts w:ascii="Arial" w:hAnsi="Arial" w:cs="Arial"/>
          <w:sz w:val="22"/>
          <w:szCs w:val="22"/>
        </w:rPr>
        <w:t>e</w:t>
      </w:r>
      <w:r w:rsidR="00CF4B2C">
        <w:rPr>
          <w:rFonts w:ascii="Arial" w:hAnsi="Arial" w:cs="Arial"/>
          <w:sz w:val="22"/>
          <w:szCs w:val="22"/>
        </w:rPr>
        <w:t xml:space="preserve"> has been </w:t>
      </w:r>
      <w:r w:rsidR="00CF4B2C" w:rsidRPr="00CF4B2C">
        <w:rPr>
          <w:rFonts w:ascii="Arial" w:hAnsi="Arial" w:cs="Arial"/>
          <w:sz w:val="22"/>
          <w:szCs w:val="22"/>
          <w:lang w:val="en-ZA"/>
        </w:rPr>
        <w:t>realis</w:t>
      </w:r>
      <w:r w:rsidR="00470FAF" w:rsidRPr="00CF4B2C">
        <w:rPr>
          <w:rFonts w:ascii="Arial" w:hAnsi="Arial" w:cs="Arial"/>
          <w:sz w:val="22"/>
          <w:szCs w:val="22"/>
          <w:lang w:val="en-ZA"/>
        </w:rPr>
        <w:t>ed</w:t>
      </w:r>
      <w:r w:rsidR="00470FAF" w:rsidRPr="0042672C">
        <w:rPr>
          <w:rFonts w:ascii="Arial" w:hAnsi="Arial" w:cs="Arial"/>
          <w:sz w:val="22"/>
          <w:szCs w:val="22"/>
        </w:rPr>
        <w:t xml:space="preserve"> since the Hydro Power has been operational</w:t>
      </w:r>
      <w:r w:rsidR="00CF4B2C">
        <w:rPr>
          <w:rFonts w:ascii="Arial" w:hAnsi="Arial" w:cs="Arial"/>
          <w:sz w:val="22"/>
          <w:szCs w:val="22"/>
        </w:rPr>
        <w:t>;</w:t>
      </w:r>
      <w:r w:rsidR="00470FAF" w:rsidRPr="0042672C">
        <w:rPr>
          <w:rFonts w:ascii="Arial" w:hAnsi="Arial" w:cs="Arial"/>
          <w:sz w:val="22"/>
          <w:szCs w:val="22"/>
        </w:rPr>
        <w:t xml:space="preserve"> es</w:t>
      </w:r>
      <w:r w:rsidR="00CF4B2C">
        <w:rPr>
          <w:rFonts w:ascii="Arial" w:hAnsi="Arial" w:cs="Arial"/>
          <w:sz w:val="22"/>
          <w:szCs w:val="22"/>
        </w:rPr>
        <w:t>pecially during peak months of the w</w:t>
      </w:r>
      <w:r w:rsidR="00470FAF" w:rsidRPr="0042672C">
        <w:rPr>
          <w:rFonts w:ascii="Arial" w:hAnsi="Arial" w:cs="Arial"/>
          <w:sz w:val="22"/>
          <w:szCs w:val="22"/>
        </w:rPr>
        <w:t>inter season from 2016 to date.</w:t>
      </w:r>
    </w:p>
    <w:p w:rsidR="00470FAF" w:rsidRPr="0042672C" w:rsidRDefault="00470FAF" w:rsidP="0010331F">
      <w:pPr>
        <w:pStyle w:val="ListParagraph"/>
        <w:spacing w:after="160" w:line="259" w:lineRule="auto"/>
        <w:jc w:val="both"/>
        <w:rPr>
          <w:rFonts w:ascii="Arial" w:hAnsi="Arial" w:cs="Arial"/>
          <w:sz w:val="22"/>
          <w:szCs w:val="22"/>
        </w:rPr>
      </w:pPr>
    </w:p>
    <w:p w:rsidR="0065289F" w:rsidRPr="0042672C" w:rsidRDefault="0065289F" w:rsidP="00E65B68">
      <w:pPr>
        <w:pStyle w:val="ListParagraph"/>
        <w:spacing w:after="160"/>
        <w:ind w:left="1276" w:hanging="425"/>
        <w:jc w:val="both"/>
        <w:rPr>
          <w:rFonts w:ascii="Arial" w:hAnsi="Arial" w:cs="Arial"/>
          <w:sz w:val="22"/>
          <w:szCs w:val="22"/>
        </w:rPr>
      </w:pPr>
      <w:r w:rsidRPr="0042672C">
        <w:rPr>
          <w:rFonts w:ascii="Arial" w:hAnsi="Arial" w:cs="Arial"/>
          <w:sz w:val="22"/>
          <w:szCs w:val="22"/>
        </w:rPr>
        <w:t>(</w:t>
      </w:r>
      <w:r w:rsidR="00470FAF" w:rsidRPr="0042672C">
        <w:rPr>
          <w:rFonts w:ascii="Arial" w:hAnsi="Arial" w:cs="Arial"/>
          <w:sz w:val="22"/>
          <w:szCs w:val="22"/>
        </w:rPr>
        <w:t xml:space="preserve">c) </w:t>
      </w:r>
      <w:r w:rsidR="0042672C">
        <w:rPr>
          <w:rFonts w:ascii="Arial" w:hAnsi="Arial" w:cs="Arial"/>
          <w:sz w:val="22"/>
          <w:szCs w:val="22"/>
        </w:rPr>
        <w:tab/>
      </w:r>
      <w:r w:rsidR="00470FAF" w:rsidRPr="0042672C">
        <w:rPr>
          <w:rFonts w:ascii="Arial" w:hAnsi="Arial" w:cs="Arial"/>
          <w:sz w:val="22"/>
          <w:szCs w:val="22"/>
        </w:rPr>
        <w:t xml:space="preserve">A total savings of R40 462.84 has been </w:t>
      </w:r>
      <w:r w:rsidR="00470FAF" w:rsidRPr="00CF4B2C">
        <w:rPr>
          <w:rFonts w:ascii="Arial" w:hAnsi="Arial" w:cs="Arial"/>
          <w:sz w:val="22"/>
          <w:szCs w:val="22"/>
          <w:lang w:val="en-ZA"/>
        </w:rPr>
        <w:t>reali</w:t>
      </w:r>
      <w:r w:rsidR="00CF4B2C" w:rsidRPr="00CF4B2C">
        <w:rPr>
          <w:rFonts w:ascii="Arial" w:hAnsi="Arial" w:cs="Arial"/>
          <w:sz w:val="22"/>
          <w:szCs w:val="22"/>
          <w:lang w:val="en-ZA"/>
        </w:rPr>
        <w:t>s</w:t>
      </w:r>
      <w:r w:rsidR="00470FAF" w:rsidRPr="00CF4B2C">
        <w:rPr>
          <w:rFonts w:ascii="Arial" w:hAnsi="Arial" w:cs="Arial"/>
          <w:sz w:val="22"/>
          <w:szCs w:val="22"/>
          <w:lang w:val="en-ZA"/>
        </w:rPr>
        <w:t>ed</w:t>
      </w:r>
      <w:r w:rsidR="00470FAF" w:rsidRPr="0042672C">
        <w:rPr>
          <w:rFonts w:ascii="Arial" w:hAnsi="Arial" w:cs="Arial"/>
          <w:sz w:val="22"/>
          <w:szCs w:val="22"/>
        </w:rPr>
        <w:t xml:space="preserve"> in the past 16 mon</w:t>
      </w:r>
      <w:r w:rsidR="008E123E" w:rsidRPr="0042672C">
        <w:rPr>
          <w:rFonts w:ascii="Arial" w:hAnsi="Arial" w:cs="Arial"/>
          <w:sz w:val="22"/>
          <w:szCs w:val="22"/>
        </w:rPr>
        <w:t>ths, this includes the months whe</w:t>
      </w:r>
      <w:r w:rsidR="00470FAF" w:rsidRPr="0042672C">
        <w:rPr>
          <w:rFonts w:ascii="Arial" w:hAnsi="Arial" w:cs="Arial"/>
          <w:sz w:val="22"/>
          <w:szCs w:val="22"/>
        </w:rPr>
        <w:t xml:space="preserve">re the Hydro Power was not operational because of the maintenance or repair activities. </w:t>
      </w:r>
    </w:p>
    <w:p w:rsidR="00FA7070" w:rsidRPr="0042672C" w:rsidRDefault="00FA7070" w:rsidP="0010331F">
      <w:pPr>
        <w:pStyle w:val="ListParagraph"/>
        <w:spacing w:after="160" w:line="259" w:lineRule="auto"/>
        <w:jc w:val="both"/>
        <w:rPr>
          <w:rFonts w:ascii="Arial" w:hAnsi="Arial" w:cs="Arial"/>
          <w:sz w:val="22"/>
          <w:szCs w:val="22"/>
        </w:rPr>
      </w:pPr>
    </w:p>
    <w:p w:rsidR="0065289F" w:rsidRPr="0042672C" w:rsidRDefault="0065289F" w:rsidP="00E65B68">
      <w:pPr>
        <w:pStyle w:val="ListParagraph"/>
        <w:spacing w:after="160"/>
        <w:ind w:left="1276" w:hanging="425"/>
        <w:jc w:val="both"/>
        <w:rPr>
          <w:rFonts w:ascii="Arial" w:hAnsi="Arial" w:cs="Arial"/>
          <w:sz w:val="22"/>
          <w:szCs w:val="22"/>
        </w:rPr>
      </w:pPr>
      <w:r w:rsidRPr="0042672C">
        <w:rPr>
          <w:rFonts w:ascii="Arial" w:hAnsi="Arial" w:cs="Arial"/>
          <w:sz w:val="22"/>
          <w:szCs w:val="22"/>
        </w:rPr>
        <w:t>(</w:t>
      </w:r>
      <w:r w:rsidR="00470FAF" w:rsidRPr="0042672C">
        <w:rPr>
          <w:rFonts w:ascii="Arial" w:hAnsi="Arial" w:cs="Arial"/>
          <w:sz w:val="22"/>
          <w:szCs w:val="22"/>
        </w:rPr>
        <w:t xml:space="preserve">d) </w:t>
      </w:r>
      <w:r w:rsidR="0042672C">
        <w:rPr>
          <w:rFonts w:ascii="Arial" w:hAnsi="Arial" w:cs="Arial"/>
          <w:sz w:val="22"/>
          <w:szCs w:val="22"/>
        </w:rPr>
        <w:tab/>
      </w:r>
      <w:r w:rsidR="00470FAF" w:rsidRPr="0042672C">
        <w:rPr>
          <w:rFonts w:ascii="Arial" w:hAnsi="Arial" w:cs="Arial"/>
          <w:sz w:val="22"/>
          <w:szCs w:val="22"/>
        </w:rPr>
        <w:t>The total running cost</w:t>
      </w:r>
      <w:r w:rsidR="00CF4B2C">
        <w:rPr>
          <w:rFonts w:ascii="Arial" w:hAnsi="Arial" w:cs="Arial"/>
          <w:sz w:val="22"/>
          <w:szCs w:val="22"/>
        </w:rPr>
        <w:t>s,</w:t>
      </w:r>
      <w:r w:rsidR="00470FAF" w:rsidRPr="0042672C">
        <w:rPr>
          <w:rFonts w:ascii="Arial" w:hAnsi="Arial" w:cs="Arial"/>
          <w:sz w:val="22"/>
          <w:szCs w:val="22"/>
        </w:rPr>
        <w:t xml:space="preserve"> including repairs and maintenance over the p</w:t>
      </w:r>
      <w:r w:rsidR="00DD2FA7" w:rsidRPr="0042672C">
        <w:rPr>
          <w:rFonts w:ascii="Arial" w:hAnsi="Arial" w:cs="Arial"/>
          <w:sz w:val="22"/>
          <w:szCs w:val="22"/>
        </w:rPr>
        <w:t>ast 16 months is R 162 721.00 [</w:t>
      </w:r>
      <w:r w:rsidR="00470FAF" w:rsidRPr="0042672C">
        <w:rPr>
          <w:rFonts w:ascii="Arial" w:hAnsi="Arial" w:cs="Arial"/>
          <w:sz w:val="22"/>
          <w:szCs w:val="22"/>
        </w:rPr>
        <w:t>this includes</w:t>
      </w:r>
      <w:r w:rsidR="00DD2FA7" w:rsidRPr="0042672C">
        <w:rPr>
          <w:rFonts w:ascii="Arial" w:hAnsi="Arial" w:cs="Arial"/>
          <w:sz w:val="22"/>
          <w:szCs w:val="22"/>
        </w:rPr>
        <w:t xml:space="preserve"> some of the changes </w:t>
      </w:r>
      <w:r w:rsidR="00470FAF" w:rsidRPr="0042672C">
        <w:rPr>
          <w:rFonts w:ascii="Arial" w:hAnsi="Arial" w:cs="Arial"/>
          <w:sz w:val="22"/>
          <w:szCs w:val="22"/>
        </w:rPr>
        <w:t xml:space="preserve">made during the first year of implementing the project </w:t>
      </w:r>
      <w:r w:rsidR="00DD2FA7" w:rsidRPr="0042672C">
        <w:rPr>
          <w:rFonts w:ascii="Arial" w:hAnsi="Arial" w:cs="Arial"/>
          <w:sz w:val="22"/>
          <w:szCs w:val="22"/>
        </w:rPr>
        <w:t>w</w:t>
      </w:r>
      <w:r w:rsidR="008E123E" w:rsidRPr="0042672C">
        <w:rPr>
          <w:rFonts w:ascii="Arial" w:hAnsi="Arial" w:cs="Arial"/>
          <w:sz w:val="22"/>
          <w:szCs w:val="22"/>
        </w:rPr>
        <w:t>h</w:t>
      </w:r>
      <w:r w:rsidR="00DD2FA7" w:rsidRPr="0042672C">
        <w:rPr>
          <w:rFonts w:ascii="Arial" w:hAnsi="Arial" w:cs="Arial"/>
          <w:sz w:val="22"/>
          <w:szCs w:val="22"/>
        </w:rPr>
        <w:t xml:space="preserve">ere operational challenges were experienced </w:t>
      </w:r>
      <w:r w:rsidR="00470FAF" w:rsidRPr="0042672C">
        <w:rPr>
          <w:rFonts w:ascii="Arial" w:hAnsi="Arial" w:cs="Arial"/>
          <w:sz w:val="22"/>
          <w:szCs w:val="22"/>
        </w:rPr>
        <w:t xml:space="preserve">as it was </w:t>
      </w:r>
      <w:r w:rsidR="00DD2FA7" w:rsidRPr="0042672C">
        <w:rPr>
          <w:rFonts w:ascii="Arial" w:hAnsi="Arial" w:cs="Arial"/>
          <w:sz w:val="22"/>
          <w:szCs w:val="22"/>
        </w:rPr>
        <w:t xml:space="preserve">the </w:t>
      </w:r>
      <w:r w:rsidR="00470FAF" w:rsidRPr="0042672C">
        <w:rPr>
          <w:rFonts w:ascii="Arial" w:hAnsi="Arial" w:cs="Arial"/>
          <w:sz w:val="22"/>
          <w:szCs w:val="22"/>
        </w:rPr>
        <w:t xml:space="preserve">first </w:t>
      </w:r>
      <w:r w:rsidR="00DD2FA7" w:rsidRPr="0042672C">
        <w:rPr>
          <w:rFonts w:ascii="Arial" w:hAnsi="Arial" w:cs="Arial"/>
          <w:sz w:val="22"/>
          <w:szCs w:val="22"/>
        </w:rPr>
        <w:t xml:space="preserve">time such a project is implemented </w:t>
      </w:r>
      <w:r w:rsidR="00470FAF" w:rsidRPr="0042672C">
        <w:rPr>
          <w:rFonts w:ascii="Arial" w:hAnsi="Arial" w:cs="Arial"/>
          <w:sz w:val="22"/>
          <w:szCs w:val="22"/>
        </w:rPr>
        <w:t xml:space="preserve">at any organisation </w:t>
      </w:r>
      <w:r w:rsidR="00DD2FA7" w:rsidRPr="0042672C">
        <w:rPr>
          <w:rFonts w:ascii="Arial" w:hAnsi="Arial" w:cs="Arial"/>
          <w:sz w:val="22"/>
          <w:szCs w:val="22"/>
        </w:rPr>
        <w:t>(</w:t>
      </w:r>
      <w:r w:rsidR="00470FAF" w:rsidRPr="0042672C">
        <w:rPr>
          <w:rFonts w:ascii="Arial" w:hAnsi="Arial" w:cs="Arial"/>
          <w:sz w:val="22"/>
          <w:szCs w:val="22"/>
        </w:rPr>
        <w:t>technology wise</w:t>
      </w:r>
      <w:r w:rsidR="00DD2FA7" w:rsidRPr="0042672C">
        <w:rPr>
          <w:rFonts w:ascii="Arial" w:hAnsi="Arial" w:cs="Arial"/>
          <w:sz w:val="22"/>
          <w:szCs w:val="22"/>
        </w:rPr>
        <w:t>) in South Africa]</w:t>
      </w:r>
      <w:r w:rsidR="00862B26">
        <w:rPr>
          <w:rFonts w:ascii="Arial" w:hAnsi="Arial" w:cs="Arial"/>
          <w:sz w:val="22"/>
          <w:szCs w:val="22"/>
        </w:rPr>
        <w:t>.</w:t>
      </w:r>
    </w:p>
    <w:p w:rsidR="00470FAF" w:rsidRPr="0042672C" w:rsidRDefault="0065289F" w:rsidP="0010331F">
      <w:pPr>
        <w:ind w:left="1276" w:hanging="425"/>
        <w:jc w:val="both"/>
        <w:rPr>
          <w:rFonts w:ascii="Arial" w:hAnsi="Arial" w:cs="Arial"/>
          <w:color w:val="000000"/>
          <w:sz w:val="22"/>
          <w:szCs w:val="22"/>
        </w:rPr>
      </w:pPr>
      <w:r w:rsidRPr="0042672C">
        <w:rPr>
          <w:rFonts w:ascii="Arial" w:hAnsi="Arial" w:cs="Arial"/>
          <w:sz w:val="22"/>
          <w:szCs w:val="22"/>
        </w:rPr>
        <w:t>(</w:t>
      </w:r>
      <w:r w:rsidR="00470FAF" w:rsidRPr="0042672C">
        <w:rPr>
          <w:rFonts w:ascii="Arial" w:hAnsi="Arial" w:cs="Arial"/>
          <w:sz w:val="22"/>
          <w:szCs w:val="22"/>
        </w:rPr>
        <w:t xml:space="preserve">e) </w:t>
      </w:r>
      <w:r w:rsidR="0042672C">
        <w:rPr>
          <w:rFonts w:ascii="Arial" w:hAnsi="Arial" w:cs="Arial"/>
          <w:sz w:val="22"/>
          <w:szCs w:val="22"/>
        </w:rPr>
        <w:tab/>
      </w:r>
      <w:r w:rsidR="00470FAF" w:rsidRPr="0042672C">
        <w:rPr>
          <w:rFonts w:ascii="Arial" w:hAnsi="Arial" w:cs="Arial"/>
          <w:color w:val="000000"/>
          <w:sz w:val="22"/>
          <w:szCs w:val="22"/>
        </w:rPr>
        <w:t xml:space="preserve">The </w:t>
      </w:r>
      <w:proofErr w:type="spellStart"/>
      <w:r w:rsidR="00470FAF" w:rsidRPr="0042672C">
        <w:rPr>
          <w:rFonts w:ascii="Arial" w:hAnsi="Arial" w:cs="Arial"/>
          <w:color w:val="000000"/>
          <w:sz w:val="22"/>
          <w:szCs w:val="22"/>
        </w:rPr>
        <w:t>Brandkop</w:t>
      </w:r>
      <w:proofErr w:type="spellEnd"/>
      <w:r w:rsidR="00470FAF" w:rsidRPr="0042672C">
        <w:rPr>
          <w:rFonts w:ascii="Arial" w:hAnsi="Arial" w:cs="Arial"/>
          <w:color w:val="000000"/>
          <w:sz w:val="22"/>
          <w:szCs w:val="22"/>
        </w:rPr>
        <w:t xml:space="preserve"> Hydropower plant is a research project launched by </w:t>
      </w:r>
      <w:proofErr w:type="spellStart"/>
      <w:r w:rsidR="00470FAF" w:rsidRPr="0042672C">
        <w:rPr>
          <w:rFonts w:ascii="Arial" w:hAnsi="Arial" w:cs="Arial"/>
          <w:color w:val="000000"/>
          <w:sz w:val="22"/>
          <w:szCs w:val="22"/>
        </w:rPr>
        <w:t>Bloem</w:t>
      </w:r>
      <w:proofErr w:type="spellEnd"/>
      <w:r w:rsidR="00470FAF" w:rsidRPr="0042672C">
        <w:rPr>
          <w:rFonts w:ascii="Arial" w:hAnsi="Arial" w:cs="Arial"/>
          <w:color w:val="000000"/>
          <w:sz w:val="22"/>
          <w:szCs w:val="22"/>
        </w:rPr>
        <w:t xml:space="preserve"> Water in      partnership with the </w:t>
      </w:r>
      <w:r w:rsidR="00862B26">
        <w:rPr>
          <w:rFonts w:ascii="Arial" w:hAnsi="Arial" w:cs="Arial"/>
          <w:color w:val="000000"/>
          <w:sz w:val="22"/>
          <w:szCs w:val="22"/>
        </w:rPr>
        <w:t>Water Research Commission (</w:t>
      </w:r>
      <w:r w:rsidR="00470FAF" w:rsidRPr="0042672C">
        <w:rPr>
          <w:rFonts w:ascii="Arial" w:hAnsi="Arial" w:cs="Arial"/>
          <w:color w:val="000000"/>
          <w:sz w:val="22"/>
          <w:szCs w:val="22"/>
        </w:rPr>
        <w:t>WRC</w:t>
      </w:r>
      <w:r w:rsidR="00862B26">
        <w:rPr>
          <w:rFonts w:ascii="Arial" w:hAnsi="Arial" w:cs="Arial"/>
          <w:color w:val="000000"/>
          <w:sz w:val="22"/>
          <w:szCs w:val="22"/>
        </w:rPr>
        <w:t>)</w:t>
      </w:r>
      <w:r w:rsidR="00470FAF" w:rsidRPr="0042672C">
        <w:rPr>
          <w:rFonts w:ascii="Arial" w:hAnsi="Arial" w:cs="Arial"/>
          <w:color w:val="000000"/>
          <w:sz w:val="22"/>
          <w:szCs w:val="22"/>
        </w:rPr>
        <w:t xml:space="preserve"> and the University of Pretoria ca</w:t>
      </w:r>
      <w:r w:rsidR="002366A2" w:rsidRPr="0042672C">
        <w:rPr>
          <w:rFonts w:ascii="Arial" w:hAnsi="Arial" w:cs="Arial"/>
          <w:color w:val="000000"/>
          <w:sz w:val="22"/>
          <w:szCs w:val="22"/>
        </w:rPr>
        <w:t>pa</w:t>
      </w:r>
      <w:r w:rsidR="00470FAF" w:rsidRPr="0042672C">
        <w:rPr>
          <w:rFonts w:ascii="Arial" w:hAnsi="Arial" w:cs="Arial"/>
          <w:color w:val="000000"/>
          <w:sz w:val="22"/>
          <w:szCs w:val="22"/>
        </w:rPr>
        <w:t>ble of produc</w:t>
      </w:r>
      <w:r w:rsidR="00DD2FA7" w:rsidRPr="0042672C">
        <w:rPr>
          <w:rFonts w:ascii="Arial" w:hAnsi="Arial" w:cs="Arial"/>
          <w:color w:val="000000"/>
          <w:sz w:val="22"/>
          <w:szCs w:val="22"/>
        </w:rPr>
        <w:t xml:space="preserve">ing 90kw/h of electricity </w:t>
      </w:r>
      <w:r w:rsidR="00470FAF" w:rsidRPr="0042672C">
        <w:rPr>
          <w:rFonts w:ascii="Arial" w:hAnsi="Arial" w:cs="Arial"/>
          <w:color w:val="000000"/>
          <w:sz w:val="22"/>
          <w:szCs w:val="22"/>
        </w:rPr>
        <w:t xml:space="preserve">used by the Head Office of Bloem Water. This is achieved through the use of the purified water </w:t>
      </w:r>
      <w:r w:rsidR="00DD2FA7" w:rsidRPr="0042672C">
        <w:rPr>
          <w:rFonts w:ascii="Arial" w:hAnsi="Arial" w:cs="Arial"/>
          <w:color w:val="000000"/>
          <w:sz w:val="22"/>
          <w:szCs w:val="22"/>
        </w:rPr>
        <w:t xml:space="preserve">passing through the pipeline before entering </w:t>
      </w:r>
      <w:r w:rsidR="00470FAF" w:rsidRPr="0042672C">
        <w:rPr>
          <w:rFonts w:ascii="Arial" w:hAnsi="Arial" w:cs="Arial"/>
          <w:color w:val="000000"/>
          <w:sz w:val="22"/>
          <w:szCs w:val="22"/>
        </w:rPr>
        <w:t>the main Reservoir Brandkop. The quality of treated water during the process is not compromised.</w:t>
      </w:r>
      <w:r w:rsidR="00AE29C6" w:rsidRPr="0042672C">
        <w:rPr>
          <w:rFonts w:ascii="Arial" w:hAnsi="Arial" w:cs="Arial"/>
          <w:color w:val="000000"/>
          <w:sz w:val="22"/>
          <w:szCs w:val="22"/>
        </w:rPr>
        <w:t xml:space="preserve"> Th</w:t>
      </w:r>
      <w:r w:rsidR="00862B26">
        <w:rPr>
          <w:rFonts w:ascii="Arial" w:hAnsi="Arial" w:cs="Arial"/>
          <w:color w:val="000000"/>
          <w:sz w:val="22"/>
          <w:szCs w:val="22"/>
        </w:rPr>
        <w:t>e</w:t>
      </w:r>
      <w:r w:rsidR="00AE29C6" w:rsidRPr="0042672C">
        <w:rPr>
          <w:rFonts w:ascii="Arial" w:hAnsi="Arial" w:cs="Arial"/>
          <w:color w:val="000000"/>
          <w:sz w:val="22"/>
          <w:szCs w:val="22"/>
        </w:rPr>
        <w:t xml:space="preserve"> </w:t>
      </w:r>
      <w:r w:rsidR="00862B26">
        <w:rPr>
          <w:rFonts w:ascii="Arial" w:hAnsi="Arial" w:cs="Arial"/>
          <w:color w:val="000000"/>
          <w:sz w:val="22"/>
          <w:szCs w:val="22"/>
        </w:rPr>
        <w:t>entire</w:t>
      </w:r>
      <w:r w:rsidR="00AE29C6" w:rsidRPr="0042672C">
        <w:rPr>
          <w:rFonts w:ascii="Arial" w:hAnsi="Arial" w:cs="Arial"/>
          <w:color w:val="000000"/>
          <w:sz w:val="22"/>
          <w:szCs w:val="22"/>
        </w:rPr>
        <w:t xml:space="preserve"> operation is controlled and monitored automatically by means of </w:t>
      </w:r>
      <w:r w:rsidR="00E65B68" w:rsidRPr="0042672C">
        <w:rPr>
          <w:rFonts w:ascii="Arial" w:hAnsi="Arial" w:cs="Arial"/>
          <w:color w:val="000000"/>
          <w:sz w:val="22"/>
          <w:szCs w:val="22"/>
        </w:rPr>
        <w:t>P</w:t>
      </w:r>
      <w:r w:rsidR="00E65B68">
        <w:rPr>
          <w:rFonts w:ascii="Arial" w:hAnsi="Arial" w:cs="Arial"/>
          <w:color w:val="000000"/>
          <w:sz w:val="22"/>
          <w:szCs w:val="22"/>
        </w:rPr>
        <w:t xml:space="preserve">rogrammable </w:t>
      </w:r>
      <w:r w:rsidR="00AE29C6" w:rsidRPr="0042672C">
        <w:rPr>
          <w:rFonts w:ascii="Arial" w:hAnsi="Arial" w:cs="Arial"/>
          <w:color w:val="000000"/>
          <w:sz w:val="22"/>
          <w:szCs w:val="22"/>
        </w:rPr>
        <w:t>L</w:t>
      </w:r>
      <w:r w:rsidR="00E65B68">
        <w:rPr>
          <w:rFonts w:ascii="Arial" w:hAnsi="Arial" w:cs="Arial"/>
          <w:color w:val="000000"/>
          <w:sz w:val="22"/>
          <w:szCs w:val="22"/>
        </w:rPr>
        <w:t xml:space="preserve">ogic </w:t>
      </w:r>
      <w:r w:rsidR="00AE29C6" w:rsidRPr="0042672C">
        <w:rPr>
          <w:rFonts w:ascii="Arial" w:hAnsi="Arial" w:cs="Arial"/>
          <w:color w:val="000000"/>
          <w:sz w:val="22"/>
          <w:szCs w:val="22"/>
        </w:rPr>
        <w:t>C</w:t>
      </w:r>
      <w:r w:rsidR="00E65B68">
        <w:rPr>
          <w:rFonts w:ascii="Arial" w:hAnsi="Arial" w:cs="Arial"/>
          <w:color w:val="000000"/>
          <w:sz w:val="22"/>
          <w:szCs w:val="22"/>
        </w:rPr>
        <w:t>ontroller</w:t>
      </w:r>
      <w:r w:rsidR="00AE29C6" w:rsidRPr="0042672C">
        <w:rPr>
          <w:rFonts w:ascii="Arial" w:hAnsi="Arial" w:cs="Arial"/>
          <w:color w:val="000000"/>
          <w:sz w:val="22"/>
          <w:szCs w:val="22"/>
        </w:rPr>
        <w:t>s and Telemetry systems</w:t>
      </w:r>
      <w:r w:rsidR="00BA5BFA" w:rsidRPr="0042672C">
        <w:rPr>
          <w:rFonts w:ascii="Arial" w:hAnsi="Arial" w:cs="Arial"/>
          <w:color w:val="000000"/>
          <w:sz w:val="22"/>
          <w:szCs w:val="22"/>
        </w:rPr>
        <w:t xml:space="preserve"> which </w:t>
      </w:r>
      <w:r w:rsidR="0042672C" w:rsidRPr="0042672C">
        <w:rPr>
          <w:rFonts w:ascii="Arial" w:hAnsi="Arial" w:cs="Arial"/>
          <w:color w:val="000000"/>
          <w:sz w:val="22"/>
          <w:szCs w:val="22"/>
        </w:rPr>
        <w:t>are</w:t>
      </w:r>
      <w:r w:rsidR="00BA5BFA" w:rsidRPr="0042672C">
        <w:rPr>
          <w:rFonts w:ascii="Arial" w:hAnsi="Arial" w:cs="Arial"/>
          <w:color w:val="000000"/>
          <w:sz w:val="22"/>
          <w:szCs w:val="22"/>
        </w:rPr>
        <w:t xml:space="preserve"> operated at one of Bloem Water’s Treatment Works </w:t>
      </w:r>
      <w:r w:rsidR="00AE29C6" w:rsidRPr="0042672C">
        <w:rPr>
          <w:rFonts w:ascii="Arial" w:hAnsi="Arial" w:cs="Arial"/>
          <w:color w:val="000000"/>
          <w:sz w:val="22"/>
          <w:szCs w:val="22"/>
        </w:rPr>
        <w:t>(Welbedacht Dam</w:t>
      </w:r>
      <w:r w:rsidR="00BA5BFA" w:rsidRPr="0042672C">
        <w:rPr>
          <w:rFonts w:ascii="Arial" w:hAnsi="Arial" w:cs="Arial"/>
          <w:color w:val="000000"/>
          <w:sz w:val="22"/>
          <w:szCs w:val="22"/>
        </w:rPr>
        <w:t xml:space="preserve"> 150km away</w:t>
      </w:r>
      <w:r w:rsidR="00AE29C6" w:rsidRPr="0042672C">
        <w:rPr>
          <w:rFonts w:ascii="Arial" w:hAnsi="Arial" w:cs="Arial"/>
          <w:color w:val="000000"/>
          <w:sz w:val="22"/>
          <w:szCs w:val="22"/>
        </w:rPr>
        <w:t>)</w:t>
      </w:r>
      <w:r w:rsidR="00BA5BFA" w:rsidRPr="0042672C">
        <w:rPr>
          <w:rFonts w:ascii="Arial" w:hAnsi="Arial" w:cs="Arial"/>
          <w:color w:val="000000"/>
          <w:sz w:val="22"/>
          <w:szCs w:val="22"/>
        </w:rPr>
        <w:t xml:space="preserve"> by Process Controllers 24hrs, 7days a week.</w:t>
      </w:r>
    </w:p>
    <w:p w:rsidR="0065289F" w:rsidRPr="0042672C" w:rsidRDefault="0065289F" w:rsidP="0042672C">
      <w:pPr>
        <w:tabs>
          <w:tab w:val="left" w:pos="540"/>
          <w:tab w:val="left" w:pos="1080"/>
        </w:tabs>
        <w:rPr>
          <w:rFonts w:ascii="Arial" w:hAnsi="Arial" w:cs="Arial"/>
          <w:bCs/>
          <w:sz w:val="22"/>
          <w:szCs w:val="22"/>
          <w:lang w:val="pt-BR"/>
        </w:rPr>
      </w:pPr>
    </w:p>
    <w:p w:rsidR="00C82A2C" w:rsidRPr="0042672C" w:rsidRDefault="00D70942" w:rsidP="00765DD1">
      <w:pPr>
        <w:tabs>
          <w:tab w:val="left" w:pos="540"/>
          <w:tab w:val="left" w:pos="1080"/>
        </w:tabs>
        <w:jc w:val="center"/>
        <w:rPr>
          <w:rFonts w:ascii="Arial" w:hAnsi="Arial" w:cs="Arial"/>
          <w:bCs/>
          <w:sz w:val="22"/>
          <w:szCs w:val="22"/>
          <w:lang w:val="pt-BR"/>
        </w:rPr>
      </w:pPr>
      <w:r w:rsidRPr="0042672C">
        <w:rPr>
          <w:rFonts w:ascii="Arial" w:hAnsi="Arial" w:cs="Arial"/>
          <w:bCs/>
          <w:sz w:val="22"/>
          <w:szCs w:val="22"/>
          <w:lang w:val="pt-BR"/>
        </w:rPr>
        <w:t>---00O00---</w:t>
      </w:r>
    </w:p>
    <w:sectPr w:rsidR="00C82A2C" w:rsidRPr="0042672C"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06" w:rsidRDefault="009C0506">
      <w:r>
        <w:separator/>
      </w:r>
    </w:p>
  </w:endnote>
  <w:endnote w:type="continuationSeparator" w:id="0">
    <w:p w:rsidR="009C0506" w:rsidRDefault="009C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65289F">
      <w:rPr>
        <w:rFonts w:ascii="Arial" w:hAnsi="Arial" w:cs="Arial"/>
        <w:sz w:val="16"/>
        <w:szCs w:val="16"/>
      </w:rPr>
      <w:t>3110</w:t>
    </w:r>
    <w:r>
      <w:rPr>
        <w:rFonts w:ascii="Arial" w:hAnsi="Arial" w:cs="Arial"/>
        <w:sz w:val="16"/>
        <w:szCs w:val="16"/>
      </w:rPr>
      <w:tab/>
    </w:r>
    <w:r>
      <w:rPr>
        <w:rFonts w:ascii="Arial" w:hAnsi="Arial" w:cs="Arial"/>
        <w:sz w:val="16"/>
        <w:szCs w:val="16"/>
      </w:rPr>
      <w:tab/>
      <w:t>NW</w:t>
    </w:r>
    <w:r w:rsidR="0065289F">
      <w:rPr>
        <w:rFonts w:ascii="Arial" w:hAnsi="Arial" w:cs="Arial"/>
        <w:sz w:val="16"/>
        <w:szCs w:val="16"/>
      </w:rPr>
      <w:t>3426</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65289F" w:rsidP="0065289F">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3110</w:t>
    </w:r>
    <w:r>
      <w:rPr>
        <w:rFonts w:ascii="Arial" w:hAnsi="Arial" w:cs="Arial"/>
        <w:sz w:val="16"/>
        <w:szCs w:val="16"/>
      </w:rPr>
      <w:tab/>
    </w:r>
    <w:r>
      <w:rPr>
        <w:rFonts w:ascii="Arial" w:hAnsi="Arial" w:cs="Arial"/>
        <w:sz w:val="16"/>
        <w:szCs w:val="16"/>
      </w:rPr>
      <w:tab/>
      <w:t>NW3426E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06" w:rsidRDefault="009C0506">
      <w:r>
        <w:separator/>
      </w:r>
    </w:p>
  </w:footnote>
  <w:footnote w:type="continuationSeparator" w:id="0">
    <w:p w:rsidR="009C0506" w:rsidRDefault="009C0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854CB2"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443379C"/>
    <w:multiLevelType w:val="hybridMultilevel"/>
    <w:tmpl w:val="1248CB44"/>
    <w:lvl w:ilvl="0" w:tplc="6E10E5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12F1"/>
    <w:rsid w:val="000055DE"/>
    <w:rsid w:val="0000651A"/>
    <w:rsid w:val="00007151"/>
    <w:rsid w:val="000078CA"/>
    <w:rsid w:val="00007F4A"/>
    <w:rsid w:val="00010A81"/>
    <w:rsid w:val="00010AE0"/>
    <w:rsid w:val="00011E07"/>
    <w:rsid w:val="000133DF"/>
    <w:rsid w:val="00020612"/>
    <w:rsid w:val="0002605A"/>
    <w:rsid w:val="00027CB8"/>
    <w:rsid w:val="00027ECA"/>
    <w:rsid w:val="00031D3E"/>
    <w:rsid w:val="000329E7"/>
    <w:rsid w:val="00036790"/>
    <w:rsid w:val="00044DB3"/>
    <w:rsid w:val="000465D8"/>
    <w:rsid w:val="000475B5"/>
    <w:rsid w:val="000520E5"/>
    <w:rsid w:val="000614F2"/>
    <w:rsid w:val="0006222F"/>
    <w:rsid w:val="000638DB"/>
    <w:rsid w:val="00064C41"/>
    <w:rsid w:val="000672CE"/>
    <w:rsid w:val="00072352"/>
    <w:rsid w:val="00075C08"/>
    <w:rsid w:val="000772AF"/>
    <w:rsid w:val="000775DD"/>
    <w:rsid w:val="00081E70"/>
    <w:rsid w:val="00086AF5"/>
    <w:rsid w:val="00090929"/>
    <w:rsid w:val="000910A6"/>
    <w:rsid w:val="0009164F"/>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7160"/>
    <w:rsid w:val="0010103C"/>
    <w:rsid w:val="001011DE"/>
    <w:rsid w:val="00101961"/>
    <w:rsid w:val="0010331F"/>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55D05"/>
    <w:rsid w:val="00161514"/>
    <w:rsid w:val="00164340"/>
    <w:rsid w:val="001653FA"/>
    <w:rsid w:val="00171B07"/>
    <w:rsid w:val="001758C5"/>
    <w:rsid w:val="0017691A"/>
    <w:rsid w:val="00177143"/>
    <w:rsid w:val="00185614"/>
    <w:rsid w:val="00187FF2"/>
    <w:rsid w:val="00191720"/>
    <w:rsid w:val="00194434"/>
    <w:rsid w:val="00196EFD"/>
    <w:rsid w:val="001A0035"/>
    <w:rsid w:val="001A06B1"/>
    <w:rsid w:val="001B0889"/>
    <w:rsid w:val="001B164A"/>
    <w:rsid w:val="001B6327"/>
    <w:rsid w:val="001B6885"/>
    <w:rsid w:val="001C5CAE"/>
    <w:rsid w:val="001D03EF"/>
    <w:rsid w:val="001D3462"/>
    <w:rsid w:val="001D7AE5"/>
    <w:rsid w:val="001E036C"/>
    <w:rsid w:val="001F6A53"/>
    <w:rsid w:val="00201F06"/>
    <w:rsid w:val="0020507E"/>
    <w:rsid w:val="00211712"/>
    <w:rsid w:val="00211B7A"/>
    <w:rsid w:val="0021410C"/>
    <w:rsid w:val="00214C07"/>
    <w:rsid w:val="002238F0"/>
    <w:rsid w:val="002279F5"/>
    <w:rsid w:val="002326D5"/>
    <w:rsid w:val="002366A2"/>
    <w:rsid w:val="00243B87"/>
    <w:rsid w:val="002451BE"/>
    <w:rsid w:val="00245891"/>
    <w:rsid w:val="00245EC0"/>
    <w:rsid w:val="00247387"/>
    <w:rsid w:val="00255C22"/>
    <w:rsid w:val="00255D67"/>
    <w:rsid w:val="00255D9D"/>
    <w:rsid w:val="002628DA"/>
    <w:rsid w:val="00262B8B"/>
    <w:rsid w:val="00262DEA"/>
    <w:rsid w:val="002810AB"/>
    <w:rsid w:val="00281B24"/>
    <w:rsid w:val="00290328"/>
    <w:rsid w:val="00290E45"/>
    <w:rsid w:val="00293BC5"/>
    <w:rsid w:val="0029505B"/>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E5E47"/>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D784F"/>
    <w:rsid w:val="003E0A38"/>
    <w:rsid w:val="003E5759"/>
    <w:rsid w:val="003F02A2"/>
    <w:rsid w:val="003F20AB"/>
    <w:rsid w:val="003F27E7"/>
    <w:rsid w:val="003F30C2"/>
    <w:rsid w:val="003F329C"/>
    <w:rsid w:val="003F41FD"/>
    <w:rsid w:val="004028C5"/>
    <w:rsid w:val="004029B9"/>
    <w:rsid w:val="00403AFE"/>
    <w:rsid w:val="00410915"/>
    <w:rsid w:val="004148A5"/>
    <w:rsid w:val="004177F6"/>
    <w:rsid w:val="00423103"/>
    <w:rsid w:val="0042672C"/>
    <w:rsid w:val="004305FF"/>
    <w:rsid w:val="00434DA1"/>
    <w:rsid w:val="0043569E"/>
    <w:rsid w:val="00440394"/>
    <w:rsid w:val="00440927"/>
    <w:rsid w:val="004456E6"/>
    <w:rsid w:val="004476B1"/>
    <w:rsid w:val="00453EBA"/>
    <w:rsid w:val="004542D2"/>
    <w:rsid w:val="00460F03"/>
    <w:rsid w:val="00461043"/>
    <w:rsid w:val="0046758B"/>
    <w:rsid w:val="00467D5C"/>
    <w:rsid w:val="00470FAF"/>
    <w:rsid w:val="00472ECA"/>
    <w:rsid w:val="00476F6C"/>
    <w:rsid w:val="00481CC0"/>
    <w:rsid w:val="00485CC3"/>
    <w:rsid w:val="004A02D1"/>
    <w:rsid w:val="004A6161"/>
    <w:rsid w:val="004A63AB"/>
    <w:rsid w:val="004B1A3E"/>
    <w:rsid w:val="004B1BAE"/>
    <w:rsid w:val="004B2369"/>
    <w:rsid w:val="004C0057"/>
    <w:rsid w:val="004C0236"/>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3A26"/>
    <w:rsid w:val="00526C0B"/>
    <w:rsid w:val="00527BD6"/>
    <w:rsid w:val="005340CA"/>
    <w:rsid w:val="005359A1"/>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507D5"/>
    <w:rsid w:val="0065289F"/>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F4F50"/>
    <w:rsid w:val="006F6EBB"/>
    <w:rsid w:val="006F76F3"/>
    <w:rsid w:val="0070051C"/>
    <w:rsid w:val="00706C42"/>
    <w:rsid w:val="00712D32"/>
    <w:rsid w:val="00715365"/>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65DD1"/>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1AF2"/>
    <w:rsid w:val="007C3FE9"/>
    <w:rsid w:val="007C754A"/>
    <w:rsid w:val="007E2250"/>
    <w:rsid w:val="007E2607"/>
    <w:rsid w:val="007E4C7C"/>
    <w:rsid w:val="007E66ED"/>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0FE1"/>
    <w:rsid w:val="008425E7"/>
    <w:rsid w:val="008446B7"/>
    <w:rsid w:val="00852F3F"/>
    <w:rsid w:val="00854CB2"/>
    <w:rsid w:val="00855CC8"/>
    <w:rsid w:val="00855DCE"/>
    <w:rsid w:val="00862B26"/>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C7DFF"/>
    <w:rsid w:val="008D0B16"/>
    <w:rsid w:val="008D21E8"/>
    <w:rsid w:val="008D46B7"/>
    <w:rsid w:val="008D6418"/>
    <w:rsid w:val="008D7490"/>
    <w:rsid w:val="008E07D3"/>
    <w:rsid w:val="008E1235"/>
    <w:rsid w:val="008E123E"/>
    <w:rsid w:val="008E2DAB"/>
    <w:rsid w:val="008E4A2A"/>
    <w:rsid w:val="008E778C"/>
    <w:rsid w:val="008F1DAD"/>
    <w:rsid w:val="008F4DF9"/>
    <w:rsid w:val="008F725B"/>
    <w:rsid w:val="008F7CD5"/>
    <w:rsid w:val="00900786"/>
    <w:rsid w:val="009015D9"/>
    <w:rsid w:val="00903072"/>
    <w:rsid w:val="00904CC4"/>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E53"/>
    <w:rsid w:val="00985FE2"/>
    <w:rsid w:val="00992E9D"/>
    <w:rsid w:val="00995F3C"/>
    <w:rsid w:val="009A5459"/>
    <w:rsid w:val="009B1473"/>
    <w:rsid w:val="009B29E4"/>
    <w:rsid w:val="009B3315"/>
    <w:rsid w:val="009B44A2"/>
    <w:rsid w:val="009B5458"/>
    <w:rsid w:val="009B564A"/>
    <w:rsid w:val="009C0506"/>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1000"/>
    <w:rsid w:val="00A55BCF"/>
    <w:rsid w:val="00A6020A"/>
    <w:rsid w:val="00A62452"/>
    <w:rsid w:val="00A6340A"/>
    <w:rsid w:val="00A63AD5"/>
    <w:rsid w:val="00A70AC8"/>
    <w:rsid w:val="00A74264"/>
    <w:rsid w:val="00A81619"/>
    <w:rsid w:val="00A946D0"/>
    <w:rsid w:val="00A958FA"/>
    <w:rsid w:val="00AA2D12"/>
    <w:rsid w:val="00AA5028"/>
    <w:rsid w:val="00AC0CBA"/>
    <w:rsid w:val="00AC1960"/>
    <w:rsid w:val="00AC3702"/>
    <w:rsid w:val="00AC480C"/>
    <w:rsid w:val="00AC5AF5"/>
    <w:rsid w:val="00AC7CB8"/>
    <w:rsid w:val="00AD0539"/>
    <w:rsid w:val="00AD06C2"/>
    <w:rsid w:val="00AE0716"/>
    <w:rsid w:val="00AE29C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360A"/>
    <w:rsid w:val="00B7476D"/>
    <w:rsid w:val="00B829FF"/>
    <w:rsid w:val="00B83118"/>
    <w:rsid w:val="00B8630A"/>
    <w:rsid w:val="00B87386"/>
    <w:rsid w:val="00B972CE"/>
    <w:rsid w:val="00BA0A8C"/>
    <w:rsid w:val="00BA386D"/>
    <w:rsid w:val="00BA46A6"/>
    <w:rsid w:val="00BA5B19"/>
    <w:rsid w:val="00BA5BFA"/>
    <w:rsid w:val="00BA78FB"/>
    <w:rsid w:val="00BB3141"/>
    <w:rsid w:val="00BB3767"/>
    <w:rsid w:val="00BB5BFB"/>
    <w:rsid w:val="00BC43D7"/>
    <w:rsid w:val="00BC54AF"/>
    <w:rsid w:val="00BC77A8"/>
    <w:rsid w:val="00BD1A63"/>
    <w:rsid w:val="00BD403F"/>
    <w:rsid w:val="00BE40FF"/>
    <w:rsid w:val="00BE735F"/>
    <w:rsid w:val="00BF06B9"/>
    <w:rsid w:val="00BF16A4"/>
    <w:rsid w:val="00C0190C"/>
    <w:rsid w:val="00C01DB2"/>
    <w:rsid w:val="00C04C77"/>
    <w:rsid w:val="00C067D2"/>
    <w:rsid w:val="00C06F36"/>
    <w:rsid w:val="00C07D6E"/>
    <w:rsid w:val="00C16509"/>
    <w:rsid w:val="00C179BF"/>
    <w:rsid w:val="00C205F2"/>
    <w:rsid w:val="00C2124A"/>
    <w:rsid w:val="00C27D1E"/>
    <w:rsid w:val="00C3134A"/>
    <w:rsid w:val="00C325D7"/>
    <w:rsid w:val="00C32FF7"/>
    <w:rsid w:val="00C425FE"/>
    <w:rsid w:val="00C504B4"/>
    <w:rsid w:val="00C5152A"/>
    <w:rsid w:val="00C53119"/>
    <w:rsid w:val="00C547A7"/>
    <w:rsid w:val="00C57C65"/>
    <w:rsid w:val="00C66CEB"/>
    <w:rsid w:val="00C757C3"/>
    <w:rsid w:val="00C75CBC"/>
    <w:rsid w:val="00C765D8"/>
    <w:rsid w:val="00C77337"/>
    <w:rsid w:val="00C81C41"/>
    <w:rsid w:val="00C82A2C"/>
    <w:rsid w:val="00C82A7C"/>
    <w:rsid w:val="00C83667"/>
    <w:rsid w:val="00C839DC"/>
    <w:rsid w:val="00C83BBD"/>
    <w:rsid w:val="00C847B9"/>
    <w:rsid w:val="00C85926"/>
    <w:rsid w:val="00CA02FD"/>
    <w:rsid w:val="00CA0756"/>
    <w:rsid w:val="00CA2E3F"/>
    <w:rsid w:val="00CA4172"/>
    <w:rsid w:val="00CC0595"/>
    <w:rsid w:val="00CC2A1C"/>
    <w:rsid w:val="00CC596F"/>
    <w:rsid w:val="00CC6079"/>
    <w:rsid w:val="00CD42FF"/>
    <w:rsid w:val="00CE0DE6"/>
    <w:rsid w:val="00CE4088"/>
    <w:rsid w:val="00CF2D28"/>
    <w:rsid w:val="00CF310E"/>
    <w:rsid w:val="00CF4B2C"/>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2FA7"/>
    <w:rsid w:val="00DD307F"/>
    <w:rsid w:val="00DD4001"/>
    <w:rsid w:val="00DD43F8"/>
    <w:rsid w:val="00DD6FE7"/>
    <w:rsid w:val="00DE5267"/>
    <w:rsid w:val="00DF023E"/>
    <w:rsid w:val="00DF04F3"/>
    <w:rsid w:val="00DF4239"/>
    <w:rsid w:val="00DF4C1C"/>
    <w:rsid w:val="00E010BD"/>
    <w:rsid w:val="00E068C5"/>
    <w:rsid w:val="00E100B1"/>
    <w:rsid w:val="00E24799"/>
    <w:rsid w:val="00E25606"/>
    <w:rsid w:val="00E35A06"/>
    <w:rsid w:val="00E43153"/>
    <w:rsid w:val="00E45743"/>
    <w:rsid w:val="00E5152E"/>
    <w:rsid w:val="00E529A0"/>
    <w:rsid w:val="00E55CE4"/>
    <w:rsid w:val="00E5603A"/>
    <w:rsid w:val="00E60945"/>
    <w:rsid w:val="00E63C22"/>
    <w:rsid w:val="00E63EF7"/>
    <w:rsid w:val="00E65010"/>
    <w:rsid w:val="00E65B68"/>
    <w:rsid w:val="00E7061A"/>
    <w:rsid w:val="00E7098E"/>
    <w:rsid w:val="00E74463"/>
    <w:rsid w:val="00E74AD6"/>
    <w:rsid w:val="00E81B07"/>
    <w:rsid w:val="00E85E47"/>
    <w:rsid w:val="00E863F2"/>
    <w:rsid w:val="00E86651"/>
    <w:rsid w:val="00E9270B"/>
    <w:rsid w:val="00E93912"/>
    <w:rsid w:val="00E93993"/>
    <w:rsid w:val="00E97BCF"/>
    <w:rsid w:val="00EA3E2B"/>
    <w:rsid w:val="00EB1AED"/>
    <w:rsid w:val="00EB2931"/>
    <w:rsid w:val="00EB2AD8"/>
    <w:rsid w:val="00EB403B"/>
    <w:rsid w:val="00EB4214"/>
    <w:rsid w:val="00EB46B9"/>
    <w:rsid w:val="00EB588D"/>
    <w:rsid w:val="00EC1AD1"/>
    <w:rsid w:val="00EC253D"/>
    <w:rsid w:val="00EC3690"/>
    <w:rsid w:val="00EC383B"/>
    <w:rsid w:val="00EC4920"/>
    <w:rsid w:val="00EC5CAE"/>
    <w:rsid w:val="00ED0A33"/>
    <w:rsid w:val="00ED51A5"/>
    <w:rsid w:val="00ED72C3"/>
    <w:rsid w:val="00EE0081"/>
    <w:rsid w:val="00EE143A"/>
    <w:rsid w:val="00EE4FCA"/>
    <w:rsid w:val="00EE5102"/>
    <w:rsid w:val="00EE6781"/>
    <w:rsid w:val="00EF0C8B"/>
    <w:rsid w:val="00EF4888"/>
    <w:rsid w:val="00EF4B9B"/>
    <w:rsid w:val="00EF7C47"/>
    <w:rsid w:val="00F0437A"/>
    <w:rsid w:val="00F14285"/>
    <w:rsid w:val="00F15750"/>
    <w:rsid w:val="00F16EF8"/>
    <w:rsid w:val="00F20508"/>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29BB"/>
    <w:rsid w:val="00F937D2"/>
    <w:rsid w:val="00F93F7E"/>
    <w:rsid w:val="00F94BEB"/>
    <w:rsid w:val="00F95837"/>
    <w:rsid w:val="00FA1357"/>
    <w:rsid w:val="00FA2562"/>
    <w:rsid w:val="00FA432A"/>
    <w:rsid w:val="00FA5FEA"/>
    <w:rsid w:val="00FA7070"/>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paragraph" w:customStyle="1" w:styleId="Default">
    <w:name w:val="Default"/>
    <w:link w:val="DefaultChar"/>
    <w:rsid w:val="00211712"/>
    <w:pPr>
      <w:widowControl w:val="0"/>
      <w:autoSpaceDE w:val="0"/>
      <w:autoSpaceDN w:val="0"/>
      <w:adjustRightInd w:val="0"/>
    </w:pPr>
    <w:rPr>
      <w:rFonts w:ascii="Arial" w:hAnsi="Arial" w:cs="Arial"/>
      <w:color w:val="000000"/>
      <w:sz w:val="24"/>
      <w:szCs w:val="24"/>
      <w:lang w:val="en-US" w:eastAsia="en-US"/>
    </w:rPr>
  </w:style>
  <w:style w:type="character" w:customStyle="1" w:styleId="DefaultChar">
    <w:name w:val="Default Char"/>
    <w:basedOn w:val="DefaultParagraphFont"/>
    <w:link w:val="Default"/>
    <w:locked/>
    <w:rsid w:val="00211712"/>
    <w:rPr>
      <w:rFonts w:ascii="Arial" w:hAnsi="Arial" w:cs="Arial"/>
      <w:color w:val="000000"/>
      <w:sz w:val="24"/>
      <w:szCs w:val="24"/>
      <w:lang w:val="en-US" w:eastAsia="en-US"/>
    </w:rPr>
  </w:style>
  <w:style w:type="paragraph" w:styleId="CommentSubject">
    <w:name w:val="annotation subject"/>
    <w:basedOn w:val="CommentText"/>
    <w:next w:val="CommentText"/>
    <w:link w:val="CommentSubjectChar"/>
    <w:semiHidden/>
    <w:unhideWhenUsed/>
    <w:rsid w:val="00862B26"/>
    <w:rPr>
      <w:b/>
      <w:bCs/>
    </w:rPr>
  </w:style>
  <w:style w:type="character" w:customStyle="1" w:styleId="CommentSubjectChar">
    <w:name w:val="Comment Subject Char"/>
    <w:basedOn w:val="CommentTextChar"/>
    <w:link w:val="CommentSubject"/>
    <w:semiHidden/>
    <w:rsid w:val="00862B26"/>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paragraph" w:customStyle="1" w:styleId="Default">
    <w:name w:val="Default"/>
    <w:link w:val="DefaultChar"/>
    <w:rsid w:val="00211712"/>
    <w:pPr>
      <w:widowControl w:val="0"/>
      <w:autoSpaceDE w:val="0"/>
      <w:autoSpaceDN w:val="0"/>
      <w:adjustRightInd w:val="0"/>
    </w:pPr>
    <w:rPr>
      <w:rFonts w:ascii="Arial" w:hAnsi="Arial" w:cs="Arial"/>
      <w:color w:val="000000"/>
      <w:sz w:val="24"/>
      <w:szCs w:val="24"/>
      <w:lang w:val="en-US" w:eastAsia="en-US"/>
    </w:rPr>
  </w:style>
  <w:style w:type="character" w:customStyle="1" w:styleId="DefaultChar">
    <w:name w:val="Default Char"/>
    <w:basedOn w:val="DefaultParagraphFont"/>
    <w:link w:val="Default"/>
    <w:locked/>
    <w:rsid w:val="00211712"/>
    <w:rPr>
      <w:rFonts w:ascii="Arial" w:hAnsi="Arial" w:cs="Arial"/>
      <w:color w:val="000000"/>
      <w:sz w:val="24"/>
      <w:szCs w:val="24"/>
      <w:lang w:val="en-US" w:eastAsia="en-US"/>
    </w:rPr>
  </w:style>
  <w:style w:type="paragraph" w:styleId="CommentSubject">
    <w:name w:val="annotation subject"/>
    <w:basedOn w:val="CommentText"/>
    <w:next w:val="CommentText"/>
    <w:link w:val="CommentSubjectChar"/>
    <w:semiHidden/>
    <w:unhideWhenUsed/>
    <w:rsid w:val="00862B26"/>
    <w:rPr>
      <w:b/>
      <w:bCs/>
    </w:rPr>
  </w:style>
  <w:style w:type="character" w:customStyle="1" w:styleId="CommentSubjectChar">
    <w:name w:val="Comment Subject Char"/>
    <w:basedOn w:val="CommentTextChar"/>
    <w:link w:val="CommentSubject"/>
    <w:semiHidden/>
    <w:rsid w:val="00862B26"/>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3</cp:revision>
  <cp:lastPrinted>2017-10-20T06:22:00Z</cp:lastPrinted>
  <dcterms:created xsi:type="dcterms:W3CDTF">2017-10-30T14:51:00Z</dcterms:created>
  <dcterms:modified xsi:type="dcterms:W3CDTF">2017-10-30T15:03:00Z</dcterms:modified>
</cp:coreProperties>
</file>